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FEF" w:rsidRDefault="00626FEF" w:rsidP="00626FEF">
      <w:pPr>
        <w:jc w:val="center"/>
        <w:rPr>
          <w:b/>
          <w:sz w:val="36"/>
        </w:rPr>
      </w:pPr>
      <w:bookmarkStart w:id="0" w:name="_GoBack"/>
      <w:bookmarkEnd w:id="0"/>
      <w:r w:rsidRPr="004F5161">
        <w:rPr>
          <w:rFonts w:hint="eastAsia"/>
          <w:b/>
          <w:sz w:val="36"/>
        </w:rPr>
        <w:t>DH</w:t>
      </w:r>
    </w:p>
    <w:p w:rsidR="00626FEF" w:rsidRDefault="00626FEF" w:rsidP="00626FEF">
      <w:pPr>
        <w:widowControl/>
        <w:shd w:val="clear" w:color="auto" w:fill="FFFFFF"/>
        <w:wordWrap/>
        <w:autoSpaceDE/>
        <w:autoSpaceDN/>
        <w:spacing w:line="348" w:lineRule="atLeast"/>
        <w:jc w:val="left"/>
        <w:rPr>
          <w:rFonts w:ascii="Arial" w:eastAsia="굴림" w:hAnsi="Arial" w:cs="Arial"/>
          <w:color w:val="000000"/>
          <w:kern w:val="0"/>
          <w:szCs w:val="20"/>
        </w:rPr>
      </w:pPr>
    </w:p>
    <w:p w:rsidR="00626FEF" w:rsidRPr="004F5161" w:rsidRDefault="003A5064" w:rsidP="00626FEF">
      <w:pPr>
        <w:widowControl/>
        <w:shd w:val="clear" w:color="auto" w:fill="FFFFFF"/>
        <w:wordWrap/>
        <w:autoSpaceDE/>
        <w:autoSpaceDN/>
        <w:spacing w:line="348" w:lineRule="atLeast"/>
        <w:jc w:val="left"/>
        <w:rPr>
          <w:rFonts w:ascii="Arial" w:eastAsia="굴림" w:hAnsi="Arial" w:cs="Arial"/>
          <w:color w:val="000000"/>
          <w:kern w:val="0"/>
          <w:szCs w:val="20"/>
        </w:rPr>
      </w:pPr>
      <w:hyperlink r:id="rId8" w:tooltip="Science signaling." w:history="1">
        <w:r w:rsidR="00626FEF" w:rsidRPr="004F5161">
          <w:rPr>
            <w:rFonts w:ascii="Arial" w:eastAsia="굴림" w:hAnsi="Arial" w:cs="Arial"/>
            <w:color w:val="660066"/>
            <w:kern w:val="0"/>
            <w:u w:val="single"/>
          </w:rPr>
          <w:t>Sci Signal.</w:t>
        </w:r>
      </w:hyperlink>
      <w:r w:rsidR="00626FEF" w:rsidRPr="004F5161">
        <w:rPr>
          <w:rFonts w:ascii="Arial" w:eastAsia="굴림" w:hAnsi="Arial" w:cs="Arial"/>
          <w:color w:val="000000"/>
          <w:kern w:val="0"/>
        </w:rPr>
        <w:t> </w:t>
      </w:r>
      <w:r w:rsidR="00626FEF" w:rsidRPr="004F5161">
        <w:rPr>
          <w:rFonts w:ascii="Arial" w:eastAsia="굴림" w:hAnsi="Arial" w:cs="Arial"/>
          <w:color w:val="000000"/>
          <w:kern w:val="0"/>
          <w:szCs w:val="20"/>
        </w:rPr>
        <w:t>2013 Sep 10</w:t>
      </w:r>
      <w:proofErr w:type="gramStart"/>
      <w:r w:rsidR="00626FEF" w:rsidRPr="004F5161">
        <w:rPr>
          <w:rFonts w:ascii="Arial" w:eastAsia="굴림" w:hAnsi="Arial" w:cs="Arial"/>
          <w:color w:val="000000"/>
          <w:kern w:val="0"/>
          <w:szCs w:val="20"/>
        </w:rPr>
        <w:t>;6</w:t>
      </w:r>
      <w:proofErr w:type="gramEnd"/>
      <w:r w:rsidR="00626FEF" w:rsidRPr="004F5161">
        <w:rPr>
          <w:rFonts w:ascii="Arial" w:eastAsia="굴림" w:hAnsi="Arial" w:cs="Arial"/>
          <w:color w:val="000000"/>
          <w:kern w:val="0"/>
          <w:szCs w:val="20"/>
        </w:rPr>
        <w:t xml:space="preserve">(292):ra81. </w:t>
      </w:r>
      <w:proofErr w:type="spellStart"/>
      <w:proofErr w:type="gramStart"/>
      <w:r w:rsidR="00626FEF" w:rsidRPr="004F5161">
        <w:rPr>
          <w:rFonts w:ascii="Arial" w:eastAsia="굴림" w:hAnsi="Arial" w:cs="Arial"/>
          <w:color w:val="000000"/>
          <w:kern w:val="0"/>
          <w:szCs w:val="20"/>
        </w:rPr>
        <w:t>doi</w:t>
      </w:r>
      <w:proofErr w:type="spellEnd"/>
      <w:proofErr w:type="gramEnd"/>
      <w:r w:rsidR="00626FEF" w:rsidRPr="004F5161">
        <w:rPr>
          <w:rFonts w:ascii="Arial" w:eastAsia="굴림" w:hAnsi="Arial" w:cs="Arial"/>
          <w:color w:val="000000"/>
          <w:kern w:val="0"/>
          <w:szCs w:val="20"/>
        </w:rPr>
        <w:t>: 10.1126/scisignal.2004324.</w:t>
      </w:r>
    </w:p>
    <w:p w:rsidR="00626FEF" w:rsidRPr="004F5161" w:rsidRDefault="00626FEF" w:rsidP="00626FEF">
      <w:pPr>
        <w:widowControl/>
        <w:shd w:val="clear" w:color="auto" w:fill="FFFFFF"/>
        <w:wordWrap/>
        <w:autoSpaceDE/>
        <w:autoSpaceDN/>
        <w:spacing w:before="90" w:after="90" w:line="270" w:lineRule="atLeast"/>
        <w:jc w:val="left"/>
        <w:outlineLvl w:val="0"/>
        <w:rPr>
          <w:rFonts w:ascii="Arial" w:eastAsia="굴림" w:hAnsi="Arial" w:cs="Arial"/>
          <w:b/>
          <w:bCs/>
          <w:color w:val="000000"/>
          <w:kern w:val="36"/>
          <w:sz w:val="30"/>
          <w:szCs w:val="30"/>
        </w:rPr>
      </w:pPr>
      <w:proofErr w:type="spellStart"/>
      <w:r w:rsidRPr="004F5161">
        <w:rPr>
          <w:rFonts w:ascii="Arial" w:eastAsia="굴림" w:hAnsi="Arial" w:cs="Arial"/>
          <w:b/>
          <w:bCs/>
          <w:color w:val="000000"/>
          <w:kern w:val="36"/>
          <w:sz w:val="30"/>
          <w:szCs w:val="30"/>
        </w:rPr>
        <w:t>Ajuba</w:t>
      </w:r>
      <w:proofErr w:type="spellEnd"/>
      <w:r w:rsidRPr="004F5161">
        <w:rPr>
          <w:rFonts w:ascii="Arial" w:eastAsia="굴림" w:hAnsi="Arial" w:cs="Arial"/>
          <w:b/>
          <w:bCs/>
          <w:color w:val="000000"/>
          <w:kern w:val="36"/>
          <w:sz w:val="30"/>
          <w:szCs w:val="30"/>
        </w:rPr>
        <w:t xml:space="preserve"> Family Proteins Link JNK to</w:t>
      </w:r>
      <w:r w:rsidRPr="004F5161">
        <w:rPr>
          <w:rFonts w:ascii="Arial" w:eastAsia="굴림" w:hAnsi="Arial" w:cs="Arial"/>
          <w:b/>
          <w:bCs/>
          <w:color w:val="000000"/>
          <w:kern w:val="36"/>
          <w:sz w:val="30"/>
        </w:rPr>
        <w:t> Hippo </w:t>
      </w:r>
      <w:r w:rsidRPr="004F5161">
        <w:rPr>
          <w:rFonts w:ascii="Arial" w:eastAsia="굴림" w:hAnsi="Arial" w:cs="Arial"/>
          <w:b/>
          <w:bCs/>
          <w:color w:val="000000"/>
          <w:kern w:val="36"/>
          <w:sz w:val="30"/>
          <w:szCs w:val="30"/>
        </w:rPr>
        <w:t>Signaling.</w:t>
      </w:r>
    </w:p>
    <w:p w:rsidR="00626FEF" w:rsidRPr="004F5161" w:rsidRDefault="003A5064" w:rsidP="00626FEF">
      <w:pPr>
        <w:widowControl/>
        <w:shd w:val="clear" w:color="auto" w:fill="FFFFFF"/>
        <w:wordWrap/>
        <w:autoSpaceDE/>
        <w:autoSpaceDN/>
        <w:jc w:val="left"/>
        <w:rPr>
          <w:rFonts w:ascii="Arial" w:eastAsia="굴림" w:hAnsi="Arial" w:cs="Arial"/>
          <w:color w:val="000000"/>
          <w:kern w:val="0"/>
          <w:sz w:val="22"/>
        </w:rPr>
      </w:pPr>
      <w:hyperlink r:id="rId9" w:history="1">
        <w:proofErr w:type="gramStart"/>
        <w:r w:rsidR="00626FEF" w:rsidRPr="004F5161">
          <w:rPr>
            <w:rFonts w:ascii="Arial" w:eastAsia="굴림" w:hAnsi="Arial" w:cs="Arial"/>
            <w:color w:val="660066"/>
            <w:kern w:val="0"/>
            <w:sz w:val="22"/>
            <w:u w:val="single"/>
          </w:rPr>
          <w:t>Sun G</w:t>
        </w:r>
      </w:hyperlink>
      <w:r w:rsidR="00626FEF" w:rsidRPr="004F5161">
        <w:rPr>
          <w:rFonts w:ascii="Arial" w:eastAsia="굴림" w:hAnsi="Arial" w:cs="Arial"/>
          <w:color w:val="000000"/>
          <w:kern w:val="0"/>
          <w:sz w:val="22"/>
        </w:rPr>
        <w:t>, </w:t>
      </w:r>
      <w:hyperlink r:id="rId10" w:history="1">
        <w:r w:rsidR="00626FEF" w:rsidRPr="004F5161">
          <w:rPr>
            <w:rFonts w:ascii="Arial" w:eastAsia="굴림" w:hAnsi="Arial" w:cs="Arial"/>
            <w:color w:val="660066"/>
            <w:kern w:val="0"/>
            <w:sz w:val="22"/>
            <w:u w:val="single"/>
          </w:rPr>
          <w:t>Irvine KD</w:t>
        </w:r>
      </w:hyperlink>
      <w:r w:rsidR="00626FEF" w:rsidRPr="004F5161">
        <w:rPr>
          <w:rFonts w:ascii="Arial" w:eastAsia="굴림" w:hAnsi="Arial" w:cs="Arial"/>
          <w:color w:val="000000"/>
          <w:kern w:val="0"/>
          <w:sz w:val="22"/>
        </w:rPr>
        <w:t>.</w:t>
      </w:r>
      <w:proofErr w:type="gramEnd"/>
    </w:p>
    <w:p w:rsidR="00626FEF" w:rsidRPr="004F5161" w:rsidRDefault="00626FEF" w:rsidP="00626FEF">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4F5161">
        <w:rPr>
          <w:rFonts w:ascii="Arial" w:eastAsia="굴림" w:hAnsi="Arial" w:cs="Arial"/>
          <w:b/>
          <w:bCs/>
          <w:color w:val="724128"/>
          <w:kern w:val="0"/>
          <w:sz w:val="22"/>
        </w:rPr>
        <w:t>Source</w:t>
      </w:r>
    </w:p>
    <w:p w:rsidR="00626FEF" w:rsidRPr="004F5161" w:rsidRDefault="00626FEF" w:rsidP="00626FEF">
      <w:pPr>
        <w:widowControl/>
        <w:shd w:val="clear" w:color="auto" w:fill="FFFFFF"/>
        <w:wordWrap/>
        <w:autoSpaceDE/>
        <w:autoSpaceDN/>
        <w:spacing w:before="120" w:after="120" w:line="262" w:lineRule="atLeast"/>
        <w:jc w:val="left"/>
        <w:rPr>
          <w:rFonts w:ascii="Arial" w:eastAsia="굴림" w:hAnsi="Arial" w:cs="Arial"/>
          <w:color w:val="000000"/>
          <w:kern w:val="0"/>
          <w:szCs w:val="20"/>
        </w:rPr>
      </w:pPr>
      <w:r w:rsidRPr="004F5161">
        <w:rPr>
          <w:rFonts w:ascii="Arial" w:eastAsia="굴림" w:hAnsi="Arial" w:cs="Arial"/>
          <w:color w:val="000000"/>
          <w:kern w:val="0"/>
          <w:szCs w:val="20"/>
        </w:rPr>
        <w:t>Howard Hughes Medical Institute, Waksman Institute and Department of Molecular Biology and Biochemistry, Rutgers, The State University of New Jersey, Piscataway, NJ 08854, USA.</w:t>
      </w:r>
    </w:p>
    <w:p w:rsidR="00626FEF" w:rsidRPr="004F5161" w:rsidRDefault="00626FEF" w:rsidP="00626FEF">
      <w:pPr>
        <w:widowControl/>
        <w:shd w:val="clear" w:color="auto" w:fill="FFFFFF"/>
        <w:wordWrap/>
        <w:autoSpaceDE/>
        <w:autoSpaceDN/>
        <w:jc w:val="left"/>
        <w:outlineLvl w:val="2"/>
        <w:rPr>
          <w:rFonts w:ascii="Arial" w:eastAsia="굴림" w:hAnsi="Arial" w:cs="Arial"/>
          <w:b/>
          <w:bCs/>
          <w:color w:val="985735"/>
          <w:kern w:val="0"/>
          <w:sz w:val="19"/>
          <w:szCs w:val="19"/>
        </w:rPr>
      </w:pPr>
      <w:r w:rsidRPr="004F5161">
        <w:rPr>
          <w:rFonts w:ascii="Arial" w:eastAsia="굴림" w:hAnsi="Arial" w:cs="Arial"/>
          <w:b/>
          <w:bCs/>
          <w:color w:val="985735"/>
          <w:kern w:val="0"/>
          <w:sz w:val="19"/>
          <w:szCs w:val="19"/>
        </w:rPr>
        <w:t>Abstract</w:t>
      </w:r>
    </w:p>
    <w:p w:rsidR="00626FEF" w:rsidRPr="004F5161" w:rsidRDefault="00626FEF" w:rsidP="00626FEF">
      <w:pPr>
        <w:widowControl/>
        <w:shd w:val="clear" w:color="auto" w:fill="FFFFFF"/>
        <w:wordWrap/>
        <w:autoSpaceDE/>
        <w:autoSpaceDN/>
        <w:spacing w:after="120" w:line="231" w:lineRule="atLeast"/>
        <w:jc w:val="left"/>
        <w:rPr>
          <w:rFonts w:ascii="Arial" w:eastAsia="굴림" w:hAnsi="Arial" w:cs="Arial"/>
          <w:color w:val="000000"/>
          <w:kern w:val="0"/>
          <w:sz w:val="18"/>
          <w:szCs w:val="18"/>
        </w:rPr>
      </w:pPr>
      <w:r w:rsidRPr="004F5161">
        <w:rPr>
          <w:rFonts w:ascii="Arial" w:eastAsia="굴림" w:hAnsi="Arial" w:cs="Arial"/>
          <w:color w:val="000000"/>
          <w:kern w:val="0"/>
          <w:sz w:val="18"/>
          <w:szCs w:val="18"/>
        </w:rPr>
        <w:t>Wounding, apoptosis, or infection can trigger a proliferative response in neighboring cells to replace damaged tissue. Studies in Drosophila have implicated c-Jun amino-terminal kinase (JNK)-dependent activation of Yorkie (</w:t>
      </w:r>
      <w:proofErr w:type="spellStart"/>
      <w:r w:rsidRPr="004F5161">
        <w:rPr>
          <w:rFonts w:ascii="Arial" w:eastAsia="굴림" w:hAnsi="Arial" w:cs="Arial"/>
          <w:color w:val="000000"/>
          <w:kern w:val="0"/>
          <w:sz w:val="18"/>
          <w:szCs w:val="18"/>
        </w:rPr>
        <w:t>Yki</w:t>
      </w:r>
      <w:proofErr w:type="spellEnd"/>
      <w:r w:rsidRPr="004F5161">
        <w:rPr>
          <w:rFonts w:ascii="Arial" w:eastAsia="굴림" w:hAnsi="Arial" w:cs="Arial"/>
          <w:color w:val="000000"/>
          <w:kern w:val="0"/>
          <w:sz w:val="18"/>
          <w:szCs w:val="18"/>
        </w:rPr>
        <w:t xml:space="preserve">) as essential to regeneration-associated growth, as well as growth associated with neoplastic tumors. </w:t>
      </w:r>
      <w:proofErr w:type="spellStart"/>
      <w:r w:rsidRPr="004F5161">
        <w:rPr>
          <w:rFonts w:ascii="Arial" w:eastAsia="굴림" w:hAnsi="Arial" w:cs="Arial"/>
          <w:color w:val="000000"/>
          <w:kern w:val="0"/>
          <w:sz w:val="18"/>
          <w:szCs w:val="18"/>
        </w:rPr>
        <w:t>Yki</w:t>
      </w:r>
      <w:proofErr w:type="spellEnd"/>
      <w:r w:rsidRPr="004F5161">
        <w:rPr>
          <w:rFonts w:ascii="Arial" w:eastAsia="굴림" w:hAnsi="Arial" w:cs="Arial"/>
          <w:color w:val="000000"/>
          <w:kern w:val="0"/>
          <w:sz w:val="18"/>
          <w:szCs w:val="18"/>
        </w:rPr>
        <w:t xml:space="preserve"> is a transcriptional </w:t>
      </w:r>
      <w:proofErr w:type="spellStart"/>
      <w:r w:rsidRPr="004F5161">
        <w:rPr>
          <w:rFonts w:ascii="Arial" w:eastAsia="굴림" w:hAnsi="Arial" w:cs="Arial"/>
          <w:color w:val="000000"/>
          <w:kern w:val="0"/>
          <w:sz w:val="18"/>
          <w:szCs w:val="18"/>
        </w:rPr>
        <w:t>coactivator</w:t>
      </w:r>
      <w:proofErr w:type="spellEnd"/>
      <w:r w:rsidRPr="004F5161">
        <w:rPr>
          <w:rFonts w:ascii="Arial" w:eastAsia="굴림" w:hAnsi="Arial" w:cs="Arial"/>
          <w:color w:val="000000"/>
          <w:kern w:val="0"/>
          <w:sz w:val="18"/>
          <w:szCs w:val="18"/>
        </w:rPr>
        <w:t xml:space="preserve"> that is inhibited by</w:t>
      </w:r>
      <w:r w:rsidRPr="004F5161">
        <w:rPr>
          <w:rFonts w:ascii="Arial" w:eastAsia="굴림" w:hAnsi="Arial" w:cs="Arial"/>
          <w:color w:val="000000"/>
          <w:kern w:val="0"/>
          <w:sz w:val="18"/>
        </w:rPr>
        <w:t> Hippo </w:t>
      </w:r>
      <w:r w:rsidRPr="004F5161">
        <w:rPr>
          <w:rFonts w:ascii="Arial" w:eastAsia="굴림" w:hAnsi="Arial" w:cs="Arial"/>
          <w:color w:val="000000"/>
          <w:kern w:val="0"/>
          <w:sz w:val="18"/>
          <w:szCs w:val="18"/>
        </w:rPr>
        <w:t>signaling, a conserved pathway that regulates growth. We identified a conserved mechanism by which JNK regulated</w:t>
      </w:r>
      <w:r w:rsidRPr="004F5161">
        <w:rPr>
          <w:rFonts w:ascii="Arial" w:eastAsia="굴림" w:hAnsi="Arial" w:cs="Arial"/>
          <w:color w:val="000000"/>
          <w:kern w:val="0"/>
          <w:sz w:val="18"/>
        </w:rPr>
        <w:t> Hippo </w:t>
      </w:r>
      <w:r w:rsidRPr="004F5161">
        <w:rPr>
          <w:rFonts w:ascii="Arial" w:eastAsia="굴림" w:hAnsi="Arial" w:cs="Arial"/>
          <w:color w:val="000000"/>
          <w:kern w:val="0"/>
          <w:sz w:val="18"/>
          <w:szCs w:val="18"/>
        </w:rPr>
        <w:t xml:space="preserve">signaling. Genetic studies in Drosophila identified </w:t>
      </w:r>
      <w:proofErr w:type="spellStart"/>
      <w:r w:rsidRPr="004F5161">
        <w:rPr>
          <w:rFonts w:ascii="Arial" w:eastAsia="굴림" w:hAnsi="Arial" w:cs="Arial"/>
          <w:color w:val="000000"/>
          <w:kern w:val="0"/>
          <w:sz w:val="18"/>
          <w:szCs w:val="18"/>
        </w:rPr>
        <w:t>Jub</w:t>
      </w:r>
      <w:proofErr w:type="spellEnd"/>
      <w:r w:rsidRPr="004F5161">
        <w:rPr>
          <w:rFonts w:ascii="Arial" w:eastAsia="굴림" w:hAnsi="Arial" w:cs="Arial"/>
          <w:color w:val="000000"/>
          <w:kern w:val="0"/>
          <w:sz w:val="18"/>
          <w:szCs w:val="18"/>
        </w:rPr>
        <w:t xml:space="preserve"> (also known as </w:t>
      </w:r>
      <w:proofErr w:type="spellStart"/>
      <w:r w:rsidRPr="004F5161">
        <w:rPr>
          <w:rFonts w:ascii="Arial" w:eastAsia="굴림" w:hAnsi="Arial" w:cs="Arial"/>
          <w:color w:val="000000"/>
          <w:kern w:val="0"/>
          <w:sz w:val="18"/>
          <w:szCs w:val="18"/>
        </w:rPr>
        <w:t>Ajuba</w:t>
      </w:r>
      <w:proofErr w:type="spellEnd"/>
      <w:r w:rsidRPr="004F5161">
        <w:rPr>
          <w:rFonts w:ascii="Arial" w:eastAsia="굴림" w:hAnsi="Arial" w:cs="Arial"/>
          <w:color w:val="000000"/>
          <w:kern w:val="0"/>
          <w:sz w:val="18"/>
          <w:szCs w:val="18"/>
        </w:rPr>
        <w:t xml:space="preserve"> LIM protein) as required for JNK-mediated activation of </w:t>
      </w:r>
      <w:proofErr w:type="spellStart"/>
      <w:r w:rsidRPr="004F5161">
        <w:rPr>
          <w:rFonts w:ascii="Arial" w:eastAsia="굴림" w:hAnsi="Arial" w:cs="Arial"/>
          <w:color w:val="000000"/>
          <w:kern w:val="0"/>
          <w:sz w:val="18"/>
          <w:szCs w:val="18"/>
        </w:rPr>
        <w:t>Yki</w:t>
      </w:r>
      <w:proofErr w:type="spellEnd"/>
      <w:r w:rsidRPr="004F5161">
        <w:rPr>
          <w:rFonts w:ascii="Arial" w:eastAsia="굴림" w:hAnsi="Arial" w:cs="Arial"/>
          <w:color w:val="000000"/>
          <w:kern w:val="0"/>
          <w:sz w:val="18"/>
          <w:szCs w:val="18"/>
        </w:rPr>
        <w:t xml:space="preserve"> and showed that </w:t>
      </w:r>
      <w:proofErr w:type="spellStart"/>
      <w:r w:rsidRPr="004F5161">
        <w:rPr>
          <w:rFonts w:ascii="Arial" w:eastAsia="굴림" w:hAnsi="Arial" w:cs="Arial"/>
          <w:color w:val="000000"/>
          <w:kern w:val="0"/>
          <w:sz w:val="18"/>
          <w:szCs w:val="18"/>
        </w:rPr>
        <w:t>Jub</w:t>
      </w:r>
      <w:proofErr w:type="spellEnd"/>
      <w:r w:rsidRPr="004F5161">
        <w:rPr>
          <w:rFonts w:ascii="Arial" w:eastAsia="굴림" w:hAnsi="Arial" w:cs="Arial"/>
          <w:color w:val="000000"/>
          <w:kern w:val="0"/>
          <w:sz w:val="18"/>
          <w:szCs w:val="18"/>
        </w:rPr>
        <w:t xml:space="preserve"> contributed to wing regeneration after wounding and to tumor growth. Biochemical studies revealed that JNK promoted the phosphorylation of </w:t>
      </w:r>
      <w:proofErr w:type="spellStart"/>
      <w:r w:rsidRPr="004F5161">
        <w:rPr>
          <w:rFonts w:ascii="Arial" w:eastAsia="굴림" w:hAnsi="Arial" w:cs="Arial"/>
          <w:color w:val="000000"/>
          <w:kern w:val="0"/>
          <w:sz w:val="18"/>
          <w:szCs w:val="18"/>
        </w:rPr>
        <w:t>Ajuba</w:t>
      </w:r>
      <w:proofErr w:type="spellEnd"/>
      <w:r w:rsidRPr="004F5161">
        <w:rPr>
          <w:rFonts w:ascii="Arial" w:eastAsia="굴림" w:hAnsi="Arial" w:cs="Arial"/>
          <w:color w:val="000000"/>
          <w:kern w:val="0"/>
          <w:sz w:val="18"/>
          <w:szCs w:val="18"/>
        </w:rPr>
        <w:t xml:space="preserve"> family proteins in both Drosophila and mammalian cells. Binding studies in mammalian cells indicated that JNK increased binding between the </w:t>
      </w:r>
      <w:proofErr w:type="spellStart"/>
      <w:r w:rsidRPr="004F5161">
        <w:rPr>
          <w:rFonts w:ascii="Arial" w:eastAsia="굴림" w:hAnsi="Arial" w:cs="Arial"/>
          <w:color w:val="000000"/>
          <w:kern w:val="0"/>
          <w:sz w:val="18"/>
          <w:szCs w:val="18"/>
        </w:rPr>
        <w:t>Ajuba</w:t>
      </w:r>
      <w:proofErr w:type="spellEnd"/>
      <w:r w:rsidRPr="004F5161">
        <w:rPr>
          <w:rFonts w:ascii="Arial" w:eastAsia="굴림" w:hAnsi="Arial" w:cs="Arial"/>
          <w:color w:val="000000"/>
          <w:kern w:val="0"/>
          <w:sz w:val="18"/>
          <w:szCs w:val="18"/>
        </w:rPr>
        <w:t xml:space="preserve"> family proteins LIMD1 or WTIP and LATS1, a kinase within </w:t>
      </w:r>
      <w:proofErr w:type="spellStart"/>
      <w:r w:rsidRPr="004F5161">
        <w:rPr>
          <w:rFonts w:ascii="Arial" w:eastAsia="굴림" w:hAnsi="Arial" w:cs="Arial"/>
          <w:color w:val="000000"/>
          <w:kern w:val="0"/>
          <w:sz w:val="18"/>
          <w:szCs w:val="18"/>
        </w:rPr>
        <w:t>the</w:t>
      </w:r>
      <w:r w:rsidRPr="004F5161">
        <w:rPr>
          <w:rFonts w:ascii="Arial" w:eastAsia="굴림" w:hAnsi="Arial" w:cs="Arial"/>
          <w:color w:val="000000"/>
          <w:kern w:val="0"/>
          <w:sz w:val="18"/>
        </w:rPr>
        <w:t>Hippo</w:t>
      </w:r>
      <w:proofErr w:type="spellEnd"/>
      <w:r w:rsidRPr="004F5161">
        <w:rPr>
          <w:rFonts w:ascii="Arial" w:eastAsia="굴림" w:hAnsi="Arial" w:cs="Arial"/>
          <w:color w:val="000000"/>
          <w:kern w:val="0"/>
          <w:sz w:val="18"/>
        </w:rPr>
        <w:t> </w:t>
      </w:r>
      <w:r w:rsidRPr="004F5161">
        <w:rPr>
          <w:rFonts w:ascii="Arial" w:eastAsia="굴림" w:hAnsi="Arial" w:cs="Arial"/>
          <w:color w:val="000000"/>
          <w:kern w:val="0"/>
          <w:sz w:val="18"/>
          <w:szCs w:val="18"/>
        </w:rPr>
        <w:t xml:space="preserve">pathway that inhibits the </w:t>
      </w:r>
      <w:proofErr w:type="spellStart"/>
      <w:r w:rsidRPr="004F5161">
        <w:rPr>
          <w:rFonts w:ascii="Arial" w:eastAsia="굴림" w:hAnsi="Arial" w:cs="Arial"/>
          <w:color w:val="000000"/>
          <w:kern w:val="0"/>
          <w:sz w:val="18"/>
          <w:szCs w:val="18"/>
        </w:rPr>
        <w:t>Yki</w:t>
      </w:r>
      <w:proofErr w:type="spellEnd"/>
      <w:r w:rsidRPr="004F5161">
        <w:rPr>
          <w:rFonts w:ascii="Arial" w:eastAsia="굴림" w:hAnsi="Arial" w:cs="Arial"/>
          <w:color w:val="000000"/>
          <w:kern w:val="0"/>
          <w:sz w:val="18"/>
          <w:szCs w:val="18"/>
        </w:rPr>
        <w:t xml:space="preserve"> homolog YAP. Moreover, JNK promoted binding of LIMD1 and LATS1 through direct phosphorylation of LIMD1. These results identify </w:t>
      </w:r>
      <w:proofErr w:type="spellStart"/>
      <w:r w:rsidRPr="004F5161">
        <w:rPr>
          <w:rFonts w:ascii="Arial" w:eastAsia="굴림" w:hAnsi="Arial" w:cs="Arial"/>
          <w:color w:val="000000"/>
          <w:kern w:val="0"/>
          <w:sz w:val="18"/>
          <w:szCs w:val="18"/>
        </w:rPr>
        <w:t>Ajuba</w:t>
      </w:r>
      <w:proofErr w:type="spellEnd"/>
      <w:r w:rsidRPr="004F5161">
        <w:rPr>
          <w:rFonts w:ascii="Arial" w:eastAsia="굴림" w:hAnsi="Arial" w:cs="Arial"/>
          <w:color w:val="000000"/>
          <w:kern w:val="0"/>
          <w:sz w:val="18"/>
          <w:szCs w:val="18"/>
        </w:rPr>
        <w:t xml:space="preserve"> family proteins as a conserved link between JNK and</w:t>
      </w:r>
      <w:r w:rsidRPr="004F5161">
        <w:rPr>
          <w:rFonts w:ascii="Arial" w:eastAsia="굴림" w:hAnsi="Arial" w:cs="Arial"/>
          <w:color w:val="000000"/>
          <w:kern w:val="0"/>
          <w:sz w:val="18"/>
        </w:rPr>
        <w:t> Hippo </w:t>
      </w:r>
      <w:r w:rsidRPr="004F5161">
        <w:rPr>
          <w:rFonts w:ascii="Arial" w:eastAsia="굴림" w:hAnsi="Arial" w:cs="Arial"/>
          <w:color w:val="000000"/>
          <w:kern w:val="0"/>
          <w:sz w:val="18"/>
          <w:szCs w:val="18"/>
        </w:rPr>
        <w:t xml:space="preserve">signaling, and imply that JNK increases </w:t>
      </w:r>
      <w:proofErr w:type="spellStart"/>
      <w:r w:rsidRPr="004F5161">
        <w:rPr>
          <w:rFonts w:ascii="Arial" w:eastAsia="굴림" w:hAnsi="Arial" w:cs="Arial"/>
          <w:color w:val="000000"/>
          <w:kern w:val="0"/>
          <w:sz w:val="18"/>
          <w:szCs w:val="18"/>
        </w:rPr>
        <w:t>Yki</w:t>
      </w:r>
      <w:proofErr w:type="spellEnd"/>
      <w:r w:rsidRPr="004F5161">
        <w:rPr>
          <w:rFonts w:ascii="Arial" w:eastAsia="굴림" w:hAnsi="Arial" w:cs="Arial"/>
          <w:color w:val="000000"/>
          <w:kern w:val="0"/>
          <w:sz w:val="18"/>
          <w:szCs w:val="18"/>
        </w:rPr>
        <w:t xml:space="preserve"> and YAP activity by promoting the binding of </w:t>
      </w:r>
      <w:proofErr w:type="spellStart"/>
      <w:r w:rsidRPr="004F5161">
        <w:rPr>
          <w:rFonts w:ascii="Arial" w:eastAsia="굴림" w:hAnsi="Arial" w:cs="Arial"/>
          <w:color w:val="000000"/>
          <w:kern w:val="0"/>
          <w:sz w:val="18"/>
          <w:szCs w:val="18"/>
        </w:rPr>
        <w:t>Ajuba</w:t>
      </w:r>
      <w:proofErr w:type="spellEnd"/>
      <w:r w:rsidRPr="004F5161">
        <w:rPr>
          <w:rFonts w:ascii="Arial" w:eastAsia="굴림" w:hAnsi="Arial" w:cs="Arial"/>
          <w:color w:val="000000"/>
          <w:kern w:val="0"/>
          <w:sz w:val="18"/>
          <w:szCs w:val="18"/>
        </w:rPr>
        <w:t xml:space="preserve"> family proteins to Warts and LATS.</w:t>
      </w:r>
    </w:p>
    <w:p w:rsidR="00626FEF" w:rsidRDefault="00626FEF" w:rsidP="00626FEF"/>
    <w:p w:rsidR="00626FEF" w:rsidRDefault="00626FEF" w:rsidP="00626FEF"/>
    <w:p w:rsidR="00626FEF" w:rsidRPr="004F5161" w:rsidRDefault="003A5064" w:rsidP="00626FEF">
      <w:pPr>
        <w:widowControl/>
        <w:shd w:val="clear" w:color="auto" w:fill="FFFFFF"/>
        <w:wordWrap/>
        <w:autoSpaceDE/>
        <w:autoSpaceDN/>
        <w:spacing w:line="348" w:lineRule="atLeast"/>
        <w:jc w:val="left"/>
        <w:rPr>
          <w:rFonts w:ascii="Arial" w:eastAsia="굴림" w:hAnsi="Arial" w:cs="Arial"/>
          <w:color w:val="000000"/>
          <w:kern w:val="0"/>
          <w:szCs w:val="20"/>
        </w:rPr>
      </w:pPr>
      <w:hyperlink r:id="rId11" w:tooltip="Genetics." w:history="1">
        <w:proofErr w:type="gramStart"/>
        <w:r w:rsidR="00626FEF" w:rsidRPr="004F5161">
          <w:rPr>
            <w:rFonts w:ascii="Arial" w:eastAsia="굴림" w:hAnsi="Arial" w:cs="Arial"/>
            <w:color w:val="660066"/>
            <w:kern w:val="0"/>
            <w:u w:val="single"/>
          </w:rPr>
          <w:t>Genetics.</w:t>
        </w:r>
        <w:proofErr w:type="gramEnd"/>
      </w:hyperlink>
      <w:r w:rsidR="00626FEF" w:rsidRPr="004F5161">
        <w:rPr>
          <w:rFonts w:ascii="Arial" w:eastAsia="굴림" w:hAnsi="Arial" w:cs="Arial"/>
          <w:color w:val="000000"/>
          <w:kern w:val="0"/>
        </w:rPr>
        <w:t> </w:t>
      </w:r>
      <w:proofErr w:type="gramStart"/>
      <w:r w:rsidR="00626FEF" w:rsidRPr="004F5161">
        <w:rPr>
          <w:rFonts w:ascii="Arial" w:eastAsia="굴림" w:hAnsi="Arial" w:cs="Arial"/>
          <w:color w:val="000000"/>
          <w:kern w:val="0"/>
          <w:szCs w:val="20"/>
        </w:rPr>
        <w:t>2013 Sep 11.</w:t>
      </w:r>
      <w:proofErr w:type="gramEnd"/>
      <w:r w:rsidR="00626FEF" w:rsidRPr="004F5161">
        <w:rPr>
          <w:rFonts w:ascii="Arial" w:eastAsia="굴림" w:hAnsi="Arial" w:cs="Arial"/>
          <w:color w:val="000000"/>
          <w:kern w:val="0"/>
          <w:szCs w:val="20"/>
        </w:rPr>
        <w:t xml:space="preserve"> [</w:t>
      </w:r>
      <w:proofErr w:type="spellStart"/>
      <w:r w:rsidR="00626FEF" w:rsidRPr="004F5161">
        <w:rPr>
          <w:rFonts w:ascii="Arial" w:eastAsia="굴림" w:hAnsi="Arial" w:cs="Arial"/>
          <w:color w:val="000000"/>
          <w:kern w:val="0"/>
          <w:szCs w:val="20"/>
        </w:rPr>
        <w:t>Epub</w:t>
      </w:r>
      <w:proofErr w:type="spellEnd"/>
      <w:r w:rsidR="00626FEF" w:rsidRPr="004F5161">
        <w:rPr>
          <w:rFonts w:ascii="Arial" w:eastAsia="굴림" w:hAnsi="Arial" w:cs="Arial"/>
          <w:color w:val="000000"/>
          <w:kern w:val="0"/>
          <w:szCs w:val="20"/>
        </w:rPr>
        <w:t xml:space="preserve"> ahead of print]</w:t>
      </w:r>
    </w:p>
    <w:p w:rsidR="00626FEF" w:rsidRPr="004F5161" w:rsidRDefault="00626FEF" w:rsidP="00626FEF">
      <w:pPr>
        <w:widowControl/>
        <w:shd w:val="clear" w:color="auto" w:fill="FFFFFF"/>
        <w:wordWrap/>
        <w:autoSpaceDE/>
        <w:autoSpaceDN/>
        <w:spacing w:before="90" w:after="90" w:line="270" w:lineRule="atLeast"/>
        <w:jc w:val="left"/>
        <w:outlineLvl w:val="0"/>
        <w:rPr>
          <w:rFonts w:ascii="Arial" w:eastAsia="굴림" w:hAnsi="Arial" w:cs="Arial"/>
          <w:b/>
          <w:bCs/>
          <w:color w:val="000000"/>
          <w:kern w:val="36"/>
          <w:sz w:val="30"/>
          <w:szCs w:val="30"/>
        </w:rPr>
      </w:pPr>
      <w:proofErr w:type="gramStart"/>
      <w:r w:rsidRPr="004F5161">
        <w:rPr>
          <w:rFonts w:ascii="Arial" w:eastAsia="굴림" w:hAnsi="Arial" w:cs="Arial"/>
          <w:b/>
          <w:bCs/>
          <w:color w:val="000000"/>
          <w:kern w:val="36"/>
          <w:sz w:val="30"/>
          <w:szCs w:val="30"/>
        </w:rPr>
        <w:t>Functional Analysis of Mutations in Large Tumor Suppressor Genes LATS1 and LATS2 That Are Found in Human Cancer.</w:t>
      </w:r>
      <w:proofErr w:type="gramEnd"/>
    </w:p>
    <w:p w:rsidR="00626FEF" w:rsidRPr="004F5161" w:rsidRDefault="003A5064" w:rsidP="00626FEF">
      <w:pPr>
        <w:widowControl/>
        <w:shd w:val="clear" w:color="auto" w:fill="FFFFFF"/>
        <w:wordWrap/>
        <w:autoSpaceDE/>
        <w:autoSpaceDN/>
        <w:jc w:val="left"/>
        <w:rPr>
          <w:rFonts w:ascii="Arial" w:eastAsia="굴림" w:hAnsi="Arial" w:cs="Arial"/>
          <w:color w:val="000000"/>
          <w:kern w:val="0"/>
          <w:sz w:val="22"/>
        </w:rPr>
      </w:pPr>
      <w:hyperlink r:id="rId12" w:history="1">
        <w:r w:rsidR="00626FEF" w:rsidRPr="004F5161">
          <w:rPr>
            <w:rFonts w:ascii="Arial" w:eastAsia="굴림" w:hAnsi="Arial" w:cs="Arial"/>
            <w:color w:val="660066"/>
            <w:kern w:val="0"/>
            <w:sz w:val="22"/>
            <w:u w:val="single"/>
          </w:rPr>
          <w:t>Yu T</w:t>
        </w:r>
      </w:hyperlink>
      <w:r w:rsidR="00626FEF" w:rsidRPr="004F5161">
        <w:rPr>
          <w:rFonts w:ascii="Arial" w:eastAsia="굴림" w:hAnsi="Arial" w:cs="Arial"/>
          <w:color w:val="000000"/>
          <w:kern w:val="0"/>
          <w:sz w:val="22"/>
        </w:rPr>
        <w:t>, </w:t>
      </w:r>
      <w:hyperlink r:id="rId13" w:history="1">
        <w:r w:rsidR="00626FEF" w:rsidRPr="004F5161">
          <w:rPr>
            <w:rFonts w:ascii="Arial" w:eastAsia="굴림" w:hAnsi="Arial" w:cs="Arial"/>
            <w:color w:val="660066"/>
            <w:kern w:val="0"/>
            <w:sz w:val="22"/>
            <w:u w:val="single"/>
          </w:rPr>
          <w:t>Bachman J</w:t>
        </w:r>
      </w:hyperlink>
      <w:r w:rsidR="00626FEF" w:rsidRPr="004F5161">
        <w:rPr>
          <w:rFonts w:ascii="Arial" w:eastAsia="굴림" w:hAnsi="Arial" w:cs="Arial"/>
          <w:color w:val="000000"/>
          <w:kern w:val="0"/>
          <w:sz w:val="22"/>
        </w:rPr>
        <w:t>, </w:t>
      </w:r>
      <w:hyperlink r:id="rId14" w:history="1">
        <w:r w:rsidR="00626FEF" w:rsidRPr="004F5161">
          <w:rPr>
            <w:rFonts w:ascii="Arial" w:eastAsia="굴림" w:hAnsi="Arial" w:cs="Arial"/>
            <w:color w:val="660066"/>
            <w:kern w:val="0"/>
            <w:sz w:val="22"/>
            <w:u w:val="single"/>
          </w:rPr>
          <w:t>Lai ZC</w:t>
        </w:r>
      </w:hyperlink>
      <w:r w:rsidR="00626FEF" w:rsidRPr="004F5161">
        <w:rPr>
          <w:rFonts w:ascii="Arial" w:eastAsia="굴림" w:hAnsi="Arial" w:cs="Arial"/>
          <w:color w:val="000000"/>
          <w:kern w:val="0"/>
          <w:sz w:val="22"/>
        </w:rPr>
        <w:t>.</w:t>
      </w:r>
    </w:p>
    <w:p w:rsidR="00626FEF" w:rsidRPr="004F5161" w:rsidRDefault="00626FEF" w:rsidP="00626FEF">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4F5161">
        <w:rPr>
          <w:rFonts w:ascii="Arial" w:eastAsia="굴림" w:hAnsi="Arial" w:cs="Arial"/>
          <w:b/>
          <w:bCs/>
          <w:color w:val="724128"/>
          <w:kern w:val="0"/>
          <w:sz w:val="22"/>
        </w:rPr>
        <w:t>Source</w:t>
      </w:r>
    </w:p>
    <w:p w:rsidR="00626FEF" w:rsidRPr="004F5161" w:rsidRDefault="00626FEF" w:rsidP="00626FEF">
      <w:pPr>
        <w:widowControl/>
        <w:shd w:val="clear" w:color="auto" w:fill="FFFFFF"/>
        <w:wordWrap/>
        <w:autoSpaceDE/>
        <w:autoSpaceDN/>
        <w:spacing w:before="120" w:after="120" w:line="262" w:lineRule="atLeast"/>
        <w:jc w:val="left"/>
        <w:rPr>
          <w:rFonts w:ascii="Arial" w:eastAsia="굴림" w:hAnsi="Arial" w:cs="Arial"/>
          <w:color w:val="000000"/>
          <w:kern w:val="0"/>
          <w:szCs w:val="20"/>
        </w:rPr>
      </w:pPr>
      <w:proofErr w:type="gramStart"/>
      <w:r w:rsidRPr="004F5161">
        <w:rPr>
          <w:rFonts w:ascii="Arial" w:eastAsia="굴림" w:hAnsi="Arial" w:cs="Arial"/>
          <w:color w:val="000000"/>
          <w:kern w:val="0"/>
          <w:szCs w:val="20"/>
        </w:rPr>
        <w:t>The Pennsylvania State University.</w:t>
      </w:r>
      <w:proofErr w:type="gramEnd"/>
    </w:p>
    <w:p w:rsidR="00626FEF" w:rsidRPr="004F5161" w:rsidRDefault="00626FEF" w:rsidP="00626FEF">
      <w:pPr>
        <w:widowControl/>
        <w:shd w:val="clear" w:color="auto" w:fill="FFFFFF"/>
        <w:wordWrap/>
        <w:autoSpaceDE/>
        <w:autoSpaceDN/>
        <w:jc w:val="left"/>
        <w:outlineLvl w:val="2"/>
        <w:rPr>
          <w:rFonts w:ascii="Arial" w:eastAsia="굴림" w:hAnsi="Arial" w:cs="Arial"/>
          <w:b/>
          <w:bCs/>
          <w:color w:val="985735"/>
          <w:kern w:val="0"/>
          <w:sz w:val="19"/>
          <w:szCs w:val="19"/>
        </w:rPr>
      </w:pPr>
      <w:r w:rsidRPr="004F5161">
        <w:rPr>
          <w:rFonts w:ascii="Arial" w:eastAsia="굴림" w:hAnsi="Arial" w:cs="Arial"/>
          <w:b/>
          <w:bCs/>
          <w:color w:val="985735"/>
          <w:kern w:val="0"/>
          <w:sz w:val="19"/>
          <w:szCs w:val="19"/>
        </w:rPr>
        <w:t>Abstract</w:t>
      </w:r>
    </w:p>
    <w:p w:rsidR="00626FEF" w:rsidRPr="004F5161" w:rsidRDefault="00626FEF" w:rsidP="00626FEF">
      <w:pPr>
        <w:widowControl/>
        <w:shd w:val="clear" w:color="auto" w:fill="FFFFFF"/>
        <w:wordWrap/>
        <w:autoSpaceDE/>
        <w:autoSpaceDN/>
        <w:spacing w:after="120" w:line="231" w:lineRule="atLeast"/>
        <w:jc w:val="left"/>
        <w:rPr>
          <w:rFonts w:ascii="Arial" w:eastAsia="굴림" w:hAnsi="Arial" w:cs="Arial"/>
          <w:color w:val="000000"/>
          <w:kern w:val="0"/>
          <w:sz w:val="18"/>
          <w:szCs w:val="18"/>
        </w:rPr>
      </w:pPr>
      <w:r w:rsidRPr="004F5161">
        <w:rPr>
          <w:rFonts w:ascii="Arial" w:eastAsia="굴림" w:hAnsi="Arial" w:cs="Arial"/>
          <w:color w:val="000000"/>
          <w:kern w:val="0"/>
          <w:sz w:val="18"/>
          <w:szCs w:val="18"/>
        </w:rPr>
        <w:t xml:space="preserve">The role of </w:t>
      </w:r>
      <w:proofErr w:type="gramStart"/>
      <w:r w:rsidRPr="004F5161">
        <w:rPr>
          <w:rFonts w:ascii="Arial" w:eastAsia="굴림" w:hAnsi="Arial" w:cs="Arial"/>
          <w:color w:val="000000"/>
          <w:kern w:val="0"/>
          <w:sz w:val="18"/>
          <w:szCs w:val="18"/>
        </w:rPr>
        <w:t>Large</w:t>
      </w:r>
      <w:proofErr w:type="gramEnd"/>
      <w:r w:rsidRPr="004F5161">
        <w:rPr>
          <w:rFonts w:ascii="Arial" w:eastAsia="굴림" w:hAnsi="Arial" w:cs="Arial"/>
          <w:color w:val="000000"/>
          <w:kern w:val="0"/>
          <w:sz w:val="18"/>
          <w:szCs w:val="18"/>
        </w:rPr>
        <w:t xml:space="preserve"> tumor suppressor LATS/Warts in human cancer is not clearly understood. Here we show that hLATS1/2 cancer mutations affect their expression and kinase activity. </w:t>
      </w:r>
      <w:proofErr w:type="gramStart"/>
      <w:r w:rsidRPr="004F5161">
        <w:rPr>
          <w:rFonts w:ascii="Arial" w:eastAsia="굴림" w:hAnsi="Arial" w:cs="Arial"/>
          <w:color w:val="000000"/>
          <w:kern w:val="0"/>
          <w:sz w:val="18"/>
          <w:szCs w:val="18"/>
        </w:rPr>
        <w:t>hLATS1/2</w:t>
      </w:r>
      <w:proofErr w:type="gramEnd"/>
      <w:r w:rsidRPr="004F5161">
        <w:rPr>
          <w:rFonts w:ascii="Arial" w:eastAsia="굴림" w:hAnsi="Arial" w:cs="Arial"/>
          <w:color w:val="000000"/>
          <w:kern w:val="0"/>
          <w:sz w:val="18"/>
          <w:szCs w:val="18"/>
        </w:rPr>
        <w:t xml:space="preserve"> mutants exhibit a decreased activity in inhibiting YAP and tissue growth. Therefore, hLATS1/2 alleles from human cancer can be loss-of-function mutations.</w:t>
      </w:r>
    </w:p>
    <w:p w:rsidR="00626FEF" w:rsidRDefault="00626FEF" w:rsidP="00626FEF"/>
    <w:p w:rsidR="00626FEF" w:rsidRPr="004F5161" w:rsidRDefault="00626FEF" w:rsidP="00626FEF"/>
    <w:p w:rsidR="00626FEF" w:rsidRPr="004F5161" w:rsidRDefault="003A5064" w:rsidP="00626FEF">
      <w:pPr>
        <w:widowControl/>
        <w:shd w:val="clear" w:color="auto" w:fill="FFFFFF"/>
        <w:wordWrap/>
        <w:autoSpaceDE/>
        <w:autoSpaceDN/>
        <w:spacing w:line="348" w:lineRule="atLeast"/>
        <w:jc w:val="left"/>
        <w:rPr>
          <w:rFonts w:ascii="Arial" w:eastAsia="굴림" w:hAnsi="Arial" w:cs="Arial"/>
          <w:color w:val="000000"/>
          <w:kern w:val="0"/>
          <w:szCs w:val="20"/>
        </w:rPr>
      </w:pPr>
      <w:hyperlink r:id="rId15" w:tooltip="Cell death and differentiation." w:history="1">
        <w:r w:rsidR="00626FEF" w:rsidRPr="004F5161">
          <w:rPr>
            <w:rFonts w:ascii="Arial" w:eastAsia="굴림" w:hAnsi="Arial" w:cs="Arial"/>
            <w:color w:val="660066"/>
            <w:kern w:val="0"/>
            <w:u w:val="single"/>
          </w:rPr>
          <w:t>Cell Death Differ.</w:t>
        </w:r>
      </w:hyperlink>
      <w:r w:rsidR="00626FEF" w:rsidRPr="004F5161">
        <w:rPr>
          <w:rFonts w:ascii="Arial" w:eastAsia="굴림" w:hAnsi="Arial" w:cs="Arial"/>
          <w:color w:val="000000"/>
          <w:kern w:val="0"/>
        </w:rPr>
        <w:t> </w:t>
      </w:r>
      <w:r w:rsidR="00626FEF" w:rsidRPr="004F5161">
        <w:rPr>
          <w:rFonts w:ascii="Arial" w:eastAsia="굴림" w:hAnsi="Arial" w:cs="Arial"/>
          <w:color w:val="000000"/>
          <w:kern w:val="0"/>
          <w:szCs w:val="20"/>
        </w:rPr>
        <w:t>2013 Oct</w:t>
      </w:r>
      <w:proofErr w:type="gramStart"/>
      <w:r w:rsidR="00626FEF" w:rsidRPr="004F5161">
        <w:rPr>
          <w:rFonts w:ascii="Arial" w:eastAsia="굴림" w:hAnsi="Arial" w:cs="Arial"/>
          <w:color w:val="000000"/>
          <w:kern w:val="0"/>
          <w:szCs w:val="20"/>
        </w:rPr>
        <w:t>;20</w:t>
      </w:r>
      <w:proofErr w:type="gramEnd"/>
      <w:r w:rsidR="00626FEF" w:rsidRPr="004F5161">
        <w:rPr>
          <w:rFonts w:ascii="Arial" w:eastAsia="굴림" w:hAnsi="Arial" w:cs="Arial"/>
          <w:color w:val="000000"/>
          <w:kern w:val="0"/>
          <w:szCs w:val="20"/>
        </w:rPr>
        <w:t xml:space="preserve">(10):1330-40. </w:t>
      </w:r>
      <w:proofErr w:type="spellStart"/>
      <w:proofErr w:type="gramStart"/>
      <w:r w:rsidR="00626FEF" w:rsidRPr="004F5161">
        <w:rPr>
          <w:rFonts w:ascii="Arial" w:eastAsia="굴림" w:hAnsi="Arial" w:cs="Arial"/>
          <w:color w:val="000000"/>
          <w:kern w:val="0"/>
          <w:szCs w:val="20"/>
        </w:rPr>
        <w:t>doi</w:t>
      </w:r>
      <w:proofErr w:type="spellEnd"/>
      <w:proofErr w:type="gramEnd"/>
      <w:r w:rsidR="00626FEF" w:rsidRPr="004F5161">
        <w:rPr>
          <w:rFonts w:ascii="Arial" w:eastAsia="굴림" w:hAnsi="Arial" w:cs="Arial"/>
          <w:color w:val="000000"/>
          <w:kern w:val="0"/>
          <w:szCs w:val="20"/>
        </w:rPr>
        <w:t xml:space="preserve">: 10.1038/cdd.2013.83. </w:t>
      </w:r>
      <w:proofErr w:type="spellStart"/>
      <w:r w:rsidR="00626FEF" w:rsidRPr="004F5161">
        <w:rPr>
          <w:rFonts w:ascii="Arial" w:eastAsia="굴림" w:hAnsi="Arial" w:cs="Arial"/>
          <w:color w:val="000000"/>
          <w:kern w:val="0"/>
          <w:szCs w:val="20"/>
        </w:rPr>
        <w:t>Epub</w:t>
      </w:r>
      <w:proofErr w:type="spellEnd"/>
      <w:r w:rsidR="00626FEF" w:rsidRPr="004F5161">
        <w:rPr>
          <w:rFonts w:ascii="Arial" w:eastAsia="굴림" w:hAnsi="Arial" w:cs="Arial"/>
          <w:color w:val="000000"/>
          <w:kern w:val="0"/>
          <w:szCs w:val="20"/>
        </w:rPr>
        <w:t xml:space="preserve"> 2013 Jul 12.</w:t>
      </w:r>
    </w:p>
    <w:p w:rsidR="00626FEF" w:rsidRPr="004F5161" w:rsidRDefault="00626FEF" w:rsidP="00626FEF">
      <w:pPr>
        <w:widowControl/>
        <w:shd w:val="clear" w:color="auto" w:fill="FFFFFF"/>
        <w:wordWrap/>
        <w:autoSpaceDE/>
        <w:autoSpaceDN/>
        <w:spacing w:before="90" w:after="90" w:line="270" w:lineRule="atLeast"/>
        <w:jc w:val="left"/>
        <w:outlineLvl w:val="0"/>
        <w:rPr>
          <w:rFonts w:ascii="Arial" w:eastAsia="굴림" w:hAnsi="Arial" w:cs="Arial"/>
          <w:b/>
          <w:bCs/>
          <w:color w:val="000000"/>
          <w:kern w:val="36"/>
          <w:sz w:val="30"/>
          <w:szCs w:val="30"/>
        </w:rPr>
      </w:pPr>
      <w:r w:rsidRPr="004F5161">
        <w:rPr>
          <w:rFonts w:ascii="Arial" w:eastAsia="굴림" w:hAnsi="Arial" w:cs="Arial"/>
          <w:b/>
          <w:bCs/>
          <w:color w:val="000000"/>
          <w:kern w:val="36"/>
          <w:sz w:val="30"/>
          <w:szCs w:val="30"/>
        </w:rPr>
        <w:t>The</w:t>
      </w:r>
      <w:r w:rsidRPr="004F5161">
        <w:rPr>
          <w:rFonts w:ascii="Arial" w:eastAsia="굴림" w:hAnsi="Arial" w:cs="Arial"/>
          <w:b/>
          <w:bCs/>
          <w:color w:val="000000"/>
          <w:kern w:val="36"/>
          <w:sz w:val="30"/>
        </w:rPr>
        <w:t> Hippo </w:t>
      </w:r>
      <w:r w:rsidRPr="004F5161">
        <w:rPr>
          <w:rFonts w:ascii="Arial" w:eastAsia="굴림" w:hAnsi="Arial" w:cs="Arial"/>
          <w:b/>
          <w:bCs/>
          <w:color w:val="000000"/>
          <w:kern w:val="36"/>
          <w:sz w:val="30"/>
          <w:szCs w:val="30"/>
        </w:rPr>
        <w:t>pathway kinase Lats2 prevents DNA damage-induced apoptosis through inhibition of the tyrosine kinase c-Abl.</w:t>
      </w:r>
    </w:p>
    <w:p w:rsidR="00626FEF" w:rsidRPr="004F5161" w:rsidRDefault="003A5064" w:rsidP="00626FEF">
      <w:pPr>
        <w:widowControl/>
        <w:shd w:val="clear" w:color="auto" w:fill="FFFFFF"/>
        <w:wordWrap/>
        <w:autoSpaceDE/>
        <w:autoSpaceDN/>
        <w:jc w:val="left"/>
        <w:rPr>
          <w:rFonts w:ascii="Arial" w:eastAsia="굴림" w:hAnsi="Arial" w:cs="Arial"/>
          <w:color w:val="000000"/>
          <w:kern w:val="0"/>
          <w:sz w:val="22"/>
        </w:rPr>
      </w:pPr>
      <w:hyperlink r:id="rId16" w:history="1">
        <w:r w:rsidR="00626FEF" w:rsidRPr="004F5161">
          <w:rPr>
            <w:rFonts w:ascii="Arial" w:eastAsia="굴림" w:hAnsi="Arial" w:cs="Arial"/>
            <w:color w:val="660066"/>
            <w:kern w:val="0"/>
            <w:sz w:val="22"/>
            <w:u w:val="single"/>
          </w:rPr>
          <w:t>Reuven N</w:t>
        </w:r>
      </w:hyperlink>
      <w:r w:rsidR="00626FEF" w:rsidRPr="004F5161">
        <w:rPr>
          <w:rFonts w:ascii="Arial" w:eastAsia="굴림" w:hAnsi="Arial" w:cs="Arial"/>
          <w:color w:val="000000"/>
          <w:kern w:val="0"/>
          <w:sz w:val="22"/>
        </w:rPr>
        <w:t>, </w:t>
      </w:r>
      <w:hyperlink r:id="rId17" w:history="1">
        <w:r w:rsidR="00626FEF" w:rsidRPr="004F5161">
          <w:rPr>
            <w:rFonts w:ascii="Arial" w:eastAsia="굴림" w:hAnsi="Arial" w:cs="Arial"/>
            <w:color w:val="660066"/>
            <w:kern w:val="0"/>
            <w:sz w:val="22"/>
            <w:u w:val="single"/>
          </w:rPr>
          <w:t>Adler J</w:t>
        </w:r>
      </w:hyperlink>
      <w:r w:rsidR="00626FEF" w:rsidRPr="004F5161">
        <w:rPr>
          <w:rFonts w:ascii="Arial" w:eastAsia="굴림" w:hAnsi="Arial" w:cs="Arial"/>
          <w:color w:val="000000"/>
          <w:kern w:val="0"/>
          <w:sz w:val="22"/>
        </w:rPr>
        <w:t>, </w:t>
      </w:r>
      <w:proofErr w:type="spellStart"/>
      <w:r w:rsidR="00626FEF" w:rsidRPr="004F5161">
        <w:rPr>
          <w:rFonts w:ascii="Arial" w:eastAsia="굴림" w:hAnsi="Arial" w:cs="Arial"/>
          <w:color w:val="000000"/>
          <w:kern w:val="0"/>
          <w:sz w:val="22"/>
        </w:rPr>
        <w:fldChar w:fldCharType="begin"/>
      </w:r>
      <w:r w:rsidR="00626FEF" w:rsidRPr="004F5161">
        <w:rPr>
          <w:rFonts w:ascii="Arial" w:eastAsia="굴림" w:hAnsi="Arial" w:cs="Arial"/>
          <w:color w:val="000000"/>
          <w:kern w:val="0"/>
          <w:sz w:val="22"/>
        </w:rPr>
        <w:instrText xml:space="preserve"> HYPERLINK "http://www.ncbi.nlm.nih.gov/pubmed?term=Meltser%20V%5BAuthor%5D&amp;cauthor=true&amp;cauthor_uid=23852372" </w:instrText>
      </w:r>
      <w:r w:rsidR="00626FEF" w:rsidRPr="004F5161">
        <w:rPr>
          <w:rFonts w:ascii="Arial" w:eastAsia="굴림" w:hAnsi="Arial" w:cs="Arial"/>
          <w:color w:val="000000"/>
          <w:kern w:val="0"/>
          <w:sz w:val="22"/>
        </w:rPr>
        <w:fldChar w:fldCharType="separate"/>
      </w:r>
      <w:r w:rsidR="00626FEF" w:rsidRPr="004F5161">
        <w:rPr>
          <w:rFonts w:ascii="Arial" w:eastAsia="굴림" w:hAnsi="Arial" w:cs="Arial"/>
          <w:color w:val="660066"/>
          <w:kern w:val="0"/>
          <w:sz w:val="22"/>
          <w:u w:val="single"/>
        </w:rPr>
        <w:t>Meltser</w:t>
      </w:r>
      <w:proofErr w:type="spellEnd"/>
      <w:r w:rsidR="00626FEF" w:rsidRPr="004F5161">
        <w:rPr>
          <w:rFonts w:ascii="Arial" w:eastAsia="굴림" w:hAnsi="Arial" w:cs="Arial"/>
          <w:color w:val="660066"/>
          <w:kern w:val="0"/>
          <w:sz w:val="22"/>
          <w:u w:val="single"/>
        </w:rPr>
        <w:t xml:space="preserve"> V</w:t>
      </w:r>
      <w:r w:rsidR="00626FEF" w:rsidRPr="004F5161">
        <w:rPr>
          <w:rFonts w:ascii="Arial" w:eastAsia="굴림" w:hAnsi="Arial" w:cs="Arial"/>
          <w:color w:val="000000"/>
          <w:kern w:val="0"/>
          <w:sz w:val="22"/>
        </w:rPr>
        <w:fldChar w:fldCharType="end"/>
      </w:r>
      <w:r w:rsidR="00626FEF" w:rsidRPr="004F5161">
        <w:rPr>
          <w:rFonts w:ascii="Arial" w:eastAsia="굴림" w:hAnsi="Arial" w:cs="Arial"/>
          <w:color w:val="000000"/>
          <w:kern w:val="0"/>
          <w:sz w:val="22"/>
        </w:rPr>
        <w:t>, </w:t>
      </w:r>
      <w:proofErr w:type="spellStart"/>
      <w:r w:rsidR="00626FEF" w:rsidRPr="004F5161">
        <w:rPr>
          <w:rFonts w:ascii="Arial" w:eastAsia="굴림" w:hAnsi="Arial" w:cs="Arial"/>
          <w:color w:val="000000"/>
          <w:kern w:val="0"/>
          <w:sz w:val="22"/>
        </w:rPr>
        <w:fldChar w:fldCharType="begin"/>
      </w:r>
      <w:r w:rsidR="00626FEF" w:rsidRPr="004F5161">
        <w:rPr>
          <w:rFonts w:ascii="Arial" w:eastAsia="굴림" w:hAnsi="Arial" w:cs="Arial"/>
          <w:color w:val="000000"/>
          <w:kern w:val="0"/>
          <w:sz w:val="22"/>
        </w:rPr>
        <w:instrText xml:space="preserve"> HYPERLINK "http://www.ncbi.nlm.nih.gov/pubmed?term=Shaul%20Y%5BAuthor%5D&amp;cauthor=true&amp;cauthor_uid=23852372" </w:instrText>
      </w:r>
      <w:r w:rsidR="00626FEF" w:rsidRPr="004F5161">
        <w:rPr>
          <w:rFonts w:ascii="Arial" w:eastAsia="굴림" w:hAnsi="Arial" w:cs="Arial"/>
          <w:color w:val="000000"/>
          <w:kern w:val="0"/>
          <w:sz w:val="22"/>
        </w:rPr>
        <w:fldChar w:fldCharType="separate"/>
      </w:r>
      <w:r w:rsidR="00626FEF" w:rsidRPr="004F5161">
        <w:rPr>
          <w:rFonts w:ascii="Arial" w:eastAsia="굴림" w:hAnsi="Arial" w:cs="Arial"/>
          <w:color w:val="660066"/>
          <w:kern w:val="0"/>
          <w:sz w:val="22"/>
          <w:u w:val="single"/>
        </w:rPr>
        <w:t>Shaul</w:t>
      </w:r>
      <w:proofErr w:type="spellEnd"/>
      <w:r w:rsidR="00626FEF" w:rsidRPr="004F5161">
        <w:rPr>
          <w:rFonts w:ascii="Arial" w:eastAsia="굴림" w:hAnsi="Arial" w:cs="Arial"/>
          <w:color w:val="660066"/>
          <w:kern w:val="0"/>
          <w:sz w:val="22"/>
          <w:u w:val="single"/>
        </w:rPr>
        <w:t xml:space="preserve"> Y</w:t>
      </w:r>
      <w:r w:rsidR="00626FEF" w:rsidRPr="004F5161">
        <w:rPr>
          <w:rFonts w:ascii="Arial" w:eastAsia="굴림" w:hAnsi="Arial" w:cs="Arial"/>
          <w:color w:val="000000"/>
          <w:kern w:val="0"/>
          <w:sz w:val="22"/>
        </w:rPr>
        <w:fldChar w:fldCharType="end"/>
      </w:r>
      <w:r w:rsidR="00626FEF" w:rsidRPr="004F5161">
        <w:rPr>
          <w:rFonts w:ascii="Arial" w:eastAsia="굴림" w:hAnsi="Arial" w:cs="Arial"/>
          <w:color w:val="000000"/>
          <w:kern w:val="0"/>
          <w:sz w:val="22"/>
        </w:rPr>
        <w:t>.</w:t>
      </w:r>
    </w:p>
    <w:p w:rsidR="00626FEF" w:rsidRPr="004F5161" w:rsidRDefault="00626FEF" w:rsidP="00626FEF">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4F5161">
        <w:rPr>
          <w:rFonts w:ascii="Arial" w:eastAsia="굴림" w:hAnsi="Arial" w:cs="Arial"/>
          <w:b/>
          <w:bCs/>
          <w:color w:val="724128"/>
          <w:kern w:val="0"/>
          <w:sz w:val="22"/>
        </w:rPr>
        <w:t>Source</w:t>
      </w:r>
    </w:p>
    <w:p w:rsidR="00626FEF" w:rsidRPr="004F5161" w:rsidRDefault="00626FEF" w:rsidP="00626FEF">
      <w:pPr>
        <w:widowControl/>
        <w:shd w:val="clear" w:color="auto" w:fill="FFFFFF"/>
        <w:wordWrap/>
        <w:autoSpaceDE/>
        <w:autoSpaceDN/>
        <w:spacing w:before="120" w:after="120" w:line="262" w:lineRule="atLeast"/>
        <w:jc w:val="left"/>
        <w:rPr>
          <w:rFonts w:ascii="Arial" w:eastAsia="굴림" w:hAnsi="Arial" w:cs="Arial"/>
          <w:color w:val="000000"/>
          <w:kern w:val="0"/>
          <w:szCs w:val="20"/>
        </w:rPr>
      </w:pPr>
      <w:proofErr w:type="gramStart"/>
      <w:r w:rsidRPr="004F5161">
        <w:rPr>
          <w:rFonts w:ascii="Arial" w:eastAsia="굴림" w:hAnsi="Arial" w:cs="Arial"/>
          <w:color w:val="000000"/>
          <w:kern w:val="0"/>
          <w:szCs w:val="20"/>
        </w:rPr>
        <w:t xml:space="preserve">Department of Molecular Genetics, Weizmann Institute of Science, </w:t>
      </w:r>
      <w:proofErr w:type="spellStart"/>
      <w:r w:rsidRPr="004F5161">
        <w:rPr>
          <w:rFonts w:ascii="Arial" w:eastAsia="굴림" w:hAnsi="Arial" w:cs="Arial"/>
          <w:color w:val="000000"/>
          <w:kern w:val="0"/>
          <w:szCs w:val="20"/>
        </w:rPr>
        <w:t>Rehovot</w:t>
      </w:r>
      <w:proofErr w:type="spellEnd"/>
      <w:r w:rsidRPr="004F5161">
        <w:rPr>
          <w:rFonts w:ascii="Arial" w:eastAsia="굴림" w:hAnsi="Arial" w:cs="Arial"/>
          <w:color w:val="000000"/>
          <w:kern w:val="0"/>
          <w:szCs w:val="20"/>
        </w:rPr>
        <w:t>, Israel.</w:t>
      </w:r>
      <w:proofErr w:type="gramEnd"/>
    </w:p>
    <w:p w:rsidR="00626FEF" w:rsidRPr="004F5161" w:rsidRDefault="00626FEF" w:rsidP="00626FEF">
      <w:pPr>
        <w:widowControl/>
        <w:shd w:val="clear" w:color="auto" w:fill="FFFFFF"/>
        <w:wordWrap/>
        <w:autoSpaceDE/>
        <w:autoSpaceDN/>
        <w:jc w:val="left"/>
        <w:outlineLvl w:val="2"/>
        <w:rPr>
          <w:rFonts w:ascii="Arial" w:eastAsia="굴림" w:hAnsi="Arial" w:cs="Arial"/>
          <w:b/>
          <w:bCs/>
          <w:color w:val="985735"/>
          <w:kern w:val="0"/>
          <w:sz w:val="19"/>
          <w:szCs w:val="19"/>
        </w:rPr>
      </w:pPr>
      <w:r w:rsidRPr="004F5161">
        <w:rPr>
          <w:rFonts w:ascii="Arial" w:eastAsia="굴림" w:hAnsi="Arial" w:cs="Arial"/>
          <w:b/>
          <w:bCs/>
          <w:color w:val="985735"/>
          <w:kern w:val="0"/>
          <w:sz w:val="19"/>
          <w:szCs w:val="19"/>
        </w:rPr>
        <w:t>Abstract</w:t>
      </w:r>
    </w:p>
    <w:p w:rsidR="00626FEF" w:rsidRPr="004F5161" w:rsidRDefault="00626FEF" w:rsidP="00626FEF">
      <w:pPr>
        <w:widowControl/>
        <w:shd w:val="clear" w:color="auto" w:fill="FFFFFF"/>
        <w:wordWrap/>
        <w:autoSpaceDE/>
        <w:autoSpaceDN/>
        <w:spacing w:after="120" w:line="231" w:lineRule="atLeast"/>
        <w:jc w:val="left"/>
        <w:rPr>
          <w:rFonts w:ascii="Arial" w:eastAsia="굴림" w:hAnsi="Arial" w:cs="Arial"/>
          <w:color w:val="000000"/>
          <w:kern w:val="0"/>
          <w:sz w:val="18"/>
          <w:szCs w:val="18"/>
        </w:rPr>
      </w:pPr>
      <w:r w:rsidRPr="004F5161">
        <w:rPr>
          <w:rFonts w:ascii="Arial" w:eastAsia="굴림" w:hAnsi="Arial" w:cs="Arial"/>
          <w:color w:val="000000"/>
          <w:kern w:val="0"/>
          <w:sz w:val="18"/>
          <w:szCs w:val="18"/>
        </w:rPr>
        <w:t>The</w:t>
      </w:r>
      <w:r w:rsidRPr="004F5161">
        <w:rPr>
          <w:rFonts w:ascii="Arial" w:eastAsia="굴림" w:hAnsi="Arial" w:cs="Arial"/>
          <w:color w:val="000000"/>
          <w:kern w:val="0"/>
          <w:sz w:val="18"/>
        </w:rPr>
        <w:t> Hippo </w:t>
      </w:r>
      <w:r w:rsidRPr="004F5161">
        <w:rPr>
          <w:rFonts w:ascii="Arial" w:eastAsia="굴림" w:hAnsi="Arial" w:cs="Arial"/>
          <w:color w:val="000000"/>
          <w:kern w:val="0"/>
          <w:sz w:val="18"/>
          <w:szCs w:val="18"/>
        </w:rPr>
        <w:t>pathway is an evolutionarily conserved pathway that controls cell proliferation, organ size, tissue regeneration and stem cell self-renewal. Here we show that it also regulates the DNA damage response. At high cell density, when the</w:t>
      </w:r>
      <w:r w:rsidRPr="004F5161">
        <w:rPr>
          <w:rFonts w:ascii="Arial" w:eastAsia="굴림" w:hAnsi="Arial" w:cs="Arial"/>
          <w:color w:val="000000"/>
          <w:kern w:val="0"/>
          <w:sz w:val="18"/>
        </w:rPr>
        <w:t> Hippo </w:t>
      </w:r>
      <w:r w:rsidRPr="004F5161">
        <w:rPr>
          <w:rFonts w:ascii="Arial" w:eastAsia="굴림" w:hAnsi="Arial" w:cs="Arial"/>
          <w:color w:val="000000"/>
          <w:kern w:val="0"/>
          <w:sz w:val="18"/>
          <w:szCs w:val="18"/>
        </w:rPr>
        <w:t>pathway is active, DNA damage-induced apoptosis and the activation of the tyrosine kinase c-</w:t>
      </w:r>
      <w:proofErr w:type="spellStart"/>
      <w:r w:rsidRPr="004F5161">
        <w:rPr>
          <w:rFonts w:ascii="Arial" w:eastAsia="굴림" w:hAnsi="Arial" w:cs="Arial"/>
          <w:color w:val="000000"/>
          <w:kern w:val="0"/>
          <w:sz w:val="18"/>
          <w:szCs w:val="18"/>
        </w:rPr>
        <w:t>Abl</w:t>
      </w:r>
      <w:proofErr w:type="spellEnd"/>
      <w:r w:rsidRPr="004F5161">
        <w:rPr>
          <w:rFonts w:ascii="Arial" w:eastAsia="굴림" w:hAnsi="Arial" w:cs="Arial"/>
          <w:color w:val="000000"/>
          <w:kern w:val="0"/>
          <w:sz w:val="18"/>
          <w:szCs w:val="18"/>
        </w:rPr>
        <w:t xml:space="preserve"> were suppressed. At low cell density, overexpression of the</w:t>
      </w:r>
      <w:r w:rsidRPr="004F5161">
        <w:rPr>
          <w:rFonts w:ascii="Arial" w:eastAsia="굴림" w:hAnsi="Arial" w:cs="Arial"/>
          <w:color w:val="000000"/>
          <w:kern w:val="0"/>
          <w:sz w:val="18"/>
        </w:rPr>
        <w:t> Hippo </w:t>
      </w:r>
      <w:r w:rsidRPr="004F5161">
        <w:rPr>
          <w:rFonts w:ascii="Arial" w:eastAsia="굴림" w:hAnsi="Arial" w:cs="Arial"/>
          <w:color w:val="000000"/>
          <w:kern w:val="0"/>
          <w:sz w:val="18"/>
          <w:szCs w:val="18"/>
        </w:rPr>
        <w:t>pathway kinase large tumor suppressor 2 (Lats2) inhibited c-</w:t>
      </w:r>
      <w:proofErr w:type="spellStart"/>
      <w:r w:rsidRPr="004F5161">
        <w:rPr>
          <w:rFonts w:ascii="Arial" w:eastAsia="굴림" w:hAnsi="Arial" w:cs="Arial"/>
          <w:color w:val="000000"/>
          <w:kern w:val="0"/>
          <w:sz w:val="18"/>
          <w:szCs w:val="18"/>
        </w:rPr>
        <w:t>Abl</w:t>
      </w:r>
      <w:proofErr w:type="spellEnd"/>
      <w:r w:rsidRPr="004F5161">
        <w:rPr>
          <w:rFonts w:ascii="Arial" w:eastAsia="굴림" w:hAnsi="Arial" w:cs="Arial"/>
          <w:color w:val="000000"/>
          <w:kern w:val="0"/>
          <w:sz w:val="18"/>
          <w:szCs w:val="18"/>
        </w:rPr>
        <w:t xml:space="preserve"> activity. This led to reduced phosphorylation of downstream c-</w:t>
      </w:r>
      <w:proofErr w:type="spellStart"/>
      <w:r w:rsidRPr="004F5161">
        <w:rPr>
          <w:rFonts w:ascii="Arial" w:eastAsia="굴림" w:hAnsi="Arial" w:cs="Arial"/>
          <w:color w:val="000000"/>
          <w:kern w:val="0"/>
          <w:sz w:val="18"/>
          <w:szCs w:val="18"/>
        </w:rPr>
        <w:t>Abl</w:t>
      </w:r>
      <w:proofErr w:type="spellEnd"/>
      <w:r w:rsidRPr="004F5161">
        <w:rPr>
          <w:rFonts w:ascii="Arial" w:eastAsia="굴림" w:hAnsi="Arial" w:cs="Arial"/>
          <w:color w:val="000000"/>
          <w:kern w:val="0"/>
          <w:sz w:val="18"/>
          <w:szCs w:val="18"/>
        </w:rPr>
        <w:t xml:space="preserve"> substrates, the transcription </w:t>
      </w:r>
      <w:proofErr w:type="spellStart"/>
      <w:r w:rsidRPr="004F5161">
        <w:rPr>
          <w:rFonts w:ascii="Arial" w:eastAsia="굴림" w:hAnsi="Arial" w:cs="Arial"/>
          <w:color w:val="000000"/>
          <w:kern w:val="0"/>
          <w:sz w:val="18"/>
          <w:szCs w:val="18"/>
        </w:rPr>
        <w:t>coactivator</w:t>
      </w:r>
      <w:proofErr w:type="spellEnd"/>
      <w:r w:rsidRPr="004F5161">
        <w:rPr>
          <w:rFonts w:ascii="Arial" w:eastAsia="굴림" w:hAnsi="Arial" w:cs="Arial"/>
          <w:color w:val="000000"/>
          <w:kern w:val="0"/>
          <w:sz w:val="18"/>
          <w:szCs w:val="18"/>
        </w:rPr>
        <w:t xml:space="preserve"> Yes-associated protein (Yap) and the tumor suppressor p73. Inhibition of c-</w:t>
      </w:r>
      <w:proofErr w:type="spellStart"/>
      <w:r w:rsidRPr="004F5161">
        <w:rPr>
          <w:rFonts w:ascii="Arial" w:eastAsia="굴림" w:hAnsi="Arial" w:cs="Arial"/>
          <w:color w:val="000000"/>
          <w:kern w:val="0"/>
          <w:sz w:val="18"/>
          <w:szCs w:val="18"/>
        </w:rPr>
        <w:t>Abl</w:t>
      </w:r>
      <w:proofErr w:type="spellEnd"/>
      <w:r w:rsidRPr="004F5161">
        <w:rPr>
          <w:rFonts w:ascii="Arial" w:eastAsia="굴림" w:hAnsi="Arial" w:cs="Arial"/>
          <w:color w:val="000000"/>
          <w:kern w:val="0"/>
          <w:sz w:val="18"/>
          <w:szCs w:val="18"/>
        </w:rPr>
        <w:t xml:space="preserve"> by Lats2 was mediated through Lats2 interaction with and phosphorylation of c-Abl. Lats2 knockdown, or expression of c-</w:t>
      </w:r>
      <w:proofErr w:type="spellStart"/>
      <w:r w:rsidRPr="004F5161">
        <w:rPr>
          <w:rFonts w:ascii="Arial" w:eastAsia="굴림" w:hAnsi="Arial" w:cs="Arial"/>
          <w:color w:val="000000"/>
          <w:kern w:val="0"/>
          <w:sz w:val="18"/>
          <w:szCs w:val="18"/>
        </w:rPr>
        <w:t>Abl</w:t>
      </w:r>
      <w:proofErr w:type="spellEnd"/>
      <w:r w:rsidRPr="004F5161">
        <w:rPr>
          <w:rFonts w:ascii="Arial" w:eastAsia="굴림" w:hAnsi="Arial" w:cs="Arial"/>
          <w:color w:val="000000"/>
          <w:kern w:val="0"/>
          <w:sz w:val="18"/>
          <w:szCs w:val="18"/>
        </w:rPr>
        <w:t xml:space="preserve"> mutants that escape inhibition by Lats2, enabled DNA damage-induced apoptosis of densely plated cells, while Lats2 overexpression inhibited apoptosis in sparse cells. These findings explain a long-standing enigma of why densely plated cells are </w:t>
      </w:r>
      <w:proofErr w:type="spellStart"/>
      <w:r w:rsidRPr="004F5161">
        <w:rPr>
          <w:rFonts w:ascii="Arial" w:eastAsia="굴림" w:hAnsi="Arial" w:cs="Arial"/>
          <w:color w:val="000000"/>
          <w:kern w:val="0"/>
          <w:sz w:val="18"/>
          <w:szCs w:val="18"/>
        </w:rPr>
        <w:t>radioresistant</w:t>
      </w:r>
      <w:proofErr w:type="spellEnd"/>
      <w:r w:rsidRPr="004F5161">
        <w:rPr>
          <w:rFonts w:ascii="Arial" w:eastAsia="굴림" w:hAnsi="Arial" w:cs="Arial"/>
          <w:color w:val="000000"/>
          <w:kern w:val="0"/>
          <w:sz w:val="18"/>
          <w:szCs w:val="18"/>
        </w:rPr>
        <w:t>. Furthermore, they demonstrate that the</w:t>
      </w:r>
      <w:r w:rsidRPr="004F5161">
        <w:rPr>
          <w:rFonts w:ascii="Arial" w:eastAsia="굴림" w:hAnsi="Arial" w:cs="Arial"/>
          <w:color w:val="000000"/>
          <w:kern w:val="0"/>
          <w:sz w:val="18"/>
        </w:rPr>
        <w:t> Hippo </w:t>
      </w:r>
      <w:r w:rsidRPr="004F5161">
        <w:rPr>
          <w:rFonts w:ascii="Arial" w:eastAsia="굴림" w:hAnsi="Arial" w:cs="Arial"/>
          <w:color w:val="000000"/>
          <w:kern w:val="0"/>
          <w:sz w:val="18"/>
          <w:szCs w:val="18"/>
        </w:rPr>
        <w:t>pathway regulates cell fate decisions in response to DNA damage.</w:t>
      </w:r>
    </w:p>
    <w:p w:rsidR="00626FEF" w:rsidRDefault="00626FEF" w:rsidP="00626FEF"/>
    <w:p w:rsidR="00626FEF" w:rsidRDefault="00626FEF" w:rsidP="00626FEF"/>
    <w:p w:rsidR="00626FEF" w:rsidRPr="00605899" w:rsidRDefault="003A5064" w:rsidP="00626FEF">
      <w:pPr>
        <w:widowControl/>
        <w:shd w:val="clear" w:color="auto" w:fill="FFFFFF"/>
        <w:wordWrap/>
        <w:autoSpaceDE/>
        <w:autoSpaceDN/>
        <w:spacing w:line="348" w:lineRule="atLeast"/>
        <w:jc w:val="left"/>
        <w:rPr>
          <w:rFonts w:ascii="Arial" w:eastAsia="굴림" w:hAnsi="Arial" w:cs="Arial"/>
          <w:color w:val="000000"/>
          <w:kern w:val="0"/>
          <w:szCs w:val="20"/>
        </w:rPr>
      </w:pPr>
      <w:hyperlink r:id="rId18" w:tooltip="Cell death and differentiation." w:history="1">
        <w:r w:rsidR="00626FEF" w:rsidRPr="00605899">
          <w:rPr>
            <w:rFonts w:ascii="Arial" w:eastAsia="굴림" w:hAnsi="Arial" w:cs="Arial"/>
            <w:color w:val="660066"/>
            <w:kern w:val="0"/>
            <w:u w:val="single"/>
          </w:rPr>
          <w:t>Cell Death Differ.</w:t>
        </w:r>
      </w:hyperlink>
      <w:r w:rsidR="00626FEF" w:rsidRPr="00605899">
        <w:rPr>
          <w:rFonts w:ascii="Arial" w:eastAsia="굴림" w:hAnsi="Arial" w:cs="Arial"/>
          <w:color w:val="000000"/>
          <w:kern w:val="0"/>
        </w:rPr>
        <w:t> </w:t>
      </w:r>
      <w:r w:rsidR="00626FEF" w:rsidRPr="00605899">
        <w:rPr>
          <w:rFonts w:ascii="Arial" w:eastAsia="굴림" w:hAnsi="Arial" w:cs="Arial"/>
          <w:color w:val="000000"/>
          <w:kern w:val="0"/>
          <w:szCs w:val="20"/>
        </w:rPr>
        <w:t>2013 Oct</w:t>
      </w:r>
      <w:proofErr w:type="gramStart"/>
      <w:r w:rsidR="00626FEF" w:rsidRPr="00605899">
        <w:rPr>
          <w:rFonts w:ascii="Arial" w:eastAsia="굴림" w:hAnsi="Arial" w:cs="Arial"/>
          <w:color w:val="000000"/>
          <w:kern w:val="0"/>
          <w:szCs w:val="20"/>
        </w:rPr>
        <w:t>;20</w:t>
      </w:r>
      <w:proofErr w:type="gramEnd"/>
      <w:r w:rsidR="00626FEF" w:rsidRPr="00605899">
        <w:rPr>
          <w:rFonts w:ascii="Arial" w:eastAsia="굴림" w:hAnsi="Arial" w:cs="Arial"/>
          <w:color w:val="000000"/>
          <w:kern w:val="0"/>
          <w:szCs w:val="20"/>
        </w:rPr>
        <w:t xml:space="preserve">(10):1287-8. </w:t>
      </w:r>
      <w:proofErr w:type="spellStart"/>
      <w:proofErr w:type="gramStart"/>
      <w:r w:rsidR="00626FEF" w:rsidRPr="00605899">
        <w:rPr>
          <w:rFonts w:ascii="Arial" w:eastAsia="굴림" w:hAnsi="Arial" w:cs="Arial"/>
          <w:color w:val="000000"/>
          <w:kern w:val="0"/>
          <w:szCs w:val="20"/>
        </w:rPr>
        <w:t>doi</w:t>
      </w:r>
      <w:proofErr w:type="spellEnd"/>
      <w:proofErr w:type="gramEnd"/>
      <w:r w:rsidR="00626FEF" w:rsidRPr="00605899">
        <w:rPr>
          <w:rFonts w:ascii="Arial" w:eastAsia="굴림" w:hAnsi="Arial" w:cs="Arial"/>
          <w:color w:val="000000"/>
          <w:kern w:val="0"/>
          <w:szCs w:val="20"/>
        </w:rPr>
        <w:t>: 10.1038/cdd.2013.100.</w:t>
      </w:r>
    </w:p>
    <w:p w:rsidR="00626FEF" w:rsidRPr="00605899" w:rsidRDefault="00626FEF" w:rsidP="00626FEF">
      <w:pPr>
        <w:widowControl/>
        <w:shd w:val="clear" w:color="auto" w:fill="FFFFFF"/>
        <w:wordWrap/>
        <w:autoSpaceDE/>
        <w:autoSpaceDN/>
        <w:spacing w:before="90" w:after="90" w:line="270" w:lineRule="atLeast"/>
        <w:jc w:val="left"/>
        <w:outlineLvl w:val="0"/>
        <w:rPr>
          <w:rFonts w:ascii="Arial" w:eastAsia="굴림" w:hAnsi="Arial" w:cs="Arial"/>
          <w:b/>
          <w:bCs/>
          <w:color w:val="000000"/>
          <w:kern w:val="36"/>
          <w:sz w:val="30"/>
          <w:szCs w:val="30"/>
        </w:rPr>
      </w:pPr>
      <w:r w:rsidRPr="00605899">
        <w:rPr>
          <w:rFonts w:ascii="Arial" w:eastAsia="굴림" w:hAnsi="Arial" w:cs="Arial"/>
          <w:b/>
          <w:bCs/>
          <w:color w:val="000000"/>
          <w:kern w:val="36"/>
          <w:sz w:val="30"/>
        </w:rPr>
        <w:t>Hippo </w:t>
      </w:r>
      <w:r w:rsidRPr="00605899">
        <w:rPr>
          <w:rFonts w:ascii="Arial" w:eastAsia="굴림" w:hAnsi="Arial" w:cs="Arial"/>
          <w:b/>
          <w:bCs/>
          <w:color w:val="000000"/>
          <w:kern w:val="36"/>
          <w:sz w:val="30"/>
          <w:szCs w:val="30"/>
        </w:rPr>
        <w:t>signaling: to die or not to die.</w:t>
      </w:r>
    </w:p>
    <w:p w:rsidR="00626FEF" w:rsidRPr="00605899" w:rsidRDefault="003A5064" w:rsidP="00626FEF">
      <w:pPr>
        <w:widowControl/>
        <w:shd w:val="clear" w:color="auto" w:fill="FFFFFF"/>
        <w:wordWrap/>
        <w:autoSpaceDE/>
        <w:autoSpaceDN/>
        <w:jc w:val="left"/>
        <w:rPr>
          <w:rFonts w:ascii="Arial" w:eastAsia="굴림" w:hAnsi="Arial" w:cs="Arial"/>
          <w:color w:val="000000"/>
          <w:kern w:val="0"/>
          <w:sz w:val="22"/>
        </w:rPr>
      </w:pPr>
      <w:hyperlink r:id="rId19" w:history="1">
        <w:r w:rsidR="00626FEF" w:rsidRPr="00605899">
          <w:rPr>
            <w:rFonts w:ascii="Arial" w:eastAsia="굴림" w:hAnsi="Arial" w:cs="Arial"/>
            <w:color w:val="660066"/>
            <w:kern w:val="0"/>
            <w:sz w:val="22"/>
            <w:u w:val="single"/>
          </w:rPr>
          <w:t>Aqeilan RI</w:t>
        </w:r>
      </w:hyperlink>
      <w:r w:rsidR="00626FEF" w:rsidRPr="00605899">
        <w:rPr>
          <w:rFonts w:ascii="Arial" w:eastAsia="굴림" w:hAnsi="Arial" w:cs="Arial"/>
          <w:color w:val="000000"/>
          <w:kern w:val="0"/>
          <w:sz w:val="22"/>
        </w:rPr>
        <w:t>.</w:t>
      </w:r>
    </w:p>
    <w:p w:rsidR="00626FEF" w:rsidRPr="004F5161" w:rsidRDefault="00626FEF" w:rsidP="00626FEF"/>
    <w:p w:rsidR="00626FEF" w:rsidRDefault="00626FEF" w:rsidP="00626FEF">
      <w:pPr>
        <w:rPr>
          <w:rFonts w:ascii="Arial" w:hAnsi="Arial" w:cs="Arial"/>
          <w:b/>
          <w:noProof/>
          <w:sz w:val="24"/>
        </w:rPr>
      </w:pPr>
    </w:p>
    <w:p w:rsidR="00626FEF" w:rsidRDefault="00626FEF" w:rsidP="00626FEF">
      <w:pPr>
        <w:rPr>
          <w:rFonts w:ascii="Arial" w:hAnsi="Arial" w:cs="Arial"/>
          <w:b/>
          <w:noProof/>
          <w:sz w:val="24"/>
        </w:rPr>
      </w:pPr>
    </w:p>
    <w:p w:rsidR="00626FEF" w:rsidRDefault="00626FEF" w:rsidP="00626FEF">
      <w:pPr>
        <w:shd w:val="clear" w:color="auto" w:fill="FFFFFF"/>
        <w:rPr>
          <w:b/>
          <w:color w:val="984806"/>
          <w:sz w:val="44"/>
        </w:rPr>
      </w:pPr>
      <w:r w:rsidRPr="0092636F">
        <w:rPr>
          <w:rFonts w:hint="eastAsia"/>
          <w:b/>
          <w:color w:val="006600"/>
          <w:sz w:val="44"/>
        </w:rPr>
        <w:t>HK</w:t>
      </w:r>
      <w:r>
        <w:rPr>
          <w:rFonts w:hint="eastAsia"/>
          <w:b/>
          <w:color w:val="984806"/>
          <w:sz w:val="44"/>
        </w:rPr>
        <w:t xml:space="preserve">      </w:t>
      </w:r>
      <w:proofErr w:type="spellStart"/>
      <w:r>
        <w:rPr>
          <w:rFonts w:hint="eastAsia"/>
          <w:b/>
          <w:color w:val="984806"/>
          <w:sz w:val="44"/>
        </w:rPr>
        <w:t>Wnt</w:t>
      </w:r>
      <w:proofErr w:type="spellEnd"/>
    </w:p>
    <w:p w:rsidR="00626FEF" w:rsidRDefault="00626FEF" w:rsidP="00626FEF">
      <w:pPr>
        <w:shd w:val="clear" w:color="auto" w:fill="FFFFFF"/>
        <w:rPr>
          <w:rFonts w:ascii="Arial" w:hAnsi="Arial" w:cs="Arial"/>
          <w:szCs w:val="20"/>
        </w:rPr>
      </w:pPr>
      <w:proofErr w:type="gramStart"/>
      <w:r>
        <w:rPr>
          <w:rStyle w:val="st1"/>
          <w:rFonts w:ascii="Arial" w:hAnsi="Arial" w:cs="Arial"/>
          <w:color w:val="444444"/>
          <w:sz w:val="18"/>
          <w:szCs w:val="18"/>
        </w:rPr>
        <w:t>25.315</w:t>
      </w:r>
      <w:r>
        <w:rPr>
          <w:rStyle w:val="st1"/>
          <w:rFonts w:ascii="Arial" w:hAnsi="Arial" w:cs="Arial" w:hint="eastAsia"/>
          <w:color w:val="444444"/>
          <w:sz w:val="18"/>
          <w:szCs w:val="18"/>
        </w:rPr>
        <w:t xml:space="preserve">  </w:t>
      </w:r>
      <w:proofErr w:type="gramEnd"/>
      <w:r>
        <w:rPr>
          <w:rFonts w:ascii="Arial" w:hAnsi="Arial" w:cs="Arial"/>
          <w:szCs w:val="20"/>
        </w:rPr>
        <w:fldChar w:fldCharType="begin"/>
      </w:r>
      <w:r>
        <w:rPr>
          <w:rFonts w:ascii="Arial" w:hAnsi="Arial" w:cs="Arial"/>
          <w:szCs w:val="20"/>
        </w:rPr>
        <w:instrText xml:space="preserve"> HYPERLINK "http://www.ncbi.nlm.nih.gov/pubmed/24012364" \o "Cell stem cell." </w:instrText>
      </w:r>
      <w:r>
        <w:rPr>
          <w:rFonts w:ascii="Arial" w:hAnsi="Arial" w:cs="Arial"/>
          <w:szCs w:val="20"/>
        </w:rPr>
        <w:fldChar w:fldCharType="separate"/>
      </w:r>
      <w:r>
        <w:rPr>
          <w:rFonts w:ascii="Arial" w:hAnsi="Arial" w:cs="Arial"/>
          <w:color w:val="2F4A8B"/>
          <w:szCs w:val="20"/>
          <w:u w:val="single"/>
        </w:rPr>
        <w:t>Cell Stem Cell.</w:t>
      </w:r>
      <w:r>
        <w:rPr>
          <w:rFonts w:ascii="Arial" w:hAnsi="Arial" w:cs="Arial"/>
          <w:szCs w:val="20"/>
        </w:rPr>
        <w:fldChar w:fldCharType="end"/>
      </w:r>
      <w:r>
        <w:rPr>
          <w:rFonts w:ascii="Arial" w:hAnsi="Arial" w:cs="Arial"/>
          <w:szCs w:val="20"/>
        </w:rPr>
        <w:t xml:space="preserve"> 2013 Sep 5</w:t>
      </w:r>
      <w:proofErr w:type="gramStart"/>
      <w:r>
        <w:rPr>
          <w:rFonts w:ascii="Arial" w:hAnsi="Arial" w:cs="Arial"/>
          <w:szCs w:val="20"/>
        </w:rPr>
        <w:t>;13</w:t>
      </w:r>
      <w:proofErr w:type="gramEnd"/>
      <w:r>
        <w:rPr>
          <w:rFonts w:ascii="Arial" w:hAnsi="Arial" w:cs="Arial"/>
          <w:szCs w:val="20"/>
        </w:rPr>
        <w:t xml:space="preserve">(3):259-60. </w:t>
      </w:r>
      <w:proofErr w:type="spellStart"/>
      <w:proofErr w:type="gramStart"/>
      <w:r>
        <w:rPr>
          <w:rFonts w:ascii="Arial" w:hAnsi="Arial" w:cs="Arial"/>
          <w:szCs w:val="20"/>
        </w:rPr>
        <w:t>doi</w:t>
      </w:r>
      <w:proofErr w:type="spellEnd"/>
      <w:proofErr w:type="gramEnd"/>
      <w:r>
        <w:rPr>
          <w:rFonts w:ascii="Arial" w:hAnsi="Arial" w:cs="Arial"/>
          <w:szCs w:val="20"/>
        </w:rPr>
        <w:t>: 10.1016/j.stem.2013.08.008.</w:t>
      </w:r>
    </w:p>
    <w:p w:rsidR="00626FEF" w:rsidRDefault="00626FEF" w:rsidP="00626FEF">
      <w:pPr>
        <w:pStyle w:val="1"/>
        <w:shd w:val="clear" w:color="auto" w:fill="FFFFFF"/>
        <w:rPr>
          <w:rFonts w:ascii="Arial" w:hAnsi="Arial" w:cs="Arial"/>
          <w:sz w:val="28"/>
          <w:szCs w:val="28"/>
        </w:rPr>
      </w:pPr>
      <w:proofErr w:type="gramStart"/>
      <w:r>
        <w:rPr>
          <w:rFonts w:ascii="Arial" w:hAnsi="Arial" w:cs="Arial"/>
          <w:sz w:val="28"/>
          <w:szCs w:val="28"/>
        </w:rPr>
        <w:t xml:space="preserve">Breaking the Canon: Indirect Regulation of </w:t>
      </w:r>
      <w:proofErr w:type="spellStart"/>
      <w:r>
        <w:rPr>
          <w:rStyle w:val="highlight"/>
          <w:rFonts w:ascii="Arial" w:hAnsi="Arial" w:cs="Arial"/>
          <w:sz w:val="28"/>
          <w:szCs w:val="28"/>
        </w:rPr>
        <w:t>Wnt</w:t>
      </w:r>
      <w:proofErr w:type="spellEnd"/>
      <w:r>
        <w:rPr>
          <w:rFonts w:ascii="Arial" w:hAnsi="Arial" w:cs="Arial"/>
          <w:sz w:val="28"/>
          <w:szCs w:val="28"/>
        </w:rPr>
        <w:t xml:space="preserve"> Signaling in Mammary Stem Cells by MMP3.</w:t>
      </w:r>
      <w:proofErr w:type="gramEnd"/>
    </w:p>
    <w:p w:rsidR="00626FEF" w:rsidRDefault="003A5064" w:rsidP="00626FEF">
      <w:pPr>
        <w:shd w:val="clear" w:color="auto" w:fill="FFFFFF"/>
        <w:rPr>
          <w:rFonts w:ascii="Arial" w:hAnsi="Arial" w:cs="Arial"/>
          <w:szCs w:val="20"/>
        </w:rPr>
      </w:pPr>
      <w:hyperlink r:id="rId20" w:history="1">
        <w:r w:rsidR="00626FEF">
          <w:rPr>
            <w:rFonts w:ascii="Arial" w:hAnsi="Arial" w:cs="Arial"/>
            <w:color w:val="2F4A8B"/>
            <w:szCs w:val="20"/>
            <w:u w:val="single"/>
          </w:rPr>
          <w:t>Labarge MA</w:t>
        </w:r>
      </w:hyperlink>
      <w:r w:rsidR="00626FEF">
        <w:rPr>
          <w:rFonts w:ascii="Arial" w:hAnsi="Arial" w:cs="Arial"/>
          <w:szCs w:val="20"/>
        </w:rPr>
        <w:t>.</w:t>
      </w:r>
    </w:p>
    <w:p w:rsidR="00626FEF" w:rsidRDefault="00626FEF" w:rsidP="00626FEF">
      <w:pPr>
        <w:shd w:val="clear" w:color="auto" w:fill="FFFFFF"/>
        <w:rPr>
          <w:rFonts w:ascii="Arial" w:hAnsi="Arial" w:cs="Arial"/>
          <w:szCs w:val="20"/>
        </w:rPr>
      </w:pPr>
      <w:proofErr w:type="gramStart"/>
      <w:r>
        <w:rPr>
          <w:rFonts w:ascii="Arial" w:hAnsi="Arial" w:cs="Arial"/>
          <w:szCs w:val="20"/>
        </w:rPr>
        <w:lastRenderedPageBreak/>
        <w:t>Life Science Division, Lawrence Berkeley National Laboratory, Berkeley, CA 94720, USA.</w:t>
      </w:r>
      <w:proofErr w:type="gramEnd"/>
      <w:r>
        <w:rPr>
          <w:rFonts w:ascii="Arial" w:hAnsi="Arial" w:cs="Arial"/>
          <w:szCs w:val="20"/>
        </w:rPr>
        <w:t xml:space="preserve"> Electronic address: </w:t>
      </w:r>
      <w:hyperlink r:id="rId21" w:history="1">
        <w:r w:rsidRPr="00C4180B">
          <w:rPr>
            <w:rStyle w:val="a5"/>
            <w:rFonts w:ascii="Arial" w:hAnsi="Arial" w:cs="Arial"/>
            <w:szCs w:val="20"/>
          </w:rPr>
          <w:t>malabarge@lbl.gov</w:t>
        </w:r>
      </w:hyperlink>
      <w:r>
        <w:rPr>
          <w:rFonts w:ascii="Arial" w:hAnsi="Arial" w:cs="Arial"/>
          <w:szCs w:val="20"/>
        </w:rPr>
        <w:t>.</w:t>
      </w:r>
    </w:p>
    <w:p w:rsidR="00626FEF" w:rsidRDefault="00626FEF" w:rsidP="00626FEF">
      <w:pPr>
        <w:pStyle w:val="a3"/>
        <w:shd w:val="clear" w:color="auto" w:fill="FFFFFF"/>
        <w:rPr>
          <w:rFonts w:ascii="Arial" w:hAnsi="Arial" w:cs="Arial"/>
          <w:sz w:val="20"/>
          <w:szCs w:val="20"/>
        </w:rPr>
      </w:pPr>
      <w:r>
        <w:rPr>
          <w:rFonts w:ascii="Arial" w:hAnsi="Arial" w:cs="Arial"/>
          <w:sz w:val="20"/>
          <w:szCs w:val="20"/>
        </w:rPr>
        <w:t xml:space="preserve">Matrix </w:t>
      </w:r>
      <w:proofErr w:type="spellStart"/>
      <w:r>
        <w:rPr>
          <w:rFonts w:ascii="Arial" w:hAnsi="Arial" w:cs="Arial"/>
          <w:sz w:val="20"/>
          <w:szCs w:val="20"/>
        </w:rPr>
        <w:t>metalloproteases</w:t>
      </w:r>
      <w:proofErr w:type="spellEnd"/>
      <w:r>
        <w:rPr>
          <w:rFonts w:ascii="Arial" w:hAnsi="Arial" w:cs="Arial"/>
          <w:sz w:val="20"/>
          <w:szCs w:val="20"/>
        </w:rPr>
        <w:t xml:space="preserve"> promote tumor cell invasion, epithelial-to-</w:t>
      </w:r>
      <w:proofErr w:type="spellStart"/>
      <w:r>
        <w:rPr>
          <w:rFonts w:ascii="Arial" w:hAnsi="Arial" w:cs="Arial"/>
          <w:sz w:val="20"/>
          <w:szCs w:val="20"/>
        </w:rPr>
        <w:t>mesenchymal</w:t>
      </w:r>
      <w:proofErr w:type="spellEnd"/>
      <w:r>
        <w:rPr>
          <w:rFonts w:ascii="Arial" w:hAnsi="Arial" w:cs="Arial"/>
          <w:sz w:val="20"/>
          <w:szCs w:val="20"/>
        </w:rPr>
        <w:t xml:space="preserve"> transitions, and metastases, but whether they directly regulate stem cells is unknown. In this issue of Cell Stem Cell, </w:t>
      </w:r>
      <w:proofErr w:type="spellStart"/>
      <w:r>
        <w:rPr>
          <w:rFonts w:ascii="Arial" w:hAnsi="Arial" w:cs="Arial"/>
          <w:sz w:val="20"/>
          <w:szCs w:val="20"/>
        </w:rPr>
        <w:t>Kessenbrock</w:t>
      </w:r>
      <w:proofErr w:type="spellEnd"/>
      <w:r>
        <w:rPr>
          <w:rFonts w:ascii="Arial" w:hAnsi="Arial" w:cs="Arial"/>
          <w:sz w:val="20"/>
          <w:szCs w:val="20"/>
        </w:rPr>
        <w:t xml:space="preserve"> et al. (2013) now show that MMP3, independent of its </w:t>
      </w:r>
      <w:proofErr w:type="spellStart"/>
      <w:r>
        <w:rPr>
          <w:rFonts w:ascii="Arial" w:hAnsi="Arial" w:cs="Arial"/>
          <w:sz w:val="20"/>
          <w:szCs w:val="20"/>
        </w:rPr>
        <w:t>proteolytic</w:t>
      </w:r>
      <w:proofErr w:type="spellEnd"/>
      <w:r>
        <w:rPr>
          <w:rFonts w:ascii="Arial" w:hAnsi="Arial" w:cs="Arial"/>
          <w:sz w:val="20"/>
          <w:szCs w:val="20"/>
        </w:rPr>
        <w:t xml:space="preserve"> activity, regulates murine mammary stem cells by sequestering </w:t>
      </w:r>
      <w:proofErr w:type="spellStart"/>
      <w:r>
        <w:rPr>
          <w:rFonts w:ascii="Arial" w:hAnsi="Arial" w:cs="Arial"/>
          <w:sz w:val="20"/>
          <w:szCs w:val="20"/>
        </w:rPr>
        <w:t>noncanonical</w:t>
      </w:r>
      <w:proofErr w:type="spellEnd"/>
      <w:r>
        <w:rPr>
          <w:rFonts w:ascii="Arial" w:hAnsi="Arial" w:cs="Arial"/>
          <w:sz w:val="20"/>
          <w:szCs w:val="20"/>
        </w:rPr>
        <w:t xml:space="preserve"> </w:t>
      </w:r>
      <w:proofErr w:type="spellStart"/>
      <w:r>
        <w:rPr>
          <w:rStyle w:val="highlight"/>
          <w:rFonts w:ascii="Arial" w:hAnsi="Arial" w:cs="Arial"/>
          <w:sz w:val="20"/>
          <w:szCs w:val="20"/>
        </w:rPr>
        <w:t>Wnt</w:t>
      </w:r>
      <w:proofErr w:type="spellEnd"/>
      <w:r>
        <w:rPr>
          <w:rFonts w:ascii="Arial" w:hAnsi="Arial" w:cs="Arial"/>
          <w:sz w:val="20"/>
          <w:szCs w:val="20"/>
        </w:rPr>
        <w:t xml:space="preserve"> signaling ligands, which has implications for breast cancer pathogenesis. </w:t>
      </w:r>
    </w:p>
    <w:p w:rsidR="00626FEF" w:rsidRDefault="00626FEF" w:rsidP="00626FEF">
      <w:pPr>
        <w:shd w:val="clear" w:color="auto" w:fill="FFFFFF"/>
        <w:rPr>
          <w:rFonts w:ascii="Arial" w:hAnsi="Arial" w:cs="Arial"/>
          <w:szCs w:val="20"/>
        </w:rPr>
      </w:pPr>
    </w:p>
    <w:p w:rsidR="00626FEF" w:rsidRDefault="00626FEF" w:rsidP="00626FEF">
      <w:pPr>
        <w:shd w:val="clear" w:color="auto" w:fill="FFFFFF"/>
        <w:rPr>
          <w:rFonts w:ascii="Arial" w:hAnsi="Arial" w:cs="Arial"/>
          <w:szCs w:val="20"/>
        </w:rPr>
      </w:pPr>
    </w:p>
    <w:p w:rsidR="00626FEF" w:rsidRDefault="003A5064" w:rsidP="00626FEF">
      <w:pPr>
        <w:shd w:val="clear" w:color="auto" w:fill="FFFFFF"/>
        <w:rPr>
          <w:rFonts w:ascii="Arial" w:hAnsi="Arial" w:cs="Arial"/>
          <w:szCs w:val="20"/>
        </w:rPr>
      </w:pPr>
      <w:hyperlink r:id="rId22" w:tooltip="Cell death and differentiation." w:history="1">
        <w:r w:rsidR="00626FEF">
          <w:rPr>
            <w:rFonts w:ascii="Arial" w:hAnsi="Arial" w:cs="Arial"/>
            <w:color w:val="2F4A8B"/>
            <w:szCs w:val="20"/>
            <w:u w:val="single"/>
          </w:rPr>
          <w:t>Cell Death Differ.</w:t>
        </w:r>
      </w:hyperlink>
      <w:r w:rsidR="00626FEF">
        <w:rPr>
          <w:rFonts w:ascii="Arial" w:hAnsi="Arial" w:cs="Arial"/>
          <w:szCs w:val="20"/>
        </w:rPr>
        <w:t xml:space="preserve"> </w:t>
      </w:r>
      <w:proofErr w:type="gramStart"/>
      <w:r w:rsidR="00626FEF">
        <w:rPr>
          <w:rFonts w:ascii="Arial" w:hAnsi="Arial" w:cs="Arial"/>
          <w:szCs w:val="20"/>
        </w:rPr>
        <w:t>2013 Sep 6.</w:t>
      </w:r>
      <w:proofErr w:type="gramEnd"/>
      <w:r w:rsidR="00626FEF">
        <w:rPr>
          <w:rFonts w:ascii="Arial" w:hAnsi="Arial" w:cs="Arial"/>
          <w:szCs w:val="20"/>
        </w:rPr>
        <w:t xml:space="preserve"> </w:t>
      </w:r>
      <w:proofErr w:type="spellStart"/>
      <w:proofErr w:type="gramStart"/>
      <w:r w:rsidR="00626FEF">
        <w:rPr>
          <w:rFonts w:ascii="Arial" w:hAnsi="Arial" w:cs="Arial"/>
          <w:szCs w:val="20"/>
        </w:rPr>
        <w:t>doi</w:t>
      </w:r>
      <w:proofErr w:type="spellEnd"/>
      <w:proofErr w:type="gramEnd"/>
      <w:r w:rsidR="00626FEF">
        <w:rPr>
          <w:rFonts w:ascii="Arial" w:hAnsi="Arial" w:cs="Arial"/>
          <w:szCs w:val="20"/>
        </w:rPr>
        <w:t>: 10.1038/cdd.2013.123. [</w:t>
      </w:r>
      <w:proofErr w:type="spellStart"/>
      <w:r w:rsidR="00626FEF">
        <w:rPr>
          <w:rFonts w:ascii="Arial" w:hAnsi="Arial" w:cs="Arial"/>
          <w:szCs w:val="20"/>
        </w:rPr>
        <w:t>Epub</w:t>
      </w:r>
      <w:proofErr w:type="spellEnd"/>
      <w:r w:rsidR="00626FEF">
        <w:rPr>
          <w:rFonts w:ascii="Arial" w:hAnsi="Arial" w:cs="Arial"/>
          <w:szCs w:val="20"/>
        </w:rPr>
        <w:t xml:space="preserve"> ahead of print]</w:t>
      </w:r>
    </w:p>
    <w:p w:rsidR="00626FEF" w:rsidRDefault="00626FEF" w:rsidP="00626FEF">
      <w:pPr>
        <w:pStyle w:val="1"/>
        <w:shd w:val="clear" w:color="auto" w:fill="FFFFFF"/>
        <w:rPr>
          <w:rFonts w:ascii="Arial" w:hAnsi="Arial" w:cs="Arial"/>
          <w:sz w:val="28"/>
          <w:szCs w:val="28"/>
        </w:rPr>
      </w:pPr>
      <w:r>
        <w:rPr>
          <w:rFonts w:ascii="Arial" w:hAnsi="Arial" w:cs="Arial"/>
          <w:sz w:val="28"/>
          <w:szCs w:val="28"/>
        </w:rPr>
        <w:t>The EMT activator ZEB1 promotes tumor growth and determines differential response to chemotherapy in mantle cell lymphoma.</w:t>
      </w:r>
    </w:p>
    <w:p w:rsidR="00626FEF" w:rsidRDefault="003A5064" w:rsidP="00626FEF">
      <w:pPr>
        <w:shd w:val="clear" w:color="auto" w:fill="FFFFFF"/>
        <w:rPr>
          <w:rFonts w:ascii="Arial" w:hAnsi="Arial" w:cs="Arial"/>
          <w:szCs w:val="20"/>
        </w:rPr>
      </w:pPr>
      <w:hyperlink r:id="rId23" w:history="1">
        <w:r w:rsidR="00626FEF">
          <w:rPr>
            <w:rFonts w:ascii="Arial" w:hAnsi="Arial" w:cs="Arial"/>
            <w:color w:val="2F4A8B"/>
            <w:szCs w:val="20"/>
            <w:u w:val="single"/>
          </w:rPr>
          <w:t>Sánchez-Tilló E</w:t>
        </w:r>
      </w:hyperlink>
      <w:r w:rsidR="00626FEF">
        <w:rPr>
          <w:rFonts w:ascii="Arial" w:hAnsi="Arial" w:cs="Arial"/>
          <w:szCs w:val="20"/>
        </w:rPr>
        <w:t xml:space="preserve">, </w:t>
      </w:r>
      <w:hyperlink r:id="rId24" w:history="1">
        <w:r w:rsidR="00626FEF">
          <w:rPr>
            <w:rFonts w:ascii="Arial" w:hAnsi="Arial" w:cs="Arial"/>
            <w:color w:val="2F4A8B"/>
            <w:szCs w:val="20"/>
            <w:u w:val="single"/>
          </w:rPr>
          <w:t>Fanlo L</w:t>
        </w:r>
      </w:hyperlink>
      <w:r w:rsidR="00626FEF">
        <w:rPr>
          <w:rFonts w:ascii="Arial" w:hAnsi="Arial" w:cs="Arial"/>
          <w:szCs w:val="20"/>
        </w:rPr>
        <w:t xml:space="preserve">, </w:t>
      </w:r>
      <w:hyperlink r:id="rId25" w:history="1">
        <w:r w:rsidR="00626FEF">
          <w:rPr>
            <w:rFonts w:ascii="Arial" w:hAnsi="Arial" w:cs="Arial"/>
            <w:color w:val="2F4A8B"/>
            <w:szCs w:val="20"/>
            <w:u w:val="single"/>
          </w:rPr>
          <w:t>Siles L</w:t>
        </w:r>
      </w:hyperlink>
      <w:r w:rsidR="00626FEF">
        <w:rPr>
          <w:rFonts w:ascii="Arial" w:hAnsi="Arial" w:cs="Arial"/>
          <w:szCs w:val="20"/>
        </w:rPr>
        <w:t xml:space="preserve">, </w:t>
      </w:r>
      <w:hyperlink r:id="rId26" w:history="1">
        <w:r w:rsidR="00626FEF">
          <w:rPr>
            <w:rFonts w:ascii="Arial" w:hAnsi="Arial" w:cs="Arial"/>
            <w:color w:val="2F4A8B"/>
            <w:szCs w:val="20"/>
            <w:u w:val="single"/>
          </w:rPr>
          <w:t>Montes-Moreno S</w:t>
        </w:r>
      </w:hyperlink>
      <w:r w:rsidR="00626FEF">
        <w:rPr>
          <w:rFonts w:ascii="Arial" w:hAnsi="Arial" w:cs="Arial"/>
          <w:szCs w:val="20"/>
        </w:rPr>
        <w:t xml:space="preserve">, </w:t>
      </w:r>
      <w:hyperlink r:id="rId27" w:history="1">
        <w:r w:rsidR="00626FEF">
          <w:rPr>
            <w:rFonts w:ascii="Arial" w:hAnsi="Arial" w:cs="Arial"/>
            <w:color w:val="2F4A8B"/>
            <w:szCs w:val="20"/>
            <w:u w:val="single"/>
          </w:rPr>
          <w:t>Moros A</w:t>
        </w:r>
      </w:hyperlink>
      <w:r w:rsidR="00626FEF">
        <w:rPr>
          <w:rFonts w:ascii="Arial" w:hAnsi="Arial" w:cs="Arial"/>
          <w:szCs w:val="20"/>
        </w:rPr>
        <w:t xml:space="preserve">, </w:t>
      </w:r>
      <w:hyperlink r:id="rId28" w:history="1">
        <w:r w:rsidR="00626FEF">
          <w:rPr>
            <w:rFonts w:ascii="Arial" w:hAnsi="Arial" w:cs="Arial"/>
            <w:color w:val="2F4A8B"/>
            <w:szCs w:val="20"/>
            <w:u w:val="single"/>
          </w:rPr>
          <w:t>Chiva-Blanch G</w:t>
        </w:r>
      </w:hyperlink>
      <w:r w:rsidR="00626FEF">
        <w:rPr>
          <w:rFonts w:ascii="Arial" w:hAnsi="Arial" w:cs="Arial"/>
          <w:szCs w:val="20"/>
        </w:rPr>
        <w:t xml:space="preserve">, </w:t>
      </w:r>
      <w:hyperlink r:id="rId29" w:history="1">
        <w:r w:rsidR="00626FEF">
          <w:rPr>
            <w:rFonts w:ascii="Arial" w:hAnsi="Arial" w:cs="Arial"/>
            <w:color w:val="2F4A8B"/>
            <w:szCs w:val="20"/>
            <w:u w:val="single"/>
          </w:rPr>
          <w:t>Estruch R</w:t>
        </w:r>
      </w:hyperlink>
      <w:r w:rsidR="00626FEF">
        <w:rPr>
          <w:rFonts w:ascii="Arial" w:hAnsi="Arial" w:cs="Arial"/>
          <w:szCs w:val="20"/>
        </w:rPr>
        <w:t xml:space="preserve">, </w:t>
      </w:r>
      <w:hyperlink r:id="rId30" w:history="1">
        <w:r w:rsidR="00626FEF">
          <w:rPr>
            <w:rFonts w:ascii="Arial" w:hAnsi="Arial" w:cs="Arial"/>
            <w:color w:val="2F4A8B"/>
            <w:szCs w:val="20"/>
            <w:u w:val="single"/>
          </w:rPr>
          <w:t>Martinez A</w:t>
        </w:r>
      </w:hyperlink>
      <w:r w:rsidR="00626FEF">
        <w:rPr>
          <w:rFonts w:ascii="Arial" w:hAnsi="Arial" w:cs="Arial"/>
          <w:szCs w:val="20"/>
        </w:rPr>
        <w:t xml:space="preserve">, </w:t>
      </w:r>
      <w:hyperlink r:id="rId31" w:history="1">
        <w:r w:rsidR="00626FEF">
          <w:rPr>
            <w:rFonts w:ascii="Arial" w:hAnsi="Arial" w:cs="Arial"/>
            <w:color w:val="2F4A8B"/>
            <w:szCs w:val="20"/>
            <w:u w:val="single"/>
          </w:rPr>
          <w:t>Colomer D</w:t>
        </w:r>
      </w:hyperlink>
      <w:r w:rsidR="00626FEF">
        <w:rPr>
          <w:rFonts w:ascii="Arial" w:hAnsi="Arial" w:cs="Arial"/>
          <w:szCs w:val="20"/>
        </w:rPr>
        <w:t xml:space="preserve">, </w:t>
      </w:r>
      <w:hyperlink r:id="rId32" w:history="1">
        <w:r w:rsidR="00626FEF">
          <w:rPr>
            <w:rFonts w:ascii="Arial" w:hAnsi="Arial" w:cs="Arial"/>
            <w:color w:val="2F4A8B"/>
            <w:szCs w:val="20"/>
            <w:u w:val="single"/>
          </w:rPr>
          <w:t>Győrffy B</w:t>
        </w:r>
      </w:hyperlink>
      <w:r w:rsidR="00626FEF">
        <w:rPr>
          <w:rFonts w:ascii="Arial" w:hAnsi="Arial" w:cs="Arial"/>
          <w:szCs w:val="20"/>
        </w:rPr>
        <w:t xml:space="preserve">, </w:t>
      </w:r>
      <w:hyperlink r:id="rId33" w:history="1">
        <w:r w:rsidR="00626FEF">
          <w:rPr>
            <w:rFonts w:ascii="Arial" w:hAnsi="Arial" w:cs="Arial"/>
            <w:color w:val="2F4A8B"/>
            <w:szCs w:val="20"/>
            <w:u w:val="single"/>
          </w:rPr>
          <w:t>Roué G</w:t>
        </w:r>
      </w:hyperlink>
      <w:r w:rsidR="00626FEF">
        <w:rPr>
          <w:rFonts w:ascii="Arial" w:hAnsi="Arial" w:cs="Arial"/>
          <w:szCs w:val="20"/>
        </w:rPr>
        <w:t xml:space="preserve">, </w:t>
      </w:r>
      <w:hyperlink r:id="rId34" w:history="1">
        <w:r w:rsidR="00626FEF">
          <w:rPr>
            <w:rFonts w:ascii="Arial" w:hAnsi="Arial" w:cs="Arial"/>
            <w:color w:val="2F4A8B"/>
            <w:szCs w:val="20"/>
            <w:u w:val="single"/>
          </w:rPr>
          <w:t>Postigo A</w:t>
        </w:r>
      </w:hyperlink>
      <w:r w:rsidR="00626FEF">
        <w:rPr>
          <w:rFonts w:ascii="Arial" w:hAnsi="Arial" w:cs="Arial"/>
          <w:szCs w:val="20"/>
        </w:rPr>
        <w:t>.</w:t>
      </w:r>
    </w:p>
    <w:p w:rsidR="00626FEF" w:rsidRPr="0092636F" w:rsidRDefault="00626FEF" w:rsidP="00626FEF">
      <w:pPr>
        <w:shd w:val="clear" w:color="auto" w:fill="FFFFFF"/>
        <w:rPr>
          <w:rFonts w:ascii="Arial" w:hAnsi="Arial" w:cs="Arial"/>
          <w:sz w:val="18"/>
          <w:szCs w:val="20"/>
        </w:rPr>
      </w:pPr>
      <w:proofErr w:type="gramStart"/>
      <w:r w:rsidRPr="0092636F">
        <w:rPr>
          <w:rFonts w:ascii="Arial" w:hAnsi="Arial" w:cs="Arial"/>
          <w:sz w:val="18"/>
          <w:szCs w:val="20"/>
        </w:rPr>
        <w:t xml:space="preserve">Group of Transcriptional Regulation of Gene Expression, Department of Oncology and Hematology, IDIBAPS, </w:t>
      </w:r>
      <w:proofErr w:type="spellStart"/>
      <w:r w:rsidRPr="0092636F">
        <w:rPr>
          <w:rFonts w:ascii="Arial" w:hAnsi="Arial" w:cs="Arial"/>
          <w:sz w:val="18"/>
          <w:szCs w:val="20"/>
        </w:rPr>
        <w:t>CIBERehd</w:t>
      </w:r>
      <w:proofErr w:type="spellEnd"/>
      <w:r w:rsidRPr="0092636F">
        <w:rPr>
          <w:rFonts w:ascii="Arial" w:hAnsi="Arial" w:cs="Arial"/>
          <w:sz w:val="18"/>
          <w:szCs w:val="20"/>
        </w:rPr>
        <w:t>, Barcelona 08036, Spain.</w:t>
      </w:r>
      <w:proofErr w:type="gramEnd"/>
    </w:p>
    <w:p w:rsidR="00626FEF" w:rsidRDefault="00626FEF" w:rsidP="00626FEF">
      <w:pPr>
        <w:pStyle w:val="a3"/>
        <w:shd w:val="clear" w:color="auto" w:fill="FFFFFF"/>
        <w:rPr>
          <w:rFonts w:ascii="Arial" w:hAnsi="Arial" w:cs="Arial"/>
          <w:sz w:val="20"/>
          <w:szCs w:val="20"/>
        </w:rPr>
      </w:pPr>
      <w:r>
        <w:rPr>
          <w:rFonts w:ascii="Arial" w:hAnsi="Arial" w:cs="Arial"/>
          <w:sz w:val="20"/>
          <w:szCs w:val="20"/>
        </w:rPr>
        <w:t xml:space="preserve">Mantle cell lymphoma (MCL) is a B-cell malignancy characterized by a poor response to treatment and prognosis. Constitutive activation of different signaling pathways in subsets of MCLs, through genetic and/or </w:t>
      </w:r>
      <w:proofErr w:type="spellStart"/>
      <w:r>
        <w:rPr>
          <w:rFonts w:ascii="Arial" w:hAnsi="Arial" w:cs="Arial"/>
          <w:sz w:val="20"/>
          <w:szCs w:val="20"/>
        </w:rPr>
        <w:t>nongenetic</w:t>
      </w:r>
      <w:proofErr w:type="spellEnd"/>
      <w:r>
        <w:rPr>
          <w:rFonts w:ascii="Arial" w:hAnsi="Arial" w:cs="Arial"/>
          <w:sz w:val="20"/>
          <w:szCs w:val="20"/>
        </w:rPr>
        <w:t xml:space="preserve"> alterations, endows tumor cells with enhanced proliferation and reduced apoptosis. The canonical </w:t>
      </w:r>
      <w:proofErr w:type="spellStart"/>
      <w:r>
        <w:rPr>
          <w:rStyle w:val="highlight"/>
          <w:rFonts w:ascii="Arial" w:hAnsi="Arial" w:cs="Arial"/>
          <w:sz w:val="20"/>
          <w:szCs w:val="20"/>
        </w:rPr>
        <w:t>Wnt</w:t>
      </w:r>
      <w:proofErr w:type="spellEnd"/>
      <w:r>
        <w:rPr>
          <w:rFonts w:ascii="Arial" w:hAnsi="Arial" w:cs="Arial"/>
          <w:sz w:val="20"/>
          <w:szCs w:val="20"/>
        </w:rPr>
        <w:t xml:space="preserve"> pathway (β-catenin/TCF-LEF), implicated in the pathogenesis of numerous cancers, is constitutively active in half of MCLs. Here, we show that ZEB1, a transcription factor better known for promoting metastasis in carcinomas, is expressed in primary MCLs with active </w:t>
      </w:r>
      <w:proofErr w:type="spellStart"/>
      <w:r>
        <w:rPr>
          <w:rStyle w:val="highlight"/>
          <w:rFonts w:ascii="Arial" w:hAnsi="Arial" w:cs="Arial"/>
          <w:sz w:val="20"/>
          <w:szCs w:val="20"/>
        </w:rPr>
        <w:t>Wnt</w:t>
      </w:r>
      <w:proofErr w:type="spellEnd"/>
      <w:r>
        <w:rPr>
          <w:rFonts w:ascii="Arial" w:hAnsi="Arial" w:cs="Arial"/>
          <w:sz w:val="20"/>
          <w:szCs w:val="20"/>
        </w:rPr>
        <w:t xml:space="preserve"> signaling. ZEB1 expression in MCL cells depends on </w:t>
      </w:r>
      <w:proofErr w:type="spellStart"/>
      <w:r>
        <w:rPr>
          <w:rStyle w:val="highlight"/>
          <w:rFonts w:ascii="Arial" w:hAnsi="Arial" w:cs="Arial"/>
          <w:sz w:val="20"/>
          <w:szCs w:val="20"/>
        </w:rPr>
        <w:t>Wnt</w:t>
      </w:r>
      <w:proofErr w:type="spellEnd"/>
      <w:r>
        <w:rPr>
          <w:rFonts w:ascii="Arial" w:hAnsi="Arial" w:cs="Arial"/>
          <w:sz w:val="20"/>
          <w:szCs w:val="20"/>
        </w:rPr>
        <w:t xml:space="preserve">, being </w:t>
      </w:r>
      <w:proofErr w:type="spellStart"/>
      <w:r>
        <w:rPr>
          <w:rFonts w:ascii="Arial" w:hAnsi="Arial" w:cs="Arial"/>
          <w:sz w:val="20"/>
          <w:szCs w:val="20"/>
        </w:rPr>
        <w:t>downregulated</w:t>
      </w:r>
      <w:proofErr w:type="spellEnd"/>
      <w:r>
        <w:rPr>
          <w:rFonts w:ascii="Arial" w:hAnsi="Arial" w:cs="Arial"/>
          <w:sz w:val="20"/>
          <w:szCs w:val="20"/>
        </w:rPr>
        <w:t xml:space="preserve"> by β-catenin knockdown or blocking of </w:t>
      </w:r>
      <w:proofErr w:type="spellStart"/>
      <w:r>
        <w:rPr>
          <w:rStyle w:val="highlight"/>
          <w:rFonts w:ascii="Arial" w:hAnsi="Arial" w:cs="Arial"/>
          <w:sz w:val="20"/>
          <w:szCs w:val="20"/>
        </w:rPr>
        <w:t>Wnt</w:t>
      </w:r>
      <w:proofErr w:type="spellEnd"/>
      <w:r>
        <w:rPr>
          <w:rFonts w:ascii="Arial" w:hAnsi="Arial" w:cs="Arial"/>
          <w:sz w:val="20"/>
          <w:szCs w:val="20"/>
        </w:rPr>
        <w:t xml:space="preserve"> signaling by </w:t>
      </w:r>
      <w:proofErr w:type="spellStart"/>
      <w:r>
        <w:rPr>
          <w:rFonts w:ascii="Arial" w:hAnsi="Arial" w:cs="Arial"/>
          <w:sz w:val="20"/>
          <w:szCs w:val="20"/>
        </w:rPr>
        <w:t>salinomycin</w:t>
      </w:r>
      <w:proofErr w:type="spellEnd"/>
      <w:r>
        <w:rPr>
          <w:rFonts w:ascii="Arial" w:hAnsi="Arial" w:cs="Arial"/>
          <w:sz w:val="20"/>
          <w:szCs w:val="20"/>
        </w:rPr>
        <w:t xml:space="preserve">. Knockdown of ZEB1 reduces in vitro cell viability and proliferation in MCL cells, and, importantly, tumor growth in mouse </w:t>
      </w:r>
      <w:proofErr w:type="spellStart"/>
      <w:r>
        <w:rPr>
          <w:rFonts w:ascii="Arial" w:hAnsi="Arial" w:cs="Arial"/>
          <w:sz w:val="20"/>
          <w:szCs w:val="20"/>
        </w:rPr>
        <w:t>xenograft</w:t>
      </w:r>
      <w:proofErr w:type="spellEnd"/>
      <w:r>
        <w:rPr>
          <w:rFonts w:ascii="Arial" w:hAnsi="Arial" w:cs="Arial"/>
          <w:sz w:val="20"/>
          <w:szCs w:val="20"/>
        </w:rPr>
        <w:t xml:space="preserve"> models. ZEB1 activates proliferation-associated (HMGB2, UHRF1, CENPF, MYC, MKI67, and CCND1) and anti-apoptotic (MCL1, BCL2, and BIRC5) genes and inhibits pro-apoptotic ones (TP53, BBC3, PMAIP1, and BAX). We show that ZEB1 expression in MCL cells determines differential resistance to chemotherapy drugs and regulates transporters involved in drug influx/efflux. </w:t>
      </w:r>
      <w:proofErr w:type="spellStart"/>
      <w:r>
        <w:rPr>
          <w:rFonts w:ascii="Arial" w:hAnsi="Arial" w:cs="Arial"/>
          <w:sz w:val="20"/>
          <w:szCs w:val="20"/>
        </w:rPr>
        <w:t>Downregulation</w:t>
      </w:r>
      <w:proofErr w:type="spellEnd"/>
      <w:r>
        <w:rPr>
          <w:rFonts w:ascii="Arial" w:hAnsi="Arial" w:cs="Arial"/>
          <w:sz w:val="20"/>
          <w:szCs w:val="20"/>
        </w:rPr>
        <w:t xml:space="preserve"> of ZEB1 by </w:t>
      </w:r>
      <w:proofErr w:type="spellStart"/>
      <w:r>
        <w:rPr>
          <w:rFonts w:ascii="Arial" w:hAnsi="Arial" w:cs="Arial"/>
          <w:sz w:val="20"/>
          <w:szCs w:val="20"/>
        </w:rPr>
        <w:t>salinomycin</w:t>
      </w:r>
      <w:proofErr w:type="spellEnd"/>
      <w:r>
        <w:rPr>
          <w:rFonts w:ascii="Arial" w:hAnsi="Arial" w:cs="Arial"/>
          <w:sz w:val="20"/>
          <w:szCs w:val="20"/>
        </w:rPr>
        <w:t xml:space="preserve"> increases the sensitivity of MCL cells to the cytotoxic effect of doxorubicin, </w:t>
      </w:r>
      <w:proofErr w:type="spellStart"/>
      <w:r>
        <w:rPr>
          <w:rFonts w:ascii="Arial" w:hAnsi="Arial" w:cs="Arial"/>
          <w:sz w:val="20"/>
          <w:szCs w:val="20"/>
        </w:rPr>
        <w:t>cytarabine</w:t>
      </w:r>
      <w:proofErr w:type="spellEnd"/>
      <w:r>
        <w:rPr>
          <w:rFonts w:ascii="Arial" w:hAnsi="Arial" w:cs="Arial"/>
          <w:sz w:val="20"/>
          <w:szCs w:val="20"/>
        </w:rPr>
        <w:t xml:space="preserve"> and gemcitabine. Lastly, </w:t>
      </w:r>
      <w:proofErr w:type="spellStart"/>
      <w:r>
        <w:rPr>
          <w:rFonts w:ascii="Arial" w:hAnsi="Arial" w:cs="Arial"/>
          <w:sz w:val="20"/>
          <w:szCs w:val="20"/>
        </w:rPr>
        <w:t>salinomycin</w:t>
      </w:r>
      <w:proofErr w:type="spellEnd"/>
      <w:r>
        <w:rPr>
          <w:rFonts w:ascii="Arial" w:hAnsi="Arial" w:cs="Arial"/>
          <w:sz w:val="20"/>
          <w:szCs w:val="20"/>
        </w:rPr>
        <w:t xml:space="preserve"> and doxorubicin display a synergistic effect in established and primary MCL cells. These results identify ZEB1 in MCL where it promotes cell proliferation, enhanced tumor growth and a differential response to chemotherapy drugs. ZEB1 could thus potentially become a predictive biomarker and therapeutic target in this </w:t>
      </w:r>
      <w:proofErr w:type="spellStart"/>
      <w:r>
        <w:rPr>
          <w:rFonts w:ascii="Arial" w:hAnsi="Arial" w:cs="Arial"/>
          <w:sz w:val="20"/>
          <w:szCs w:val="20"/>
        </w:rPr>
        <w:t>lymphoma.Cell</w:t>
      </w:r>
      <w:proofErr w:type="spellEnd"/>
      <w:r>
        <w:rPr>
          <w:rFonts w:ascii="Arial" w:hAnsi="Arial" w:cs="Arial"/>
          <w:sz w:val="20"/>
          <w:szCs w:val="20"/>
        </w:rPr>
        <w:t xml:space="preserve"> Death and Differentiation advance online publication, 6 September 2013; doi:10.1038/cdd.2013.123.</w:t>
      </w:r>
    </w:p>
    <w:p w:rsidR="00626FEF" w:rsidRPr="008B24A4" w:rsidRDefault="00626FEF" w:rsidP="00626FEF">
      <w:pPr>
        <w:shd w:val="clear" w:color="auto" w:fill="FFFFFF"/>
        <w:rPr>
          <w:rFonts w:ascii="Arial" w:hAnsi="Arial" w:cs="Arial"/>
          <w:szCs w:val="20"/>
        </w:rPr>
      </w:pPr>
    </w:p>
    <w:p w:rsidR="00626FEF" w:rsidRDefault="00626FEF" w:rsidP="00626FEF">
      <w:pPr>
        <w:shd w:val="clear" w:color="auto" w:fill="FFFFFF"/>
        <w:rPr>
          <w:rFonts w:ascii="Arial" w:hAnsi="Arial" w:cs="Arial"/>
          <w:szCs w:val="20"/>
        </w:rPr>
      </w:pPr>
    </w:p>
    <w:p w:rsidR="00626FEF" w:rsidRDefault="003A5064" w:rsidP="00626FEF">
      <w:pPr>
        <w:shd w:val="clear" w:color="auto" w:fill="FFFFFF"/>
        <w:rPr>
          <w:rFonts w:ascii="Arial" w:hAnsi="Arial" w:cs="Arial"/>
          <w:szCs w:val="20"/>
        </w:rPr>
      </w:pPr>
      <w:hyperlink r:id="rId35" w:tooltip="PloS one." w:history="1">
        <w:proofErr w:type="gramStart"/>
        <w:r w:rsidR="00626FEF">
          <w:rPr>
            <w:rFonts w:ascii="Arial" w:hAnsi="Arial" w:cs="Arial"/>
            <w:color w:val="2F4A8B"/>
            <w:szCs w:val="20"/>
            <w:u w:val="single"/>
          </w:rPr>
          <w:t>PLoS One.</w:t>
        </w:r>
        <w:proofErr w:type="gramEnd"/>
      </w:hyperlink>
      <w:r w:rsidR="00626FEF">
        <w:rPr>
          <w:rFonts w:ascii="Arial" w:hAnsi="Arial" w:cs="Arial"/>
          <w:szCs w:val="20"/>
        </w:rPr>
        <w:t xml:space="preserve"> 2013 Sep 4</w:t>
      </w:r>
      <w:proofErr w:type="gramStart"/>
      <w:r w:rsidR="00626FEF">
        <w:rPr>
          <w:rFonts w:ascii="Arial" w:hAnsi="Arial" w:cs="Arial"/>
          <w:szCs w:val="20"/>
        </w:rPr>
        <w:t>;8</w:t>
      </w:r>
      <w:proofErr w:type="gramEnd"/>
      <w:r w:rsidR="00626FEF">
        <w:rPr>
          <w:rFonts w:ascii="Arial" w:hAnsi="Arial" w:cs="Arial"/>
          <w:szCs w:val="20"/>
        </w:rPr>
        <w:t xml:space="preserve">(9):e72266. </w:t>
      </w:r>
      <w:proofErr w:type="spellStart"/>
      <w:proofErr w:type="gramStart"/>
      <w:r w:rsidR="00626FEF">
        <w:rPr>
          <w:rFonts w:ascii="Arial" w:hAnsi="Arial" w:cs="Arial"/>
          <w:szCs w:val="20"/>
        </w:rPr>
        <w:t>doi</w:t>
      </w:r>
      <w:proofErr w:type="spellEnd"/>
      <w:proofErr w:type="gramEnd"/>
      <w:r w:rsidR="00626FEF">
        <w:rPr>
          <w:rFonts w:ascii="Arial" w:hAnsi="Arial" w:cs="Arial"/>
          <w:szCs w:val="20"/>
        </w:rPr>
        <w:t>: 10.1371/journal.pone.0072266.</w:t>
      </w:r>
    </w:p>
    <w:p w:rsidR="00626FEF" w:rsidRDefault="00626FEF" w:rsidP="00626FEF">
      <w:pPr>
        <w:pStyle w:val="1"/>
        <w:shd w:val="clear" w:color="auto" w:fill="FFFFFF"/>
        <w:rPr>
          <w:rFonts w:ascii="Arial" w:hAnsi="Arial" w:cs="Arial"/>
          <w:sz w:val="28"/>
          <w:szCs w:val="28"/>
        </w:rPr>
      </w:pPr>
      <w:proofErr w:type="gramStart"/>
      <w:r>
        <w:rPr>
          <w:rFonts w:ascii="Arial" w:hAnsi="Arial" w:cs="Arial"/>
          <w:sz w:val="28"/>
          <w:szCs w:val="28"/>
        </w:rPr>
        <w:t>miR-346</w:t>
      </w:r>
      <w:proofErr w:type="gramEnd"/>
      <w:r>
        <w:rPr>
          <w:rFonts w:ascii="Arial" w:hAnsi="Arial" w:cs="Arial"/>
          <w:sz w:val="28"/>
          <w:szCs w:val="28"/>
        </w:rPr>
        <w:t xml:space="preserve"> Regulates </w:t>
      </w:r>
      <w:proofErr w:type="spellStart"/>
      <w:r>
        <w:rPr>
          <w:rFonts w:ascii="Arial" w:hAnsi="Arial" w:cs="Arial"/>
          <w:sz w:val="28"/>
          <w:szCs w:val="28"/>
        </w:rPr>
        <w:t>Osteogenic</w:t>
      </w:r>
      <w:proofErr w:type="spellEnd"/>
      <w:r>
        <w:rPr>
          <w:rFonts w:ascii="Arial" w:hAnsi="Arial" w:cs="Arial"/>
          <w:sz w:val="28"/>
          <w:szCs w:val="28"/>
        </w:rPr>
        <w:t xml:space="preserve"> Differentiation of Human Bone Marrow-Derived </w:t>
      </w:r>
      <w:proofErr w:type="spellStart"/>
      <w:r>
        <w:rPr>
          <w:rFonts w:ascii="Arial" w:hAnsi="Arial" w:cs="Arial"/>
          <w:sz w:val="28"/>
          <w:szCs w:val="28"/>
        </w:rPr>
        <w:t>Mesenchymal</w:t>
      </w:r>
      <w:proofErr w:type="spellEnd"/>
      <w:r>
        <w:rPr>
          <w:rFonts w:ascii="Arial" w:hAnsi="Arial" w:cs="Arial"/>
          <w:sz w:val="28"/>
          <w:szCs w:val="28"/>
        </w:rPr>
        <w:t xml:space="preserve"> Stem Cells by Targeting the </w:t>
      </w:r>
      <w:proofErr w:type="spellStart"/>
      <w:r>
        <w:rPr>
          <w:rStyle w:val="highlight"/>
          <w:rFonts w:ascii="Arial" w:hAnsi="Arial" w:cs="Arial"/>
          <w:sz w:val="28"/>
          <w:szCs w:val="28"/>
        </w:rPr>
        <w:t>Wnt</w:t>
      </w:r>
      <w:proofErr w:type="spellEnd"/>
      <w:r>
        <w:rPr>
          <w:rFonts w:ascii="Arial" w:hAnsi="Arial" w:cs="Arial"/>
          <w:sz w:val="28"/>
          <w:szCs w:val="28"/>
        </w:rPr>
        <w:t>/β-Catenin Pathway.</w:t>
      </w:r>
    </w:p>
    <w:p w:rsidR="00626FEF" w:rsidRDefault="003A5064" w:rsidP="00626FEF">
      <w:pPr>
        <w:shd w:val="clear" w:color="auto" w:fill="FFFFFF"/>
        <w:rPr>
          <w:rFonts w:ascii="Arial" w:hAnsi="Arial" w:cs="Arial"/>
          <w:szCs w:val="20"/>
        </w:rPr>
      </w:pPr>
      <w:hyperlink r:id="rId36" w:history="1">
        <w:r w:rsidR="00626FEF">
          <w:rPr>
            <w:rFonts w:ascii="Arial" w:hAnsi="Arial" w:cs="Arial"/>
            <w:color w:val="2F4A8B"/>
            <w:szCs w:val="20"/>
            <w:u w:val="single"/>
          </w:rPr>
          <w:t>Wang Q</w:t>
        </w:r>
      </w:hyperlink>
      <w:r w:rsidR="00626FEF">
        <w:rPr>
          <w:rFonts w:ascii="Arial" w:hAnsi="Arial" w:cs="Arial"/>
          <w:szCs w:val="20"/>
        </w:rPr>
        <w:t xml:space="preserve">, </w:t>
      </w:r>
      <w:hyperlink r:id="rId37" w:history="1">
        <w:proofErr w:type="gramStart"/>
        <w:r w:rsidR="00626FEF">
          <w:rPr>
            <w:rFonts w:ascii="Arial" w:hAnsi="Arial" w:cs="Arial"/>
            <w:color w:val="2F4A8B"/>
            <w:szCs w:val="20"/>
            <w:u w:val="single"/>
          </w:rPr>
          <w:t>Cai</w:t>
        </w:r>
        <w:proofErr w:type="gramEnd"/>
        <w:r w:rsidR="00626FEF">
          <w:rPr>
            <w:rFonts w:ascii="Arial" w:hAnsi="Arial" w:cs="Arial"/>
            <w:color w:val="2F4A8B"/>
            <w:szCs w:val="20"/>
            <w:u w:val="single"/>
          </w:rPr>
          <w:t xml:space="preserve"> J</w:t>
        </w:r>
      </w:hyperlink>
      <w:r w:rsidR="00626FEF">
        <w:rPr>
          <w:rFonts w:ascii="Arial" w:hAnsi="Arial" w:cs="Arial"/>
          <w:szCs w:val="20"/>
        </w:rPr>
        <w:t xml:space="preserve">, </w:t>
      </w:r>
      <w:hyperlink r:id="rId38" w:history="1">
        <w:r w:rsidR="00626FEF">
          <w:rPr>
            <w:rFonts w:ascii="Arial" w:hAnsi="Arial" w:cs="Arial"/>
            <w:color w:val="2F4A8B"/>
            <w:szCs w:val="20"/>
            <w:u w:val="single"/>
          </w:rPr>
          <w:t>Cai XH</w:t>
        </w:r>
      </w:hyperlink>
      <w:r w:rsidR="00626FEF">
        <w:rPr>
          <w:rFonts w:ascii="Arial" w:hAnsi="Arial" w:cs="Arial"/>
          <w:szCs w:val="20"/>
        </w:rPr>
        <w:t xml:space="preserve">, </w:t>
      </w:r>
      <w:hyperlink r:id="rId39" w:history="1">
        <w:r w:rsidR="00626FEF">
          <w:rPr>
            <w:rFonts w:ascii="Arial" w:hAnsi="Arial" w:cs="Arial"/>
            <w:color w:val="2F4A8B"/>
            <w:szCs w:val="20"/>
            <w:u w:val="single"/>
          </w:rPr>
          <w:t>Chen L</w:t>
        </w:r>
      </w:hyperlink>
      <w:r w:rsidR="00626FEF">
        <w:rPr>
          <w:rFonts w:ascii="Arial" w:hAnsi="Arial" w:cs="Arial"/>
          <w:szCs w:val="20"/>
        </w:rPr>
        <w:t>.</w:t>
      </w:r>
    </w:p>
    <w:p w:rsidR="00626FEF" w:rsidRPr="0092636F" w:rsidRDefault="00626FEF" w:rsidP="00626FEF">
      <w:pPr>
        <w:shd w:val="clear" w:color="auto" w:fill="FFFFFF"/>
        <w:rPr>
          <w:rFonts w:ascii="Arial" w:hAnsi="Arial" w:cs="Arial"/>
        </w:rPr>
      </w:pPr>
      <w:proofErr w:type="gramStart"/>
      <w:r w:rsidRPr="0092636F">
        <w:rPr>
          <w:rFonts w:ascii="Arial" w:hAnsi="Arial" w:cs="Arial"/>
          <w:sz w:val="18"/>
          <w:szCs w:val="20"/>
        </w:rPr>
        <w:lastRenderedPageBreak/>
        <w:t xml:space="preserve">Department of </w:t>
      </w:r>
      <w:proofErr w:type="spellStart"/>
      <w:r w:rsidRPr="0092636F">
        <w:rPr>
          <w:rFonts w:ascii="Arial" w:hAnsi="Arial" w:cs="Arial"/>
          <w:sz w:val="18"/>
          <w:szCs w:val="20"/>
        </w:rPr>
        <w:t>Orthopaedics</w:t>
      </w:r>
      <w:proofErr w:type="spellEnd"/>
      <w:r w:rsidRPr="0092636F">
        <w:rPr>
          <w:rFonts w:ascii="Arial" w:hAnsi="Arial" w:cs="Arial"/>
          <w:sz w:val="18"/>
          <w:szCs w:val="20"/>
        </w:rPr>
        <w:t xml:space="preserve"> Surgery, Wuhan General Hospital of Guangzhou Command, Wuhan, China.</w:t>
      </w:r>
      <w:proofErr w:type="gramEnd"/>
    </w:p>
    <w:p w:rsidR="00626FEF" w:rsidRDefault="00626FEF" w:rsidP="00626FEF">
      <w:pPr>
        <w:pStyle w:val="a3"/>
        <w:shd w:val="clear" w:color="auto" w:fill="FFFFFF"/>
        <w:rPr>
          <w:rFonts w:ascii="Arial" w:hAnsi="Arial" w:cs="Arial"/>
          <w:sz w:val="20"/>
          <w:szCs w:val="20"/>
        </w:rPr>
      </w:pPr>
      <w:proofErr w:type="spellStart"/>
      <w:r>
        <w:rPr>
          <w:rFonts w:ascii="Arial" w:hAnsi="Arial" w:cs="Arial"/>
          <w:sz w:val="20"/>
          <w:szCs w:val="20"/>
        </w:rPr>
        <w:t>Osteogenic</w:t>
      </w:r>
      <w:proofErr w:type="spellEnd"/>
      <w:r>
        <w:rPr>
          <w:rFonts w:ascii="Arial" w:hAnsi="Arial" w:cs="Arial"/>
          <w:sz w:val="20"/>
          <w:szCs w:val="20"/>
        </w:rPr>
        <w:t xml:space="preserve"> differentiation of human </w:t>
      </w:r>
      <w:proofErr w:type="spellStart"/>
      <w:r>
        <w:rPr>
          <w:rFonts w:ascii="Arial" w:hAnsi="Arial" w:cs="Arial"/>
          <w:sz w:val="20"/>
          <w:szCs w:val="20"/>
        </w:rPr>
        <w:t>mesenchymal</w:t>
      </w:r>
      <w:proofErr w:type="spellEnd"/>
      <w:r>
        <w:rPr>
          <w:rFonts w:ascii="Arial" w:hAnsi="Arial" w:cs="Arial"/>
          <w:sz w:val="20"/>
          <w:szCs w:val="20"/>
        </w:rPr>
        <w:t xml:space="preserve"> stem cells (</w:t>
      </w:r>
      <w:proofErr w:type="spellStart"/>
      <w:r>
        <w:rPr>
          <w:rFonts w:ascii="Arial" w:hAnsi="Arial" w:cs="Arial"/>
          <w:sz w:val="20"/>
          <w:szCs w:val="20"/>
        </w:rPr>
        <w:t>hMSCs</w:t>
      </w:r>
      <w:proofErr w:type="spellEnd"/>
      <w:r>
        <w:rPr>
          <w:rFonts w:ascii="Arial" w:hAnsi="Arial" w:cs="Arial"/>
          <w:sz w:val="20"/>
          <w:szCs w:val="20"/>
        </w:rPr>
        <w:t>) is regulated by multiple transcription factors and signaling molecules. However, the molecular mechanisms underlying this process remain to be fully elucidated. MicroRNAs (</w:t>
      </w:r>
      <w:proofErr w:type="spellStart"/>
      <w:r>
        <w:rPr>
          <w:rFonts w:ascii="Arial" w:hAnsi="Arial" w:cs="Arial"/>
          <w:sz w:val="20"/>
          <w:szCs w:val="20"/>
        </w:rPr>
        <w:t>miRNAs</w:t>
      </w:r>
      <w:proofErr w:type="spellEnd"/>
      <w:r>
        <w:rPr>
          <w:rFonts w:ascii="Arial" w:hAnsi="Arial" w:cs="Arial"/>
          <w:sz w:val="20"/>
          <w:szCs w:val="20"/>
        </w:rPr>
        <w:t xml:space="preserve">) act as key regulators in various biological processes by mediating mRNA degradation or translational inhibition of target genes. In this study, we report that miR-346 plays critical roles in regulating </w:t>
      </w:r>
      <w:proofErr w:type="spellStart"/>
      <w:r>
        <w:rPr>
          <w:rFonts w:ascii="Arial" w:hAnsi="Arial" w:cs="Arial"/>
          <w:sz w:val="20"/>
          <w:szCs w:val="20"/>
        </w:rPr>
        <w:t>osteogenic</w:t>
      </w:r>
      <w:proofErr w:type="spellEnd"/>
      <w:r>
        <w:rPr>
          <w:rFonts w:ascii="Arial" w:hAnsi="Arial" w:cs="Arial"/>
          <w:sz w:val="20"/>
          <w:szCs w:val="20"/>
        </w:rPr>
        <w:t xml:space="preserve"> differentiation of </w:t>
      </w:r>
      <w:proofErr w:type="spellStart"/>
      <w:r>
        <w:rPr>
          <w:rFonts w:ascii="Arial" w:hAnsi="Arial" w:cs="Arial"/>
          <w:sz w:val="20"/>
          <w:szCs w:val="20"/>
        </w:rPr>
        <w:t>hBMSCs</w:t>
      </w:r>
      <w:proofErr w:type="spellEnd"/>
      <w:r>
        <w:rPr>
          <w:rFonts w:ascii="Arial" w:hAnsi="Arial" w:cs="Arial"/>
          <w:sz w:val="20"/>
          <w:szCs w:val="20"/>
        </w:rPr>
        <w:t xml:space="preserve">. The expression of endogenous miR-346 was increased during </w:t>
      </w:r>
      <w:proofErr w:type="spellStart"/>
      <w:r>
        <w:rPr>
          <w:rFonts w:ascii="Arial" w:hAnsi="Arial" w:cs="Arial"/>
          <w:sz w:val="20"/>
          <w:szCs w:val="20"/>
        </w:rPr>
        <w:t>osteogenic</w:t>
      </w:r>
      <w:proofErr w:type="spellEnd"/>
      <w:r>
        <w:rPr>
          <w:rFonts w:ascii="Arial" w:hAnsi="Arial" w:cs="Arial"/>
          <w:sz w:val="20"/>
          <w:szCs w:val="20"/>
        </w:rPr>
        <w:t xml:space="preserve"> differentiation of </w:t>
      </w:r>
      <w:proofErr w:type="spellStart"/>
      <w:r>
        <w:rPr>
          <w:rFonts w:ascii="Arial" w:hAnsi="Arial" w:cs="Arial"/>
          <w:sz w:val="20"/>
          <w:szCs w:val="20"/>
        </w:rPr>
        <w:t>hBMSCs</w:t>
      </w:r>
      <w:proofErr w:type="spellEnd"/>
      <w:r>
        <w:rPr>
          <w:rFonts w:ascii="Arial" w:hAnsi="Arial" w:cs="Arial"/>
          <w:sz w:val="20"/>
          <w:szCs w:val="20"/>
        </w:rPr>
        <w:t xml:space="preserve">. Overexpression of miR-346 significantly promoted </w:t>
      </w:r>
      <w:proofErr w:type="spellStart"/>
      <w:r>
        <w:rPr>
          <w:rFonts w:ascii="Arial" w:hAnsi="Arial" w:cs="Arial"/>
          <w:sz w:val="20"/>
          <w:szCs w:val="20"/>
        </w:rPr>
        <w:t>osteogenic</w:t>
      </w:r>
      <w:proofErr w:type="spellEnd"/>
      <w:r>
        <w:rPr>
          <w:rFonts w:ascii="Arial" w:hAnsi="Arial" w:cs="Arial"/>
          <w:sz w:val="20"/>
          <w:szCs w:val="20"/>
        </w:rPr>
        <w:t xml:space="preserve"> differentiation, whereas miR-346 depletion suppressed this process. Further studies confirmed that miR-346 directly targeted the 3'-UTR of the glycogen synthase kinase-3β (GSK-3β) gene so as to suppress the expression of GSK-3β protein. Similar to miR-346 overexpression, GSK-3β depletion promoted </w:t>
      </w:r>
      <w:proofErr w:type="spellStart"/>
      <w:r>
        <w:rPr>
          <w:rFonts w:ascii="Arial" w:hAnsi="Arial" w:cs="Arial"/>
          <w:sz w:val="20"/>
          <w:szCs w:val="20"/>
        </w:rPr>
        <w:t>osteogenic</w:t>
      </w:r>
      <w:proofErr w:type="spellEnd"/>
      <w:r>
        <w:rPr>
          <w:rFonts w:ascii="Arial" w:hAnsi="Arial" w:cs="Arial"/>
          <w:sz w:val="20"/>
          <w:szCs w:val="20"/>
        </w:rPr>
        <w:t xml:space="preserve"> differentiation, whereas GSK-3β overexpression reversed the promotional effect of miR-346. We further found that miR-346 overexpression activated the </w:t>
      </w:r>
      <w:proofErr w:type="spellStart"/>
      <w:r>
        <w:rPr>
          <w:rStyle w:val="highlight"/>
          <w:rFonts w:ascii="Arial" w:hAnsi="Arial" w:cs="Arial"/>
          <w:sz w:val="20"/>
          <w:szCs w:val="20"/>
        </w:rPr>
        <w:t>Wnt</w:t>
      </w:r>
      <w:proofErr w:type="spellEnd"/>
      <w:r>
        <w:rPr>
          <w:rFonts w:ascii="Arial" w:hAnsi="Arial" w:cs="Arial"/>
          <w:sz w:val="20"/>
          <w:szCs w:val="20"/>
        </w:rPr>
        <w:t>/β-catenin pathway and increased the expression of several downstream genes including CyclinD1, c-</w:t>
      </w:r>
      <w:proofErr w:type="spellStart"/>
      <w:r>
        <w:rPr>
          <w:rFonts w:ascii="Arial" w:hAnsi="Arial" w:cs="Arial"/>
          <w:sz w:val="20"/>
          <w:szCs w:val="20"/>
        </w:rPr>
        <w:t>Myc</w:t>
      </w:r>
      <w:proofErr w:type="spellEnd"/>
      <w:r>
        <w:rPr>
          <w:rFonts w:ascii="Arial" w:hAnsi="Arial" w:cs="Arial"/>
          <w:sz w:val="20"/>
          <w:szCs w:val="20"/>
        </w:rPr>
        <w:t xml:space="preserve">, TCF-1 and LEF-1. Depletion of β-catenin almost completely blocked the positive role of miR-346 on </w:t>
      </w:r>
      <w:proofErr w:type="spellStart"/>
      <w:r>
        <w:rPr>
          <w:rFonts w:ascii="Arial" w:hAnsi="Arial" w:cs="Arial"/>
          <w:sz w:val="20"/>
          <w:szCs w:val="20"/>
        </w:rPr>
        <w:t>osteogenic</w:t>
      </w:r>
      <w:proofErr w:type="spellEnd"/>
      <w:r>
        <w:rPr>
          <w:rFonts w:ascii="Arial" w:hAnsi="Arial" w:cs="Arial"/>
          <w:sz w:val="20"/>
          <w:szCs w:val="20"/>
        </w:rPr>
        <w:t xml:space="preserve"> differentiation. Taken together, our data indicate that miR-346 positively regulates </w:t>
      </w:r>
      <w:proofErr w:type="spellStart"/>
      <w:r>
        <w:rPr>
          <w:rFonts w:ascii="Arial" w:hAnsi="Arial" w:cs="Arial"/>
          <w:sz w:val="20"/>
          <w:szCs w:val="20"/>
        </w:rPr>
        <w:t>hBMSC</w:t>
      </w:r>
      <w:proofErr w:type="spellEnd"/>
      <w:r>
        <w:rPr>
          <w:rFonts w:ascii="Arial" w:hAnsi="Arial" w:cs="Arial"/>
          <w:sz w:val="20"/>
          <w:szCs w:val="20"/>
        </w:rPr>
        <w:t xml:space="preserve"> </w:t>
      </w:r>
      <w:proofErr w:type="spellStart"/>
      <w:r>
        <w:rPr>
          <w:rFonts w:ascii="Arial" w:hAnsi="Arial" w:cs="Arial"/>
          <w:sz w:val="20"/>
          <w:szCs w:val="20"/>
        </w:rPr>
        <w:t>osteogenic</w:t>
      </w:r>
      <w:proofErr w:type="spellEnd"/>
      <w:r>
        <w:rPr>
          <w:rFonts w:ascii="Arial" w:hAnsi="Arial" w:cs="Arial"/>
          <w:sz w:val="20"/>
          <w:szCs w:val="20"/>
        </w:rPr>
        <w:t xml:space="preserve"> differentiation by targeting GSK-3β and activating the </w:t>
      </w:r>
      <w:proofErr w:type="spellStart"/>
      <w:r>
        <w:rPr>
          <w:rStyle w:val="highlight"/>
          <w:rFonts w:ascii="Arial" w:hAnsi="Arial" w:cs="Arial"/>
          <w:sz w:val="20"/>
          <w:szCs w:val="20"/>
        </w:rPr>
        <w:t>Wnt</w:t>
      </w:r>
      <w:proofErr w:type="spellEnd"/>
      <w:r>
        <w:rPr>
          <w:rFonts w:ascii="Arial" w:hAnsi="Arial" w:cs="Arial"/>
          <w:sz w:val="20"/>
          <w:szCs w:val="20"/>
        </w:rPr>
        <w:t>/β-catenin pathway.</w:t>
      </w:r>
    </w:p>
    <w:p w:rsidR="00626FEF" w:rsidRPr="008B24A4" w:rsidRDefault="00626FEF" w:rsidP="00626FEF">
      <w:pPr>
        <w:shd w:val="clear" w:color="auto" w:fill="FFFFFF"/>
        <w:rPr>
          <w:rFonts w:ascii="Arial" w:hAnsi="Arial" w:cs="Arial"/>
          <w:szCs w:val="20"/>
        </w:rPr>
      </w:pPr>
    </w:p>
    <w:p w:rsidR="00626FEF" w:rsidRDefault="00626FEF" w:rsidP="00626FEF">
      <w:pPr>
        <w:shd w:val="clear" w:color="auto" w:fill="FFFFFF"/>
        <w:rPr>
          <w:rFonts w:ascii="Arial" w:hAnsi="Arial" w:cs="Arial"/>
          <w:szCs w:val="20"/>
        </w:rPr>
      </w:pPr>
    </w:p>
    <w:p w:rsidR="00626FEF" w:rsidRDefault="00626FEF" w:rsidP="00626FEF">
      <w:pPr>
        <w:shd w:val="clear" w:color="auto" w:fill="FFFFFF"/>
        <w:rPr>
          <w:rFonts w:ascii="Arial" w:hAnsi="Arial" w:cs="Arial"/>
          <w:szCs w:val="20"/>
        </w:rPr>
      </w:pPr>
    </w:p>
    <w:p w:rsidR="00626FEF" w:rsidRDefault="003A5064" w:rsidP="00626FEF">
      <w:pPr>
        <w:shd w:val="clear" w:color="auto" w:fill="FFFFFF"/>
        <w:rPr>
          <w:rFonts w:ascii="Arial" w:hAnsi="Arial" w:cs="Arial"/>
          <w:szCs w:val="20"/>
        </w:rPr>
      </w:pPr>
      <w:hyperlink r:id="rId40" w:tooltip="PloS one." w:history="1">
        <w:proofErr w:type="gramStart"/>
        <w:r w:rsidR="00626FEF">
          <w:rPr>
            <w:rFonts w:ascii="Arial" w:hAnsi="Arial" w:cs="Arial"/>
            <w:color w:val="2F4A8B"/>
            <w:szCs w:val="20"/>
            <w:u w:val="single"/>
          </w:rPr>
          <w:t>PLoS One.</w:t>
        </w:r>
        <w:proofErr w:type="gramEnd"/>
      </w:hyperlink>
      <w:r w:rsidR="00626FEF">
        <w:rPr>
          <w:rFonts w:ascii="Arial" w:hAnsi="Arial" w:cs="Arial"/>
          <w:szCs w:val="20"/>
        </w:rPr>
        <w:t xml:space="preserve"> 2013 Sep 4</w:t>
      </w:r>
      <w:proofErr w:type="gramStart"/>
      <w:r w:rsidR="00626FEF">
        <w:rPr>
          <w:rFonts w:ascii="Arial" w:hAnsi="Arial" w:cs="Arial"/>
          <w:szCs w:val="20"/>
        </w:rPr>
        <w:t>;8</w:t>
      </w:r>
      <w:proofErr w:type="gramEnd"/>
      <w:r w:rsidR="00626FEF">
        <w:rPr>
          <w:rFonts w:ascii="Arial" w:hAnsi="Arial" w:cs="Arial"/>
          <w:szCs w:val="20"/>
        </w:rPr>
        <w:t xml:space="preserve">(9):e74342. </w:t>
      </w:r>
      <w:proofErr w:type="spellStart"/>
      <w:proofErr w:type="gramStart"/>
      <w:r w:rsidR="00626FEF">
        <w:rPr>
          <w:rFonts w:ascii="Arial" w:hAnsi="Arial" w:cs="Arial"/>
          <w:szCs w:val="20"/>
        </w:rPr>
        <w:t>doi</w:t>
      </w:r>
      <w:proofErr w:type="spellEnd"/>
      <w:proofErr w:type="gramEnd"/>
      <w:r w:rsidR="00626FEF">
        <w:rPr>
          <w:rFonts w:ascii="Arial" w:hAnsi="Arial" w:cs="Arial"/>
          <w:szCs w:val="20"/>
        </w:rPr>
        <w:t>: 10.1371/journal.pone.0074342.</w:t>
      </w:r>
    </w:p>
    <w:p w:rsidR="00626FEF" w:rsidRDefault="00626FEF" w:rsidP="00626FEF">
      <w:pPr>
        <w:pStyle w:val="1"/>
        <w:shd w:val="clear" w:color="auto" w:fill="FFFFFF"/>
        <w:rPr>
          <w:rFonts w:ascii="Arial" w:hAnsi="Arial" w:cs="Arial"/>
          <w:sz w:val="28"/>
          <w:szCs w:val="28"/>
        </w:rPr>
      </w:pPr>
      <w:proofErr w:type="gramStart"/>
      <w:r>
        <w:rPr>
          <w:rFonts w:ascii="Arial" w:hAnsi="Arial" w:cs="Arial"/>
          <w:sz w:val="28"/>
          <w:szCs w:val="28"/>
        </w:rPr>
        <w:t>CK2 Inhibitor CX-4945 Blocks TGF-β1-Induced Epithelial-to-</w:t>
      </w:r>
      <w:proofErr w:type="spellStart"/>
      <w:r>
        <w:rPr>
          <w:rFonts w:ascii="Arial" w:hAnsi="Arial" w:cs="Arial"/>
          <w:sz w:val="28"/>
          <w:szCs w:val="28"/>
        </w:rPr>
        <w:t>Mesenchymal</w:t>
      </w:r>
      <w:proofErr w:type="spellEnd"/>
      <w:r>
        <w:rPr>
          <w:rFonts w:ascii="Arial" w:hAnsi="Arial" w:cs="Arial"/>
          <w:sz w:val="28"/>
          <w:szCs w:val="28"/>
        </w:rPr>
        <w:t xml:space="preserve"> Transition in A549 Human Lung Adenocarcinoma Cells.</w:t>
      </w:r>
      <w:proofErr w:type="gramEnd"/>
    </w:p>
    <w:p w:rsidR="00626FEF" w:rsidRDefault="003A5064" w:rsidP="00626FEF">
      <w:pPr>
        <w:shd w:val="clear" w:color="auto" w:fill="FFFFFF"/>
        <w:rPr>
          <w:rFonts w:ascii="Arial" w:hAnsi="Arial" w:cs="Arial"/>
          <w:szCs w:val="20"/>
        </w:rPr>
      </w:pPr>
      <w:hyperlink r:id="rId41" w:history="1">
        <w:r w:rsidR="00626FEF">
          <w:rPr>
            <w:rFonts w:ascii="Arial" w:hAnsi="Arial" w:cs="Arial"/>
            <w:color w:val="2F4A8B"/>
            <w:szCs w:val="20"/>
            <w:u w:val="single"/>
          </w:rPr>
          <w:t>Kim J</w:t>
        </w:r>
      </w:hyperlink>
      <w:r w:rsidR="00626FEF">
        <w:rPr>
          <w:rFonts w:ascii="Arial" w:hAnsi="Arial" w:cs="Arial"/>
          <w:szCs w:val="20"/>
        </w:rPr>
        <w:t xml:space="preserve">, </w:t>
      </w:r>
      <w:hyperlink r:id="rId42" w:history="1">
        <w:r w:rsidR="00626FEF">
          <w:rPr>
            <w:rFonts w:ascii="Arial" w:hAnsi="Arial" w:cs="Arial"/>
            <w:color w:val="2F4A8B"/>
            <w:szCs w:val="20"/>
            <w:u w:val="single"/>
          </w:rPr>
          <w:t>Hwan Kim S</w:t>
        </w:r>
      </w:hyperlink>
      <w:r w:rsidR="00626FEF">
        <w:rPr>
          <w:rFonts w:ascii="Arial" w:hAnsi="Arial" w:cs="Arial"/>
          <w:szCs w:val="20"/>
        </w:rPr>
        <w:t>.</w:t>
      </w:r>
    </w:p>
    <w:p w:rsidR="00626FEF" w:rsidRPr="0092636F" w:rsidRDefault="00626FEF" w:rsidP="00626FEF">
      <w:pPr>
        <w:shd w:val="clear" w:color="auto" w:fill="FFFFFF"/>
        <w:rPr>
          <w:rFonts w:ascii="Arial" w:hAnsi="Arial" w:cs="Arial"/>
          <w:sz w:val="18"/>
          <w:szCs w:val="20"/>
        </w:rPr>
      </w:pPr>
      <w:r w:rsidRPr="0092636F">
        <w:rPr>
          <w:rFonts w:ascii="Arial" w:hAnsi="Arial" w:cs="Arial"/>
          <w:sz w:val="18"/>
          <w:szCs w:val="20"/>
        </w:rPr>
        <w:t xml:space="preserve">Laboratory of Translational Therapeutics, Pharmacology Research Center, Division of Drug Discovery Research, Korea Research Institute of Chemical Technology, </w:t>
      </w:r>
      <w:proofErr w:type="spellStart"/>
      <w:r w:rsidRPr="0092636F">
        <w:rPr>
          <w:rFonts w:ascii="Arial" w:hAnsi="Arial" w:cs="Arial"/>
          <w:sz w:val="18"/>
          <w:szCs w:val="20"/>
        </w:rPr>
        <w:t>Yuseong-gu</w:t>
      </w:r>
      <w:proofErr w:type="spellEnd"/>
      <w:r w:rsidRPr="0092636F">
        <w:rPr>
          <w:rFonts w:ascii="Arial" w:hAnsi="Arial" w:cs="Arial"/>
          <w:sz w:val="18"/>
          <w:szCs w:val="20"/>
        </w:rPr>
        <w:t xml:space="preserve">, </w:t>
      </w:r>
      <w:proofErr w:type="spellStart"/>
      <w:r w:rsidRPr="0092636F">
        <w:rPr>
          <w:rFonts w:ascii="Arial" w:hAnsi="Arial" w:cs="Arial"/>
          <w:sz w:val="18"/>
          <w:szCs w:val="20"/>
        </w:rPr>
        <w:t>Daejeon</w:t>
      </w:r>
      <w:proofErr w:type="spellEnd"/>
      <w:r w:rsidRPr="0092636F">
        <w:rPr>
          <w:rFonts w:ascii="Arial" w:hAnsi="Arial" w:cs="Arial"/>
          <w:sz w:val="18"/>
          <w:szCs w:val="20"/>
        </w:rPr>
        <w:t xml:space="preserve">, Republic of </w:t>
      </w:r>
      <w:r w:rsidRPr="0092636F">
        <w:rPr>
          <w:rFonts w:ascii="Arial" w:hAnsi="Arial" w:cs="Arial" w:hint="eastAsia"/>
          <w:sz w:val="18"/>
          <w:szCs w:val="20"/>
        </w:rPr>
        <w:t>Korea</w:t>
      </w:r>
    </w:p>
    <w:p w:rsidR="00626FEF" w:rsidRDefault="00626FEF" w:rsidP="00626FEF">
      <w:pPr>
        <w:shd w:val="clear" w:color="auto" w:fill="FFFFFF"/>
        <w:rPr>
          <w:rFonts w:ascii="Arial" w:hAnsi="Arial" w:cs="Arial"/>
          <w:szCs w:val="20"/>
        </w:rPr>
      </w:pPr>
    </w:p>
    <w:p w:rsidR="00626FEF" w:rsidRDefault="00626FEF" w:rsidP="00626FEF">
      <w:pPr>
        <w:shd w:val="clear" w:color="auto" w:fill="FFFFFF"/>
        <w:rPr>
          <w:rFonts w:ascii="Arial" w:hAnsi="Arial" w:cs="Arial"/>
          <w:szCs w:val="20"/>
        </w:rPr>
      </w:pPr>
      <w:r w:rsidRPr="0092636F">
        <w:rPr>
          <w:rFonts w:ascii="Arial" w:hAnsi="Arial" w:cs="Arial"/>
          <w:b/>
          <w:szCs w:val="20"/>
        </w:rPr>
        <w:t>RESULTS</w:t>
      </w:r>
      <w:r>
        <w:rPr>
          <w:rFonts w:ascii="Arial" w:hAnsi="Arial" w:cs="Arial"/>
          <w:szCs w:val="20"/>
        </w:rPr>
        <w:t xml:space="preserve">: CX-4945 inhibits the TGF-β1-induced cadherin switch and the activation of key signaling molecules involved in </w:t>
      </w:r>
      <w:proofErr w:type="spellStart"/>
      <w:r>
        <w:rPr>
          <w:rFonts w:ascii="Arial" w:hAnsi="Arial" w:cs="Arial"/>
          <w:szCs w:val="20"/>
        </w:rPr>
        <w:t>Smad</w:t>
      </w:r>
      <w:proofErr w:type="spellEnd"/>
      <w:r>
        <w:rPr>
          <w:rFonts w:ascii="Arial" w:hAnsi="Arial" w:cs="Arial"/>
          <w:szCs w:val="20"/>
        </w:rPr>
        <w:t xml:space="preserve"> (Smad2/3, Twist and Snail), non-</w:t>
      </w:r>
      <w:proofErr w:type="spellStart"/>
      <w:r>
        <w:rPr>
          <w:rFonts w:ascii="Arial" w:hAnsi="Arial" w:cs="Arial"/>
          <w:szCs w:val="20"/>
        </w:rPr>
        <w:t>Smad</w:t>
      </w:r>
      <w:proofErr w:type="spellEnd"/>
      <w:r>
        <w:rPr>
          <w:rFonts w:ascii="Arial" w:hAnsi="Arial" w:cs="Arial"/>
          <w:szCs w:val="20"/>
        </w:rPr>
        <w:t xml:space="preserve"> (</w:t>
      </w:r>
      <w:proofErr w:type="spellStart"/>
      <w:r>
        <w:rPr>
          <w:rFonts w:ascii="Arial" w:hAnsi="Arial" w:cs="Arial"/>
          <w:szCs w:val="20"/>
        </w:rPr>
        <w:t>Akt</w:t>
      </w:r>
      <w:proofErr w:type="spellEnd"/>
      <w:r>
        <w:rPr>
          <w:rFonts w:ascii="Arial" w:hAnsi="Arial" w:cs="Arial"/>
          <w:szCs w:val="20"/>
        </w:rPr>
        <w:t xml:space="preserve"> and </w:t>
      </w:r>
      <w:proofErr w:type="spellStart"/>
      <w:r>
        <w:rPr>
          <w:rFonts w:ascii="Arial" w:hAnsi="Arial" w:cs="Arial"/>
          <w:szCs w:val="20"/>
        </w:rPr>
        <w:t>Erk</w:t>
      </w:r>
      <w:proofErr w:type="spellEnd"/>
      <w:r>
        <w:rPr>
          <w:rFonts w:ascii="Arial" w:hAnsi="Arial" w:cs="Arial"/>
          <w:szCs w:val="20"/>
        </w:rPr>
        <w:t xml:space="preserve">), </w:t>
      </w:r>
      <w:proofErr w:type="spellStart"/>
      <w:r>
        <w:rPr>
          <w:rStyle w:val="highlight"/>
          <w:rFonts w:ascii="Arial" w:hAnsi="Arial" w:cs="Arial"/>
          <w:szCs w:val="20"/>
        </w:rPr>
        <w:t>Wnt</w:t>
      </w:r>
      <w:proofErr w:type="spellEnd"/>
      <w:r>
        <w:rPr>
          <w:rFonts w:ascii="Arial" w:hAnsi="Arial" w:cs="Arial"/>
          <w:szCs w:val="20"/>
        </w:rPr>
        <w:t xml:space="preserve"> (β-catenin) and focal adhesion signaling pathways (FAK, </w:t>
      </w:r>
      <w:proofErr w:type="spellStart"/>
      <w:r>
        <w:rPr>
          <w:rFonts w:ascii="Arial" w:hAnsi="Arial" w:cs="Arial"/>
          <w:szCs w:val="20"/>
        </w:rPr>
        <w:t>Src</w:t>
      </w:r>
      <w:proofErr w:type="spellEnd"/>
      <w:r>
        <w:rPr>
          <w:rFonts w:ascii="Arial" w:hAnsi="Arial" w:cs="Arial"/>
          <w:szCs w:val="20"/>
        </w:rPr>
        <w:t xml:space="preserve"> and </w:t>
      </w:r>
      <w:proofErr w:type="spellStart"/>
      <w:r>
        <w:rPr>
          <w:rFonts w:ascii="Arial" w:hAnsi="Arial" w:cs="Arial"/>
          <w:szCs w:val="20"/>
        </w:rPr>
        <w:t>paxillin</w:t>
      </w:r>
      <w:proofErr w:type="spellEnd"/>
      <w:r>
        <w:rPr>
          <w:rFonts w:ascii="Arial" w:hAnsi="Arial" w:cs="Arial"/>
          <w:szCs w:val="20"/>
        </w:rPr>
        <w:t xml:space="preserve">) that cooperatively regulate the overall process of EMT. As a result, CX-4945 inhibits the migration and invasion of A549 cells accompanied with the </w:t>
      </w:r>
      <w:proofErr w:type="spellStart"/>
      <w:r>
        <w:rPr>
          <w:rFonts w:ascii="Arial" w:hAnsi="Arial" w:cs="Arial"/>
          <w:szCs w:val="20"/>
        </w:rPr>
        <w:t>downregulation</w:t>
      </w:r>
      <w:proofErr w:type="spellEnd"/>
      <w:r>
        <w:rPr>
          <w:rFonts w:ascii="Arial" w:hAnsi="Arial" w:cs="Arial"/>
          <w:szCs w:val="20"/>
        </w:rPr>
        <w:t xml:space="preserve"> of MMP-2 and 9.</w:t>
      </w:r>
    </w:p>
    <w:p w:rsidR="00626FEF" w:rsidRDefault="00626FEF" w:rsidP="00626FEF">
      <w:pPr>
        <w:pStyle w:val="a3"/>
        <w:shd w:val="clear" w:color="auto" w:fill="FFFFFF"/>
        <w:rPr>
          <w:rFonts w:ascii="Arial" w:hAnsi="Arial" w:cs="Arial"/>
          <w:sz w:val="20"/>
          <w:szCs w:val="20"/>
        </w:rPr>
      </w:pPr>
      <w:r w:rsidRPr="0092636F">
        <w:rPr>
          <w:rFonts w:ascii="Arial" w:hAnsi="Arial" w:cs="Arial"/>
          <w:b/>
          <w:sz w:val="20"/>
          <w:szCs w:val="20"/>
        </w:rPr>
        <w:t>CONCLUSIONS</w:t>
      </w:r>
      <w:r>
        <w:rPr>
          <w:rFonts w:ascii="Arial" w:hAnsi="Arial" w:cs="Arial"/>
          <w:sz w:val="20"/>
          <w:szCs w:val="20"/>
        </w:rPr>
        <w:t xml:space="preserve">: Clinical evaluation of CX-4945 in humans as a single agent in solid tumors and multiple myeloma has established its promising pharmacokinetic, </w:t>
      </w:r>
      <w:proofErr w:type="spellStart"/>
      <w:r>
        <w:rPr>
          <w:rFonts w:ascii="Arial" w:hAnsi="Arial" w:cs="Arial"/>
          <w:sz w:val="20"/>
          <w:szCs w:val="20"/>
        </w:rPr>
        <w:t>pharmacodynamic</w:t>
      </w:r>
      <w:proofErr w:type="spellEnd"/>
      <w:r>
        <w:rPr>
          <w:rFonts w:ascii="Arial" w:hAnsi="Arial" w:cs="Arial"/>
          <w:sz w:val="20"/>
          <w:szCs w:val="20"/>
        </w:rPr>
        <w:t>, and safety profiles. Beyond regression of tumor mass, CX-4945 may be advanced as a new therapy for cancer metastasis and EMT-related disorders.</w:t>
      </w:r>
    </w:p>
    <w:p w:rsidR="00626FEF" w:rsidRPr="008B24A4" w:rsidRDefault="00626FEF" w:rsidP="00626FEF">
      <w:pPr>
        <w:shd w:val="clear" w:color="auto" w:fill="FFFFFF"/>
        <w:rPr>
          <w:rFonts w:ascii="Arial" w:hAnsi="Arial" w:cs="Arial"/>
          <w:szCs w:val="20"/>
        </w:rPr>
      </w:pPr>
    </w:p>
    <w:p w:rsidR="00626FEF" w:rsidRDefault="00626FEF" w:rsidP="00626FEF">
      <w:pPr>
        <w:shd w:val="clear" w:color="auto" w:fill="FFFFFF"/>
        <w:rPr>
          <w:rFonts w:ascii="Arial" w:hAnsi="Arial" w:cs="Arial"/>
          <w:szCs w:val="20"/>
        </w:rPr>
      </w:pPr>
    </w:p>
    <w:p w:rsidR="00626FEF" w:rsidRDefault="003A5064" w:rsidP="00626FEF">
      <w:pPr>
        <w:shd w:val="clear" w:color="auto" w:fill="FFFFFF"/>
        <w:rPr>
          <w:rFonts w:ascii="Arial" w:hAnsi="Arial" w:cs="Arial"/>
          <w:szCs w:val="20"/>
        </w:rPr>
      </w:pPr>
      <w:hyperlink r:id="rId43" w:tooltip="FASEB journal : official publication of the Federation of American Societies for Experimental Biology." w:history="1">
        <w:r w:rsidR="00626FEF">
          <w:rPr>
            <w:rFonts w:ascii="Arial" w:hAnsi="Arial" w:cs="Arial"/>
            <w:color w:val="2F4A8B"/>
            <w:szCs w:val="20"/>
            <w:u w:val="single"/>
          </w:rPr>
          <w:t>FASEB J.</w:t>
        </w:r>
      </w:hyperlink>
      <w:r w:rsidR="00626FEF">
        <w:rPr>
          <w:rFonts w:ascii="Arial" w:hAnsi="Arial" w:cs="Arial"/>
          <w:szCs w:val="20"/>
        </w:rPr>
        <w:t xml:space="preserve"> 2013 Sep 11. [</w:t>
      </w:r>
      <w:proofErr w:type="spellStart"/>
      <w:r w:rsidR="00626FEF">
        <w:rPr>
          <w:rFonts w:ascii="Arial" w:hAnsi="Arial" w:cs="Arial"/>
          <w:szCs w:val="20"/>
        </w:rPr>
        <w:t>Epub</w:t>
      </w:r>
      <w:proofErr w:type="spellEnd"/>
      <w:r w:rsidR="00626FEF">
        <w:rPr>
          <w:rFonts w:ascii="Arial" w:hAnsi="Arial" w:cs="Arial"/>
          <w:szCs w:val="20"/>
        </w:rPr>
        <w:t xml:space="preserve"> ahead of print]</w:t>
      </w:r>
    </w:p>
    <w:p w:rsidR="00626FEF" w:rsidRDefault="00626FEF" w:rsidP="00626FEF">
      <w:pPr>
        <w:pStyle w:val="1"/>
        <w:shd w:val="clear" w:color="auto" w:fill="FFFFFF"/>
        <w:rPr>
          <w:rFonts w:ascii="Arial" w:hAnsi="Arial" w:cs="Arial"/>
          <w:sz w:val="28"/>
          <w:szCs w:val="28"/>
        </w:rPr>
      </w:pPr>
      <w:r>
        <w:rPr>
          <w:rFonts w:ascii="Arial" w:hAnsi="Arial" w:cs="Arial"/>
          <w:sz w:val="28"/>
          <w:szCs w:val="28"/>
        </w:rPr>
        <w:lastRenderedPageBreak/>
        <w:t xml:space="preserve">Integrated chromatin </w:t>
      </w:r>
      <w:proofErr w:type="spellStart"/>
      <w:r>
        <w:rPr>
          <w:rFonts w:ascii="Arial" w:hAnsi="Arial" w:cs="Arial"/>
          <w:sz w:val="28"/>
          <w:szCs w:val="28"/>
        </w:rPr>
        <w:t>immunoprecipitation</w:t>
      </w:r>
      <w:proofErr w:type="spellEnd"/>
      <w:r>
        <w:rPr>
          <w:rFonts w:ascii="Arial" w:hAnsi="Arial" w:cs="Arial"/>
          <w:sz w:val="28"/>
          <w:szCs w:val="28"/>
        </w:rPr>
        <w:t xml:space="preserve"> sequencing and microarray analysis identifies FOXA2 target genes in the glands of the mouse uterus.</w:t>
      </w:r>
    </w:p>
    <w:p w:rsidR="00626FEF" w:rsidRDefault="003A5064" w:rsidP="00626FEF">
      <w:pPr>
        <w:shd w:val="clear" w:color="auto" w:fill="FFFFFF"/>
        <w:rPr>
          <w:rFonts w:ascii="Arial" w:hAnsi="Arial" w:cs="Arial"/>
          <w:szCs w:val="20"/>
        </w:rPr>
      </w:pPr>
      <w:hyperlink r:id="rId44" w:history="1">
        <w:proofErr w:type="gramStart"/>
        <w:r w:rsidR="00626FEF">
          <w:rPr>
            <w:rFonts w:ascii="Arial" w:hAnsi="Arial" w:cs="Arial"/>
            <w:color w:val="2F4A8B"/>
            <w:szCs w:val="20"/>
            <w:u w:val="single"/>
          </w:rPr>
          <w:t>Filant J</w:t>
        </w:r>
      </w:hyperlink>
      <w:r w:rsidR="00626FEF">
        <w:rPr>
          <w:rFonts w:ascii="Arial" w:hAnsi="Arial" w:cs="Arial"/>
          <w:szCs w:val="20"/>
        </w:rPr>
        <w:t xml:space="preserve">, </w:t>
      </w:r>
      <w:hyperlink r:id="rId45" w:history="1">
        <w:r w:rsidR="00626FEF">
          <w:rPr>
            <w:rFonts w:ascii="Arial" w:hAnsi="Arial" w:cs="Arial"/>
            <w:color w:val="2F4A8B"/>
            <w:szCs w:val="20"/>
            <w:u w:val="single"/>
          </w:rPr>
          <w:t>Lydon JP</w:t>
        </w:r>
      </w:hyperlink>
      <w:r w:rsidR="00626FEF">
        <w:rPr>
          <w:rFonts w:ascii="Arial" w:hAnsi="Arial" w:cs="Arial"/>
          <w:szCs w:val="20"/>
        </w:rPr>
        <w:t xml:space="preserve">, </w:t>
      </w:r>
      <w:hyperlink r:id="rId46" w:history="1">
        <w:r w:rsidR="00626FEF">
          <w:rPr>
            <w:rFonts w:ascii="Arial" w:hAnsi="Arial" w:cs="Arial"/>
            <w:color w:val="2F4A8B"/>
            <w:szCs w:val="20"/>
            <w:u w:val="single"/>
          </w:rPr>
          <w:t>Spencer TE</w:t>
        </w:r>
      </w:hyperlink>
      <w:r w:rsidR="00626FEF">
        <w:rPr>
          <w:rFonts w:ascii="Arial" w:hAnsi="Arial" w:cs="Arial"/>
          <w:szCs w:val="20"/>
        </w:rPr>
        <w:t>.</w:t>
      </w:r>
      <w:proofErr w:type="gramEnd"/>
    </w:p>
    <w:p w:rsidR="00626FEF" w:rsidRPr="008B24A4" w:rsidRDefault="00626FEF" w:rsidP="00626FEF">
      <w:pPr>
        <w:shd w:val="clear" w:color="auto" w:fill="FFFFFF"/>
        <w:rPr>
          <w:rFonts w:ascii="Arial" w:hAnsi="Arial" w:cs="Arial"/>
          <w:sz w:val="22"/>
        </w:rPr>
      </w:pPr>
      <w:r>
        <w:rPr>
          <w:rFonts w:ascii="Arial" w:hAnsi="Arial" w:cs="Arial"/>
          <w:szCs w:val="20"/>
        </w:rPr>
        <w:t>Department of Animal Sciences and †Center for Reproductive Biology, Washington State University, Pullman, Washington, USA; and.</w:t>
      </w:r>
    </w:p>
    <w:p w:rsidR="00626FEF" w:rsidRDefault="00626FEF" w:rsidP="00626FEF">
      <w:pPr>
        <w:pStyle w:val="a3"/>
        <w:shd w:val="clear" w:color="auto" w:fill="FFFFFF"/>
        <w:rPr>
          <w:rFonts w:ascii="Arial" w:hAnsi="Arial" w:cs="Arial"/>
          <w:sz w:val="20"/>
          <w:szCs w:val="20"/>
        </w:rPr>
      </w:pPr>
      <w:r>
        <w:rPr>
          <w:rFonts w:ascii="Arial" w:hAnsi="Arial" w:cs="Arial"/>
          <w:sz w:val="20"/>
          <w:szCs w:val="20"/>
        </w:rPr>
        <w:t xml:space="preserve">Uterine glands and their secretions are indispensable for endometrial function and fertility; however, the mechanisms regulating their development and function are not well understood. </w:t>
      </w:r>
      <w:proofErr w:type="spellStart"/>
      <w:r>
        <w:rPr>
          <w:rFonts w:ascii="Arial" w:hAnsi="Arial" w:cs="Arial"/>
          <w:sz w:val="20"/>
          <w:szCs w:val="20"/>
        </w:rPr>
        <w:t>Forkhead</w:t>
      </w:r>
      <w:proofErr w:type="spellEnd"/>
      <w:r>
        <w:rPr>
          <w:rFonts w:ascii="Arial" w:hAnsi="Arial" w:cs="Arial"/>
          <w:sz w:val="20"/>
          <w:szCs w:val="20"/>
        </w:rPr>
        <w:t xml:space="preserve"> transcription factor box A2 (FOXA2) is uniquely expressed in the glandular epithelial (GE) cells of the uterus, and conditional deletion of Foxa2 after birth impedes uterine gland development. An integrative approach was used here to define the FOXA2 </w:t>
      </w:r>
      <w:proofErr w:type="spellStart"/>
      <w:r>
        <w:rPr>
          <w:rFonts w:ascii="Arial" w:hAnsi="Arial" w:cs="Arial"/>
          <w:sz w:val="20"/>
          <w:szCs w:val="20"/>
        </w:rPr>
        <w:t>cistrome</w:t>
      </w:r>
      <w:proofErr w:type="spellEnd"/>
      <w:r>
        <w:rPr>
          <w:rFonts w:ascii="Arial" w:hAnsi="Arial" w:cs="Arial"/>
          <w:sz w:val="20"/>
          <w:szCs w:val="20"/>
        </w:rPr>
        <w:t xml:space="preserve"> in the murine uterus. Genome-wide mapping of FOXA2 binding sites was combined with </w:t>
      </w:r>
      <w:proofErr w:type="spellStart"/>
      <w:r>
        <w:rPr>
          <w:rFonts w:ascii="Arial" w:hAnsi="Arial" w:cs="Arial"/>
          <w:sz w:val="20"/>
          <w:szCs w:val="20"/>
        </w:rPr>
        <w:t>transcriptomic</w:t>
      </w:r>
      <w:proofErr w:type="spellEnd"/>
      <w:r>
        <w:rPr>
          <w:rFonts w:ascii="Arial" w:hAnsi="Arial" w:cs="Arial"/>
          <w:sz w:val="20"/>
          <w:szCs w:val="20"/>
        </w:rPr>
        <w:t xml:space="preserve"> analyses of isolated GE and Foxa2-deleted uteri. </w:t>
      </w:r>
      <w:proofErr w:type="spellStart"/>
      <w:r>
        <w:rPr>
          <w:rFonts w:ascii="Arial" w:hAnsi="Arial" w:cs="Arial"/>
          <w:sz w:val="20"/>
          <w:szCs w:val="20"/>
        </w:rPr>
        <w:t>ChIP-Seq</w:t>
      </w:r>
      <w:proofErr w:type="spellEnd"/>
      <w:r>
        <w:rPr>
          <w:rFonts w:ascii="Arial" w:hAnsi="Arial" w:cs="Arial"/>
          <w:sz w:val="20"/>
          <w:szCs w:val="20"/>
        </w:rPr>
        <w:t xml:space="preserve"> analyses found the number of FOXA2 target genes was substantially greater in the adult (8893) than neonatal uterus (1101). In the neonatal uterus, FOXA2-bound and GE-expressed genes (469) were enriched for developmentally related processes, including cell cycle, cell junction, focal adhesion, and </w:t>
      </w:r>
      <w:r>
        <w:rPr>
          <w:rStyle w:val="highlight"/>
          <w:rFonts w:ascii="Arial" w:hAnsi="Arial" w:cs="Arial"/>
          <w:sz w:val="20"/>
          <w:szCs w:val="20"/>
        </w:rPr>
        <w:t>WNT</w:t>
      </w:r>
      <w:r>
        <w:rPr>
          <w:rFonts w:ascii="Arial" w:hAnsi="Arial" w:cs="Arial"/>
          <w:sz w:val="20"/>
          <w:szCs w:val="20"/>
        </w:rPr>
        <w:t xml:space="preserve"> signaling. In the adult uterus, FOXA2-bound and GE-expressed genes (3730) were enriched for functional processes, including metabolic pathways, focal adhesion, bacterial invasion of epithelial cells, and </w:t>
      </w:r>
      <w:r>
        <w:rPr>
          <w:rStyle w:val="highlight"/>
          <w:rFonts w:ascii="Arial" w:hAnsi="Arial" w:cs="Arial"/>
          <w:sz w:val="20"/>
          <w:szCs w:val="20"/>
        </w:rPr>
        <w:t>WNT</w:t>
      </w:r>
      <w:r>
        <w:rPr>
          <w:rFonts w:ascii="Arial" w:hAnsi="Arial" w:cs="Arial"/>
          <w:sz w:val="20"/>
          <w:szCs w:val="20"/>
        </w:rPr>
        <w:t xml:space="preserve"> signaling. Analysis of the uterine FOXA2 </w:t>
      </w:r>
      <w:proofErr w:type="spellStart"/>
      <w:r>
        <w:rPr>
          <w:rFonts w:ascii="Arial" w:hAnsi="Arial" w:cs="Arial"/>
          <w:sz w:val="20"/>
          <w:szCs w:val="20"/>
        </w:rPr>
        <w:t>cistrome</w:t>
      </w:r>
      <w:proofErr w:type="spellEnd"/>
      <w:r>
        <w:rPr>
          <w:rFonts w:ascii="Arial" w:hAnsi="Arial" w:cs="Arial"/>
          <w:sz w:val="20"/>
          <w:szCs w:val="20"/>
        </w:rPr>
        <w:t xml:space="preserve"> provides novel insights into mechanisms governing endometrial gland development and function, which are important to understand fundamental aspects of uterine differentiation, regeneration and disease.- </w:t>
      </w:r>
      <w:proofErr w:type="spellStart"/>
      <w:r>
        <w:rPr>
          <w:rFonts w:ascii="Arial" w:hAnsi="Arial" w:cs="Arial"/>
          <w:sz w:val="20"/>
          <w:szCs w:val="20"/>
        </w:rPr>
        <w:t>Filant</w:t>
      </w:r>
      <w:proofErr w:type="spellEnd"/>
      <w:r>
        <w:rPr>
          <w:rFonts w:ascii="Arial" w:hAnsi="Arial" w:cs="Arial"/>
          <w:sz w:val="20"/>
          <w:szCs w:val="20"/>
        </w:rPr>
        <w:t xml:space="preserve">, J., </w:t>
      </w:r>
      <w:proofErr w:type="spellStart"/>
      <w:r>
        <w:rPr>
          <w:rFonts w:ascii="Arial" w:hAnsi="Arial" w:cs="Arial"/>
          <w:sz w:val="20"/>
          <w:szCs w:val="20"/>
        </w:rPr>
        <w:t>Lydon</w:t>
      </w:r>
      <w:proofErr w:type="spellEnd"/>
      <w:r>
        <w:rPr>
          <w:rFonts w:ascii="Arial" w:hAnsi="Arial" w:cs="Arial"/>
          <w:sz w:val="20"/>
          <w:szCs w:val="20"/>
        </w:rPr>
        <w:t xml:space="preserve">, J. P., Spencer, T. E. Integrated chromatin </w:t>
      </w:r>
      <w:proofErr w:type="spellStart"/>
      <w:r>
        <w:rPr>
          <w:rFonts w:ascii="Arial" w:hAnsi="Arial" w:cs="Arial"/>
          <w:sz w:val="20"/>
          <w:szCs w:val="20"/>
        </w:rPr>
        <w:t>immunoprecipitation</w:t>
      </w:r>
      <w:proofErr w:type="spellEnd"/>
      <w:r>
        <w:rPr>
          <w:rFonts w:ascii="Arial" w:hAnsi="Arial" w:cs="Arial"/>
          <w:sz w:val="20"/>
          <w:szCs w:val="20"/>
        </w:rPr>
        <w:t xml:space="preserve"> sequencing and microarray analysis identifies FOXA2 target genes in the glands of the mouse uterus.</w:t>
      </w:r>
    </w:p>
    <w:p w:rsidR="00626FEF" w:rsidRDefault="00626FEF" w:rsidP="00626FEF">
      <w:pPr>
        <w:widowControl/>
        <w:shd w:val="clear" w:color="auto" w:fill="FFFFFF"/>
        <w:wordWrap/>
        <w:autoSpaceDE/>
        <w:autoSpaceDN/>
        <w:jc w:val="left"/>
        <w:rPr>
          <w:rFonts w:ascii="Arial" w:eastAsia="굴림" w:hAnsi="Arial" w:cs="Arial"/>
          <w:kern w:val="0"/>
          <w:szCs w:val="20"/>
        </w:rPr>
      </w:pPr>
    </w:p>
    <w:p w:rsidR="00626FEF" w:rsidRDefault="003A5064" w:rsidP="00626FEF">
      <w:pPr>
        <w:shd w:val="clear" w:color="auto" w:fill="FFFFFF"/>
        <w:rPr>
          <w:rFonts w:ascii="Arial" w:hAnsi="Arial" w:cs="Arial"/>
          <w:szCs w:val="20"/>
        </w:rPr>
      </w:pPr>
      <w:hyperlink r:id="rId47" w:tooltip="PloS one." w:history="1">
        <w:proofErr w:type="gramStart"/>
        <w:r w:rsidR="00626FEF">
          <w:rPr>
            <w:rFonts w:ascii="Arial" w:hAnsi="Arial" w:cs="Arial"/>
            <w:color w:val="2F4A8B"/>
            <w:szCs w:val="20"/>
            <w:u w:val="single"/>
          </w:rPr>
          <w:t>PLoS One.</w:t>
        </w:r>
        <w:proofErr w:type="gramEnd"/>
      </w:hyperlink>
      <w:r w:rsidR="00626FEF">
        <w:rPr>
          <w:rFonts w:ascii="Arial" w:hAnsi="Arial" w:cs="Arial"/>
          <w:szCs w:val="20"/>
        </w:rPr>
        <w:t xml:space="preserve"> 2013 Aug 29</w:t>
      </w:r>
      <w:proofErr w:type="gramStart"/>
      <w:r w:rsidR="00626FEF">
        <w:rPr>
          <w:rFonts w:ascii="Arial" w:hAnsi="Arial" w:cs="Arial"/>
          <w:szCs w:val="20"/>
        </w:rPr>
        <w:t>;8</w:t>
      </w:r>
      <w:proofErr w:type="gramEnd"/>
      <w:r w:rsidR="00626FEF">
        <w:rPr>
          <w:rFonts w:ascii="Arial" w:hAnsi="Arial" w:cs="Arial"/>
          <w:szCs w:val="20"/>
        </w:rPr>
        <w:t xml:space="preserve">(8):e74666. </w:t>
      </w:r>
      <w:proofErr w:type="spellStart"/>
      <w:proofErr w:type="gramStart"/>
      <w:r w:rsidR="00626FEF">
        <w:rPr>
          <w:rFonts w:ascii="Arial" w:hAnsi="Arial" w:cs="Arial"/>
          <w:szCs w:val="20"/>
        </w:rPr>
        <w:t>doi</w:t>
      </w:r>
      <w:proofErr w:type="spellEnd"/>
      <w:proofErr w:type="gramEnd"/>
      <w:r w:rsidR="00626FEF">
        <w:rPr>
          <w:rFonts w:ascii="Arial" w:hAnsi="Arial" w:cs="Arial"/>
          <w:szCs w:val="20"/>
        </w:rPr>
        <w:t>: 10.1371/journal.pone.0074666.</w:t>
      </w:r>
    </w:p>
    <w:p w:rsidR="00626FEF" w:rsidRDefault="00626FEF" w:rsidP="00626FEF">
      <w:pPr>
        <w:pStyle w:val="1"/>
        <w:shd w:val="clear" w:color="auto" w:fill="FFFFFF"/>
        <w:rPr>
          <w:rFonts w:ascii="Arial" w:hAnsi="Arial" w:cs="Arial"/>
          <w:sz w:val="28"/>
          <w:szCs w:val="28"/>
        </w:rPr>
      </w:pPr>
      <w:r>
        <w:rPr>
          <w:rFonts w:ascii="Arial" w:hAnsi="Arial" w:cs="Arial"/>
          <w:sz w:val="28"/>
          <w:szCs w:val="28"/>
        </w:rPr>
        <w:t xml:space="preserve">Nkd1 functions as a passive antagonist of </w:t>
      </w:r>
      <w:proofErr w:type="spellStart"/>
      <w:r>
        <w:rPr>
          <w:rStyle w:val="highlight"/>
          <w:rFonts w:ascii="Arial" w:hAnsi="Arial" w:cs="Arial"/>
          <w:sz w:val="28"/>
          <w:szCs w:val="28"/>
        </w:rPr>
        <w:t>wnt</w:t>
      </w:r>
      <w:proofErr w:type="spellEnd"/>
      <w:r>
        <w:rPr>
          <w:rFonts w:ascii="Arial" w:hAnsi="Arial" w:cs="Arial"/>
          <w:sz w:val="28"/>
          <w:szCs w:val="28"/>
        </w:rPr>
        <w:t xml:space="preserve"> signaling.</w:t>
      </w:r>
    </w:p>
    <w:p w:rsidR="00626FEF" w:rsidRDefault="003A5064" w:rsidP="00626FEF">
      <w:pPr>
        <w:shd w:val="clear" w:color="auto" w:fill="FFFFFF"/>
        <w:rPr>
          <w:rFonts w:ascii="Arial" w:hAnsi="Arial" w:cs="Arial"/>
          <w:szCs w:val="20"/>
        </w:rPr>
      </w:pPr>
      <w:hyperlink r:id="rId48" w:history="1">
        <w:r w:rsidR="00626FEF">
          <w:rPr>
            <w:rFonts w:ascii="Arial" w:hAnsi="Arial" w:cs="Arial"/>
            <w:color w:val="2F4A8B"/>
            <w:szCs w:val="20"/>
            <w:u w:val="single"/>
          </w:rPr>
          <w:t>Angonin D</w:t>
        </w:r>
      </w:hyperlink>
      <w:r w:rsidR="00626FEF">
        <w:rPr>
          <w:rFonts w:ascii="Arial" w:hAnsi="Arial" w:cs="Arial"/>
          <w:szCs w:val="20"/>
        </w:rPr>
        <w:t xml:space="preserve">, </w:t>
      </w:r>
      <w:hyperlink r:id="rId49" w:history="1">
        <w:r w:rsidR="00626FEF">
          <w:rPr>
            <w:rFonts w:ascii="Arial" w:hAnsi="Arial" w:cs="Arial"/>
            <w:color w:val="2F4A8B"/>
            <w:szCs w:val="20"/>
            <w:u w:val="single"/>
          </w:rPr>
          <w:t>Van Raay TJ</w:t>
        </w:r>
      </w:hyperlink>
      <w:r w:rsidR="00626FEF">
        <w:rPr>
          <w:rFonts w:ascii="Arial" w:hAnsi="Arial" w:cs="Arial"/>
          <w:szCs w:val="20"/>
        </w:rPr>
        <w:t>.</w:t>
      </w:r>
    </w:p>
    <w:p w:rsidR="00626FEF" w:rsidRDefault="00626FEF" w:rsidP="00626FEF">
      <w:pPr>
        <w:shd w:val="clear" w:color="auto" w:fill="FFFFFF"/>
        <w:rPr>
          <w:rFonts w:ascii="Arial" w:hAnsi="Arial" w:cs="Arial"/>
          <w:szCs w:val="20"/>
        </w:rPr>
      </w:pPr>
      <w:proofErr w:type="gramStart"/>
      <w:r>
        <w:rPr>
          <w:rFonts w:ascii="Arial" w:hAnsi="Arial" w:cs="Arial"/>
          <w:szCs w:val="20"/>
        </w:rPr>
        <w:t>Department of Molecular and Cellular Biology, University of Guelph, Guelph, Ontario, Canada.</w:t>
      </w:r>
      <w:proofErr w:type="gramEnd"/>
    </w:p>
    <w:p w:rsidR="00626FEF" w:rsidRPr="00583176" w:rsidRDefault="00626FEF" w:rsidP="00626FEF">
      <w:pPr>
        <w:widowControl/>
        <w:shd w:val="clear" w:color="auto" w:fill="FFFFFF"/>
        <w:wordWrap/>
        <w:autoSpaceDE/>
        <w:autoSpaceDN/>
        <w:jc w:val="left"/>
        <w:rPr>
          <w:rFonts w:ascii="Arial" w:eastAsia="굴림" w:hAnsi="Arial" w:cs="Arial"/>
          <w:kern w:val="0"/>
          <w:szCs w:val="20"/>
        </w:rPr>
      </w:pPr>
    </w:p>
    <w:p w:rsidR="00626FEF" w:rsidRDefault="00626FEF" w:rsidP="00626FEF">
      <w:pPr>
        <w:widowControl/>
        <w:shd w:val="clear" w:color="auto" w:fill="FFFFFF"/>
        <w:wordWrap/>
        <w:autoSpaceDE/>
        <w:autoSpaceDN/>
        <w:jc w:val="left"/>
        <w:rPr>
          <w:rFonts w:ascii="Arial" w:eastAsia="굴림" w:hAnsi="Arial" w:cs="Arial"/>
          <w:kern w:val="0"/>
          <w:szCs w:val="20"/>
        </w:rPr>
      </w:pPr>
    </w:p>
    <w:p w:rsidR="00626FEF" w:rsidRPr="008B24A4" w:rsidRDefault="003A5064" w:rsidP="00626FEF">
      <w:pPr>
        <w:widowControl/>
        <w:shd w:val="clear" w:color="auto" w:fill="FFFFFF"/>
        <w:wordWrap/>
        <w:autoSpaceDE/>
        <w:autoSpaceDN/>
        <w:jc w:val="left"/>
        <w:rPr>
          <w:rFonts w:ascii="Arial" w:eastAsia="굴림" w:hAnsi="Arial" w:cs="Arial"/>
          <w:kern w:val="0"/>
          <w:szCs w:val="20"/>
        </w:rPr>
      </w:pPr>
      <w:hyperlink r:id="rId50" w:tooltip="Development (Cambridge, England)." w:history="1">
        <w:proofErr w:type="gramStart"/>
        <w:r w:rsidR="00626FEF" w:rsidRPr="008B24A4">
          <w:rPr>
            <w:rFonts w:ascii="Arial" w:eastAsia="굴림" w:hAnsi="Arial" w:cs="Arial"/>
            <w:color w:val="2F4A8B"/>
            <w:kern w:val="0"/>
            <w:szCs w:val="20"/>
            <w:u w:val="single"/>
          </w:rPr>
          <w:t>Development.</w:t>
        </w:r>
        <w:proofErr w:type="gramEnd"/>
      </w:hyperlink>
      <w:r w:rsidR="00626FEF" w:rsidRPr="008B24A4">
        <w:rPr>
          <w:rFonts w:ascii="Arial" w:eastAsia="굴림" w:hAnsi="Arial" w:cs="Arial"/>
          <w:kern w:val="0"/>
          <w:szCs w:val="20"/>
        </w:rPr>
        <w:t xml:space="preserve"> </w:t>
      </w:r>
      <w:proofErr w:type="gramStart"/>
      <w:r w:rsidR="00626FEF" w:rsidRPr="008B24A4">
        <w:rPr>
          <w:rFonts w:ascii="Arial" w:eastAsia="굴림" w:hAnsi="Arial" w:cs="Arial"/>
          <w:kern w:val="0"/>
          <w:szCs w:val="20"/>
        </w:rPr>
        <w:t>2013 Sep 11.</w:t>
      </w:r>
      <w:proofErr w:type="gramEnd"/>
      <w:r w:rsidR="00626FEF" w:rsidRPr="008B24A4">
        <w:rPr>
          <w:rFonts w:ascii="Arial" w:eastAsia="굴림" w:hAnsi="Arial" w:cs="Arial"/>
          <w:kern w:val="0"/>
          <w:szCs w:val="20"/>
        </w:rPr>
        <w:t xml:space="preserve"> [</w:t>
      </w:r>
      <w:proofErr w:type="spellStart"/>
      <w:r w:rsidR="00626FEF" w:rsidRPr="008B24A4">
        <w:rPr>
          <w:rFonts w:ascii="Arial" w:eastAsia="굴림" w:hAnsi="Arial" w:cs="Arial"/>
          <w:kern w:val="0"/>
          <w:szCs w:val="20"/>
        </w:rPr>
        <w:t>Epub</w:t>
      </w:r>
      <w:proofErr w:type="spellEnd"/>
      <w:r w:rsidR="00626FEF" w:rsidRPr="008B24A4">
        <w:rPr>
          <w:rFonts w:ascii="Arial" w:eastAsia="굴림" w:hAnsi="Arial" w:cs="Arial"/>
          <w:kern w:val="0"/>
          <w:szCs w:val="20"/>
        </w:rPr>
        <w:t xml:space="preserve"> ahead of print]</w:t>
      </w:r>
    </w:p>
    <w:p w:rsidR="00626FEF" w:rsidRPr="008B24A4" w:rsidRDefault="00626FEF" w:rsidP="00626FEF">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proofErr w:type="spellStart"/>
      <w:r w:rsidRPr="008B24A4">
        <w:rPr>
          <w:rFonts w:ascii="Arial" w:eastAsia="굴림" w:hAnsi="Arial" w:cs="Arial"/>
          <w:b/>
          <w:bCs/>
          <w:color w:val="000000"/>
          <w:kern w:val="36"/>
          <w:sz w:val="28"/>
        </w:rPr>
        <w:t>Wnt</w:t>
      </w:r>
      <w:proofErr w:type="spellEnd"/>
      <w:r w:rsidRPr="008B24A4">
        <w:rPr>
          <w:rFonts w:ascii="Arial" w:eastAsia="굴림" w:hAnsi="Arial" w:cs="Arial"/>
          <w:b/>
          <w:bCs/>
          <w:color w:val="000000"/>
          <w:kern w:val="36"/>
          <w:sz w:val="28"/>
          <w:szCs w:val="28"/>
        </w:rPr>
        <w:t xml:space="preserve">/β-catenin signaling directs the regional expansion of first and second heart field-derived ventricular </w:t>
      </w:r>
      <w:proofErr w:type="spellStart"/>
      <w:r w:rsidRPr="008B24A4">
        <w:rPr>
          <w:rFonts w:ascii="Arial" w:eastAsia="굴림" w:hAnsi="Arial" w:cs="Arial"/>
          <w:b/>
          <w:bCs/>
          <w:color w:val="000000"/>
          <w:kern w:val="36"/>
          <w:sz w:val="28"/>
          <w:szCs w:val="28"/>
        </w:rPr>
        <w:t>cardiomyocytes</w:t>
      </w:r>
      <w:proofErr w:type="spellEnd"/>
      <w:r w:rsidRPr="008B24A4">
        <w:rPr>
          <w:rFonts w:ascii="Arial" w:eastAsia="굴림" w:hAnsi="Arial" w:cs="Arial"/>
          <w:b/>
          <w:bCs/>
          <w:color w:val="000000"/>
          <w:kern w:val="36"/>
          <w:sz w:val="28"/>
          <w:szCs w:val="28"/>
        </w:rPr>
        <w:t>.</w:t>
      </w:r>
    </w:p>
    <w:p w:rsidR="00626FEF" w:rsidRPr="008B24A4" w:rsidRDefault="003A5064" w:rsidP="00626FEF">
      <w:pPr>
        <w:widowControl/>
        <w:shd w:val="clear" w:color="auto" w:fill="FFFFFF"/>
        <w:wordWrap/>
        <w:autoSpaceDE/>
        <w:autoSpaceDN/>
        <w:jc w:val="left"/>
        <w:rPr>
          <w:rFonts w:ascii="Arial" w:eastAsia="굴림" w:hAnsi="Arial" w:cs="Arial"/>
          <w:kern w:val="0"/>
          <w:szCs w:val="20"/>
        </w:rPr>
      </w:pPr>
      <w:hyperlink r:id="rId51" w:history="1">
        <w:r w:rsidR="00626FEF" w:rsidRPr="008B24A4">
          <w:rPr>
            <w:rFonts w:ascii="Arial" w:eastAsia="굴림" w:hAnsi="Arial" w:cs="Arial"/>
            <w:color w:val="2F4A8B"/>
            <w:kern w:val="0"/>
            <w:szCs w:val="20"/>
            <w:u w:val="single"/>
          </w:rPr>
          <w:t>Buikema JW</w:t>
        </w:r>
      </w:hyperlink>
      <w:r w:rsidR="00626FEF" w:rsidRPr="008B24A4">
        <w:rPr>
          <w:rFonts w:ascii="Arial" w:eastAsia="굴림" w:hAnsi="Arial" w:cs="Arial"/>
          <w:kern w:val="0"/>
          <w:szCs w:val="20"/>
        </w:rPr>
        <w:t xml:space="preserve">, </w:t>
      </w:r>
      <w:hyperlink r:id="rId52" w:history="1">
        <w:r w:rsidR="00626FEF" w:rsidRPr="008B24A4">
          <w:rPr>
            <w:rFonts w:ascii="Arial" w:eastAsia="굴림" w:hAnsi="Arial" w:cs="Arial"/>
            <w:color w:val="2F4A8B"/>
            <w:kern w:val="0"/>
            <w:szCs w:val="20"/>
            <w:u w:val="single"/>
          </w:rPr>
          <w:t>Mady AS</w:t>
        </w:r>
      </w:hyperlink>
      <w:r w:rsidR="00626FEF" w:rsidRPr="008B24A4">
        <w:rPr>
          <w:rFonts w:ascii="Arial" w:eastAsia="굴림" w:hAnsi="Arial" w:cs="Arial"/>
          <w:kern w:val="0"/>
          <w:szCs w:val="20"/>
        </w:rPr>
        <w:t xml:space="preserve">, </w:t>
      </w:r>
      <w:hyperlink r:id="rId53" w:history="1">
        <w:r w:rsidR="00626FEF" w:rsidRPr="008B24A4">
          <w:rPr>
            <w:rFonts w:ascii="Arial" w:eastAsia="굴림" w:hAnsi="Arial" w:cs="Arial"/>
            <w:color w:val="2F4A8B"/>
            <w:kern w:val="0"/>
            <w:szCs w:val="20"/>
            <w:u w:val="single"/>
          </w:rPr>
          <w:t>Mittal NV</w:t>
        </w:r>
      </w:hyperlink>
      <w:r w:rsidR="00626FEF" w:rsidRPr="008B24A4">
        <w:rPr>
          <w:rFonts w:ascii="Arial" w:eastAsia="굴림" w:hAnsi="Arial" w:cs="Arial"/>
          <w:kern w:val="0"/>
          <w:szCs w:val="20"/>
        </w:rPr>
        <w:t xml:space="preserve">, </w:t>
      </w:r>
      <w:hyperlink r:id="rId54" w:history="1">
        <w:r w:rsidR="00626FEF" w:rsidRPr="008B24A4">
          <w:rPr>
            <w:rFonts w:ascii="Arial" w:eastAsia="굴림" w:hAnsi="Arial" w:cs="Arial"/>
            <w:color w:val="2F4A8B"/>
            <w:kern w:val="0"/>
            <w:szCs w:val="20"/>
            <w:u w:val="single"/>
          </w:rPr>
          <w:t>Atmanli A</w:t>
        </w:r>
      </w:hyperlink>
      <w:r w:rsidR="00626FEF" w:rsidRPr="008B24A4">
        <w:rPr>
          <w:rFonts w:ascii="Arial" w:eastAsia="굴림" w:hAnsi="Arial" w:cs="Arial"/>
          <w:kern w:val="0"/>
          <w:szCs w:val="20"/>
        </w:rPr>
        <w:t xml:space="preserve">, </w:t>
      </w:r>
      <w:hyperlink r:id="rId55" w:history="1">
        <w:r w:rsidR="00626FEF" w:rsidRPr="008B24A4">
          <w:rPr>
            <w:rFonts w:ascii="Arial" w:eastAsia="굴림" w:hAnsi="Arial" w:cs="Arial"/>
            <w:color w:val="2F4A8B"/>
            <w:kern w:val="0"/>
            <w:szCs w:val="20"/>
            <w:u w:val="single"/>
          </w:rPr>
          <w:t>Caron L</w:t>
        </w:r>
      </w:hyperlink>
      <w:r w:rsidR="00626FEF" w:rsidRPr="008B24A4">
        <w:rPr>
          <w:rFonts w:ascii="Arial" w:eastAsia="굴림" w:hAnsi="Arial" w:cs="Arial"/>
          <w:kern w:val="0"/>
          <w:szCs w:val="20"/>
        </w:rPr>
        <w:t xml:space="preserve">, </w:t>
      </w:r>
      <w:hyperlink r:id="rId56" w:history="1">
        <w:r w:rsidR="00626FEF" w:rsidRPr="008B24A4">
          <w:rPr>
            <w:rFonts w:ascii="Arial" w:eastAsia="굴림" w:hAnsi="Arial" w:cs="Arial"/>
            <w:color w:val="2F4A8B"/>
            <w:kern w:val="0"/>
            <w:szCs w:val="20"/>
            <w:u w:val="single"/>
          </w:rPr>
          <w:t>Doevendans PA</w:t>
        </w:r>
      </w:hyperlink>
      <w:r w:rsidR="00626FEF" w:rsidRPr="008B24A4">
        <w:rPr>
          <w:rFonts w:ascii="Arial" w:eastAsia="굴림" w:hAnsi="Arial" w:cs="Arial"/>
          <w:kern w:val="0"/>
          <w:szCs w:val="20"/>
        </w:rPr>
        <w:t xml:space="preserve">, </w:t>
      </w:r>
      <w:hyperlink r:id="rId57" w:history="1">
        <w:r w:rsidR="00626FEF" w:rsidRPr="008B24A4">
          <w:rPr>
            <w:rFonts w:ascii="Arial" w:eastAsia="굴림" w:hAnsi="Arial" w:cs="Arial"/>
            <w:color w:val="2F4A8B"/>
            <w:kern w:val="0"/>
            <w:szCs w:val="20"/>
            <w:u w:val="single"/>
          </w:rPr>
          <w:t>Sluijter JP</w:t>
        </w:r>
      </w:hyperlink>
      <w:r w:rsidR="00626FEF" w:rsidRPr="008B24A4">
        <w:rPr>
          <w:rFonts w:ascii="Arial" w:eastAsia="굴림" w:hAnsi="Arial" w:cs="Arial"/>
          <w:kern w:val="0"/>
          <w:szCs w:val="20"/>
        </w:rPr>
        <w:t xml:space="preserve">, </w:t>
      </w:r>
      <w:hyperlink r:id="rId58" w:history="1">
        <w:r w:rsidR="00626FEF" w:rsidRPr="008B24A4">
          <w:rPr>
            <w:rFonts w:ascii="Arial" w:eastAsia="굴림" w:hAnsi="Arial" w:cs="Arial"/>
            <w:color w:val="2F4A8B"/>
            <w:kern w:val="0"/>
            <w:szCs w:val="20"/>
            <w:u w:val="single"/>
          </w:rPr>
          <w:t>Domian IJ</w:t>
        </w:r>
      </w:hyperlink>
      <w:r w:rsidR="00626FEF" w:rsidRPr="008B24A4">
        <w:rPr>
          <w:rFonts w:ascii="Arial" w:eastAsia="굴림" w:hAnsi="Arial" w:cs="Arial"/>
          <w:kern w:val="0"/>
          <w:szCs w:val="20"/>
        </w:rPr>
        <w:t>.</w:t>
      </w:r>
    </w:p>
    <w:p w:rsidR="00626FEF" w:rsidRDefault="00626FEF" w:rsidP="00626FEF"/>
    <w:p w:rsidR="00626FEF" w:rsidRDefault="003A5064" w:rsidP="00626FEF">
      <w:pPr>
        <w:shd w:val="clear" w:color="auto" w:fill="FFFFFF"/>
        <w:rPr>
          <w:rFonts w:ascii="Arial" w:hAnsi="Arial" w:cs="Arial"/>
          <w:szCs w:val="20"/>
        </w:rPr>
      </w:pPr>
      <w:hyperlink r:id="rId59" w:tooltip="FASEB journal : official publication of the Federation of American Societies for Experimental Biology." w:history="1">
        <w:r w:rsidR="00626FEF">
          <w:rPr>
            <w:rFonts w:ascii="Arial" w:hAnsi="Arial" w:cs="Arial"/>
            <w:color w:val="2F4A8B"/>
            <w:szCs w:val="20"/>
            <w:u w:val="single"/>
          </w:rPr>
          <w:t>FASEB J.</w:t>
        </w:r>
      </w:hyperlink>
      <w:r w:rsidR="00626FEF">
        <w:rPr>
          <w:rFonts w:ascii="Arial" w:hAnsi="Arial" w:cs="Arial"/>
          <w:szCs w:val="20"/>
        </w:rPr>
        <w:t xml:space="preserve"> 2013 Sep 11. [</w:t>
      </w:r>
      <w:proofErr w:type="spellStart"/>
      <w:r w:rsidR="00626FEF">
        <w:rPr>
          <w:rFonts w:ascii="Arial" w:hAnsi="Arial" w:cs="Arial"/>
          <w:szCs w:val="20"/>
        </w:rPr>
        <w:t>Epub</w:t>
      </w:r>
      <w:proofErr w:type="spellEnd"/>
      <w:r w:rsidR="00626FEF">
        <w:rPr>
          <w:rFonts w:ascii="Arial" w:hAnsi="Arial" w:cs="Arial"/>
          <w:szCs w:val="20"/>
        </w:rPr>
        <w:t xml:space="preserve"> ahead of print]</w:t>
      </w:r>
    </w:p>
    <w:p w:rsidR="00626FEF" w:rsidRDefault="00626FEF" w:rsidP="00626FEF">
      <w:pPr>
        <w:pStyle w:val="1"/>
        <w:shd w:val="clear" w:color="auto" w:fill="FFFFFF"/>
        <w:rPr>
          <w:rFonts w:ascii="Arial" w:hAnsi="Arial" w:cs="Arial"/>
          <w:sz w:val="28"/>
          <w:szCs w:val="28"/>
        </w:rPr>
      </w:pPr>
      <w:r>
        <w:rPr>
          <w:rFonts w:ascii="Arial" w:hAnsi="Arial" w:cs="Arial"/>
          <w:sz w:val="28"/>
          <w:szCs w:val="28"/>
        </w:rPr>
        <w:lastRenderedPageBreak/>
        <w:t xml:space="preserve">Integrated chromatin </w:t>
      </w:r>
      <w:proofErr w:type="spellStart"/>
      <w:r>
        <w:rPr>
          <w:rFonts w:ascii="Arial" w:hAnsi="Arial" w:cs="Arial"/>
          <w:sz w:val="28"/>
          <w:szCs w:val="28"/>
        </w:rPr>
        <w:t>immunoprecipitation</w:t>
      </w:r>
      <w:proofErr w:type="spellEnd"/>
      <w:r>
        <w:rPr>
          <w:rFonts w:ascii="Arial" w:hAnsi="Arial" w:cs="Arial"/>
          <w:sz w:val="28"/>
          <w:szCs w:val="28"/>
        </w:rPr>
        <w:t xml:space="preserve"> sequencing and microarray analysis identifies FOXA2 target genes in the glands of the mouse uterus.</w:t>
      </w:r>
    </w:p>
    <w:p w:rsidR="00626FEF" w:rsidRDefault="003A5064" w:rsidP="00626FEF">
      <w:pPr>
        <w:shd w:val="clear" w:color="auto" w:fill="FFFFFF"/>
        <w:rPr>
          <w:rFonts w:ascii="Arial" w:hAnsi="Arial" w:cs="Arial"/>
          <w:szCs w:val="20"/>
        </w:rPr>
      </w:pPr>
      <w:hyperlink r:id="rId60" w:history="1">
        <w:proofErr w:type="gramStart"/>
        <w:r w:rsidR="00626FEF">
          <w:rPr>
            <w:rFonts w:ascii="Arial" w:hAnsi="Arial" w:cs="Arial"/>
            <w:color w:val="2F4A8B"/>
            <w:szCs w:val="20"/>
            <w:u w:val="single"/>
          </w:rPr>
          <w:t>Filant J</w:t>
        </w:r>
      </w:hyperlink>
      <w:r w:rsidR="00626FEF">
        <w:rPr>
          <w:rFonts w:ascii="Arial" w:hAnsi="Arial" w:cs="Arial"/>
          <w:szCs w:val="20"/>
        </w:rPr>
        <w:t xml:space="preserve">, </w:t>
      </w:r>
      <w:hyperlink r:id="rId61" w:history="1">
        <w:r w:rsidR="00626FEF">
          <w:rPr>
            <w:rFonts w:ascii="Arial" w:hAnsi="Arial" w:cs="Arial"/>
            <w:color w:val="2F4A8B"/>
            <w:szCs w:val="20"/>
            <w:u w:val="single"/>
          </w:rPr>
          <w:t>Lydon JP</w:t>
        </w:r>
      </w:hyperlink>
      <w:r w:rsidR="00626FEF">
        <w:rPr>
          <w:rFonts w:ascii="Arial" w:hAnsi="Arial" w:cs="Arial"/>
          <w:szCs w:val="20"/>
        </w:rPr>
        <w:t xml:space="preserve">, </w:t>
      </w:r>
      <w:hyperlink r:id="rId62" w:history="1">
        <w:r w:rsidR="00626FEF">
          <w:rPr>
            <w:rFonts w:ascii="Arial" w:hAnsi="Arial" w:cs="Arial"/>
            <w:color w:val="2F4A8B"/>
            <w:szCs w:val="20"/>
            <w:u w:val="single"/>
          </w:rPr>
          <w:t>Spencer TE</w:t>
        </w:r>
      </w:hyperlink>
      <w:r w:rsidR="00626FEF">
        <w:rPr>
          <w:rFonts w:ascii="Arial" w:hAnsi="Arial" w:cs="Arial"/>
          <w:szCs w:val="20"/>
        </w:rPr>
        <w:t>.</w:t>
      </w:r>
      <w:proofErr w:type="gramEnd"/>
    </w:p>
    <w:p w:rsidR="00626FEF" w:rsidRDefault="00626FEF" w:rsidP="00626FEF">
      <w:pPr>
        <w:shd w:val="clear" w:color="auto" w:fill="FFFFFF"/>
        <w:rPr>
          <w:rFonts w:ascii="Arial" w:hAnsi="Arial" w:cs="Arial"/>
          <w:szCs w:val="20"/>
        </w:rPr>
      </w:pPr>
      <w:r>
        <w:rPr>
          <w:rFonts w:ascii="Arial" w:hAnsi="Arial" w:cs="Arial"/>
          <w:szCs w:val="20"/>
        </w:rPr>
        <w:t>Department of Animal Sciences and †Center for Reproductive Biology, Washington State University, Pullman, Washington, USA; and.</w:t>
      </w:r>
    </w:p>
    <w:p w:rsidR="00626FEF" w:rsidRDefault="00626FEF" w:rsidP="00626FEF"/>
    <w:p w:rsidR="00626FEF" w:rsidRDefault="00626FEF" w:rsidP="00626FEF">
      <w:pPr>
        <w:rPr>
          <w:b/>
          <w:color w:val="984806"/>
          <w:sz w:val="44"/>
        </w:rPr>
      </w:pPr>
    </w:p>
    <w:p w:rsidR="00626FEF" w:rsidRDefault="00626FEF" w:rsidP="00626FEF">
      <w:pPr>
        <w:rPr>
          <w:b/>
          <w:color w:val="984806"/>
          <w:sz w:val="44"/>
        </w:rPr>
      </w:pPr>
      <w:r>
        <w:rPr>
          <w:rFonts w:hint="eastAsia"/>
          <w:b/>
          <w:color w:val="984806"/>
          <w:sz w:val="44"/>
        </w:rPr>
        <w:t>Hypoxia</w:t>
      </w:r>
    </w:p>
    <w:p w:rsidR="00626FEF" w:rsidRDefault="00626FEF" w:rsidP="00626FEF">
      <w:pPr>
        <w:shd w:val="clear" w:color="auto" w:fill="FFFFFF"/>
        <w:rPr>
          <w:rFonts w:ascii="Arial" w:hAnsi="Arial" w:cs="Arial"/>
          <w:szCs w:val="20"/>
        </w:rPr>
      </w:pPr>
    </w:p>
    <w:p w:rsidR="00626FEF" w:rsidRDefault="003A5064" w:rsidP="00626FEF">
      <w:pPr>
        <w:shd w:val="clear" w:color="auto" w:fill="FFFFFF"/>
        <w:rPr>
          <w:rFonts w:ascii="Arial" w:hAnsi="Arial" w:cs="Arial"/>
          <w:szCs w:val="20"/>
        </w:rPr>
      </w:pPr>
      <w:hyperlink r:id="rId63" w:tooltip="Proceedings of the National Academy of Sciences of the United States of America." w:history="1">
        <w:r w:rsidR="00626FEF">
          <w:rPr>
            <w:rFonts w:ascii="Arial" w:hAnsi="Arial" w:cs="Arial"/>
            <w:color w:val="2F4A8B"/>
            <w:szCs w:val="20"/>
            <w:u w:val="single"/>
          </w:rPr>
          <w:t>Proc Natl Acad Sci U S A.</w:t>
        </w:r>
      </w:hyperlink>
      <w:r w:rsidR="00626FEF">
        <w:rPr>
          <w:rFonts w:ascii="Arial" w:hAnsi="Arial" w:cs="Arial"/>
          <w:szCs w:val="20"/>
        </w:rPr>
        <w:t xml:space="preserve"> 2013 Sep 3</w:t>
      </w:r>
      <w:proofErr w:type="gramStart"/>
      <w:r w:rsidR="00626FEF">
        <w:rPr>
          <w:rFonts w:ascii="Arial" w:hAnsi="Arial" w:cs="Arial"/>
          <w:szCs w:val="20"/>
        </w:rPr>
        <w:t>;110</w:t>
      </w:r>
      <w:proofErr w:type="gramEnd"/>
      <w:r w:rsidR="00626FEF">
        <w:rPr>
          <w:rFonts w:ascii="Arial" w:hAnsi="Arial" w:cs="Arial"/>
          <w:szCs w:val="20"/>
        </w:rPr>
        <w:t xml:space="preserve">(36):E3425-34. </w:t>
      </w:r>
      <w:proofErr w:type="spellStart"/>
      <w:proofErr w:type="gramStart"/>
      <w:r w:rsidR="00626FEF">
        <w:rPr>
          <w:rFonts w:ascii="Arial" w:hAnsi="Arial" w:cs="Arial"/>
          <w:szCs w:val="20"/>
        </w:rPr>
        <w:t>doi</w:t>
      </w:r>
      <w:proofErr w:type="spellEnd"/>
      <w:proofErr w:type="gramEnd"/>
      <w:r w:rsidR="00626FEF">
        <w:rPr>
          <w:rFonts w:ascii="Arial" w:hAnsi="Arial" w:cs="Arial"/>
          <w:szCs w:val="20"/>
        </w:rPr>
        <w:t>: 10.1073/pnas.1217091110</w:t>
      </w:r>
    </w:p>
    <w:p w:rsidR="00626FEF" w:rsidRDefault="00626FEF" w:rsidP="00626FEF">
      <w:pPr>
        <w:pStyle w:val="1"/>
        <w:shd w:val="clear" w:color="auto" w:fill="FFFFFF"/>
        <w:rPr>
          <w:rFonts w:ascii="Arial" w:hAnsi="Arial" w:cs="Arial"/>
          <w:sz w:val="28"/>
          <w:szCs w:val="28"/>
        </w:rPr>
      </w:pPr>
      <w:r>
        <w:rPr>
          <w:rFonts w:ascii="Arial" w:hAnsi="Arial" w:cs="Arial"/>
          <w:sz w:val="28"/>
          <w:szCs w:val="28"/>
        </w:rPr>
        <w:t xml:space="preserve">Hypoxic retinal Muller cells promote vascular permeability by </w:t>
      </w:r>
      <w:r>
        <w:rPr>
          <w:rStyle w:val="highlight"/>
          <w:rFonts w:ascii="Arial" w:hAnsi="Arial" w:cs="Arial"/>
          <w:sz w:val="28"/>
          <w:szCs w:val="28"/>
        </w:rPr>
        <w:t>HIF</w:t>
      </w:r>
      <w:r>
        <w:rPr>
          <w:rFonts w:ascii="Arial" w:hAnsi="Arial" w:cs="Arial"/>
          <w:sz w:val="28"/>
          <w:szCs w:val="28"/>
        </w:rPr>
        <w:t xml:space="preserve">-1-dependent up-regulation of </w:t>
      </w:r>
      <w:proofErr w:type="spellStart"/>
      <w:r>
        <w:rPr>
          <w:rFonts w:ascii="Arial" w:hAnsi="Arial" w:cs="Arial"/>
          <w:sz w:val="28"/>
          <w:szCs w:val="28"/>
        </w:rPr>
        <w:t>angiopoietin</w:t>
      </w:r>
      <w:proofErr w:type="spellEnd"/>
      <w:r>
        <w:rPr>
          <w:rFonts w:ascii="Arial" w:hAnsi="Arial" w:cs="Arial"/>
          <w:sz w:val="28"/>
          <w:szCs w:val="28"/>
        </w:rPr>
        <w:t>-like 4.</w:t>
      </w:r>
    </w:p>
    <w:p w:rsidR="00626FEF" w:rsidRDefault="003A5064" w:rsidP="00626FEF">
      <w:pPr>
        <w:shd w:val="clear" w:color="auto" w:fill="FFFFFF"/>
        <w:rPr>
          <w:rFonts w:ascii="Arial" w:hAnsi="Arial" w:cs="Arial"/>
          <w:szCs w:val="20"/>
        </w:rPr>
      </w:pPr>
      <w:hyperlink r:id="rId64" w:history="1">
        <w:r w:rsidR="00626FEF">
          <w:rPr>
            <w:rFonts w:ascii="Arial" w:hAnsi="Arial" w:cs="Arial"/>
            <w:color w:val="2F4A8B"/>
            <w:szCs w:val="20"/>
            <w:u w:val="single"/>
          </w:rPr>
          <w:t>Xin X</w:t>
        </w:r>
      </w:hyperlink>
      <w:r w:rsidR="00626FEF">
        <w:rPr>
          <w:rFonts w:ascii="Arial" w:hAnsi="Arial" w:cs="Arial"/>
          <w:szCs w:val="20"/>
        </w:rPr>
        <w:t xml:space="preserve">, </w:t>
      </w:r>
      <w:hyperlink r:id="rId65" w:history="1">
        <w:r w:rsidR="00626FEF">
          <w:rPr>
            <w:rFonts w:ascii="Arial" w:hAnsi="Arial" w:cs="Arial"/>
            <w:color w:val="2F4A8B"/>
            <w:szCs w:val="20"/>
            <w:u w:val="single"/>
          </w:rPr>
          <w:t>Rodrigues M</w:t>
        </w:r>
      </w:hyperlink>
      <w:r w:rsidR="00626FEF">
        <w:rPr>
          <w:rFonts w:ascii="Arial" w:hAnsi="Arial" w:cs="Arial"/>
          <w:szCs w:val="20"/>
        </w:rPr>
        <w:t xml:space="preserve">, </w:t>
      </w:r>
      <w:hyperlink r:id="rId66" w:history="1">
        <w:r w:rsidR="00626FEF">
          <w:rPr>
            <w:rFonts w:ascii="Arial" w:hAnsi="Arial" w:cs="Arial"/>
            <w:color w:val="2F4A8B"/>
            <w:szCs w:val="20"/>
            <w:u w:val="single"/>
          </w:rPr>
          <w:t>Umapathi M</w:t>
        </w:r>
      </w:hyperlink>
      <w:r w:rsidR="00626FEF">
        <w:rPr>
          <w:rFonts w:ascii="Arial" w:hAnsi="Arial" w:cs="Arial"/>
          <w:szCs w:val="20"/>
        </w:rPr>
        <w:t xml:space="preserve">, </w:t>
      </w:r>
      <w:hyperlink r:id="rId67" w:history="1">
        <w:r w:rsidR="00626FEF">
          <w:rPr>
            <w:rFonts w:ascii="Arial" w:hAnsi="Arial" w:cs="Arial"/>
            <w:color w:val="2F4A8B"/>
            <w:szCs w:val="20"/>
            <w:u w:val="single"/>
          </w:rPr>
          <w:t>Kashiwabuchi F</w:t>
        </w:r>
      </w:hyperlink>
      <w:r w:rsidR="00626FEF">
        <w:rPr>
          <w:rFonts w:ascii="Arial" w:hAnsi="Arial" w:cs="Arial"/>
          <w:szCs w:val="20"/>
        </w:rPr>
        <w:t xml:space="preserve">, </w:t>
      </w:r>
      <w:hyperlink r:id="rId68" w:history="1">
        <w:r w:rsidR="00626FEF">
          <w:rPr>
            <w:rFonts w:ascii="Arial" w:hAnsi="Arial" w:cs="Arial"/>
            <w:color w:val="2F4A8B"/>
            <w:szCs w:val="20"/>
            <w:u w:val="single"/>
          </w:rPr>
          <w:t>Ma T</w:t>
        </w:r>
      </w:hyperlink>
      <w:r w:rsidR="00626FEF">
        <w:rPr>
          <w:rFonts w:ascii="Arial" w:hAnsi="Arial" w:cs="Arial"/>
          <w:szCs w:val="20"/>
        </w:rPr>
        <w:t xml:space="preserve">, </w:t>
      </w:r>
      <w:hyperlink r:id="rId69" w:history="1">
        <w:r w:rsidR="00626FEF">
          <w:rPr>
            <w:rFonts w:ascii="Arial" w:hAnsi="Arial" w:cs="Arial"/>
            <w:color w:val="2F4A8B"/>
            <w:szCs w:val="20"/>
            <w:u w:val="single"/>
          </w:rPr>
          <w:t>Babapoor-Farrokhran S</w:t>
        </w:r>
      </w:hyperlink>
      <w:r w:rsidR="00626FEF">
        <w:rPr>
          <w:rFonts w:ascii="Arial" w:hAnsi="Arial" w:cs="Arial"/>
          <w:szCs w:val="20"/>
        </w:rPr>
        <w:t xml:space="preserve">, </w:t>
      </w:r>
      <w:hyperlink r:id="rId70" w:history="1">
        <w:r w:rsidR="00626FEF">
          <w:rPr>
            <w:rFonts w:ascii="Arial" w:hAnsi="Arial" w:cs="Arial"/>
            <w:color w:val="2F4A8B"/>
            <w:szCs w:val="20"/>
            <w:u w:val="single"/>
          </w:rPr>
          <w:t>Wang S</w:t>
        </w:r>
      </w:hyperlink>
      <w:r w:rsidR="00626FEF">
        <w:rPr>
          <w:rFonts w:ascii="Arial" w:hAnsi="Arial" w:cs="Arial"/>
          <w:szCs w:val="20"/>
        </w:rPr>
        <w:t xml:space="preserve">, </w:t>
      </w:r>
      <w:hyperlink r:id="rId71" w:history="1">
        <w:r w:rsidR="00626FEF">
          <w:rPr>
            <w:rFonts w:ascii="Arial" w:hAnsi="Arial" w:cs="Arial"/>
            <w:color w:val="2F4A8B"/>
            <w:szCs w:val="20"/>
            <w:u w:val="single"/>
          </w:rPr>
          <w:t>Hu J</w:t>
        </w:r>
      </w:hyperlink>
      <w:r w:rsidR="00626FEF">
        <w:rPr>
          <w:rFonts w:ascii="Arial" w:hAnsi="Arial" w:cs="Arial"/>
          <w:szCs w:val="20"/>
        </w:rPr>
        <w:t xml:space="preserve">, </w:t>
      </w:r>
      <w:hyperlink r:id="rId72" w:history="1">
        <w:r w:rsidR="00626FEF">
          <w:rPr>
            <w:rFonts w:ascii="Arial" w:hAnsi="Arial" w:cs="Arial"/>
            <w:color w:val="2F4A8B"/>
            <w:szCs w:val="20"/>
            <w:u w:val="single"/>
          </w:rPr>
          <w:t>Bhutto I</w:t>
        </w:r>
      </w:hyperlink>
      <w:r w:rsidR="00626FEF">
        <w:rPr>
          <w:rFonts w:ascii="Arial" w:hAnsi="Arial" w:cs="Arial"/>
          <w:szCs w:val="20"/>
        </w:rPr>
        <w:t xml:space="preserve">, </w:t>
      </w:r>
      <w:hyperlink r:id="rId73" w:history="1">
        <w:r w:rsidR="00626FEF">
          <w:rPr>
            <w:rFonts w:ascii="Arial" w:hAnsi="Arial" w:cs="Arial"/>
            <w:color w:val="2F4A8B"/>
            <w:szCs w:val="20"/>
            <w:u w:val="single"/>
          </w:rPr>
          <w:t>Welsbie DS</w:t>
        </w:r>
      </w:hyperlink>
      <w:r w:rsidR="00626FEF">
        <w:rPr>
          <w:rFonts w:ascii="Arial" w:hAnsi="Arial" w:cs="Arial"/>
          <w:szCs w:val="20"/>
        </w:rPr>
        <w:t xml:space="preserve">, </w:t>
      </w:r>
      <w:hyperlink r:id="rId74" w:history="1">
        <w:r w:rsidR="00626FEF">
          <w:rPr>
            <w:rFonts w:ascii="Arial" w:hAnsi="Arial" w:cs="Arial"/>
            <w:color w:val="2F4A8B"/>
            <w:szCs w:val="20"/>
            <w:u w:val="single"/>
          </w:rPr>
          <w:t>Duh EJ</w:t>
        </w:r>
      </w:hyperlink>
      <w:r w:rsidR="00626FEF">
        <w:rPr>
          <w:rFonts w:ascii="Arial" w:hAnsi="Arial" w:cs="Arial"/>
          <w:szCs w:val="20"/>
        </w:rPr>
        <w:t xml:space="preserve">, </w:t>
      </w:r>
      <w:hyperlink r:id="rId75" w:history="1">
        <w:r w:rsidR="00626FEF">
          <w:rPr>
            <w:rFonts w:ascii="Arial" w:hAnsi="Arial" w:cs="Arial"/>
            <w:color w:val="2F4A8B"/>
            <w:szCs w:val="20"/>
            <w:u w:val="single"/>
          </w:rPr>
          <w:t>Handa JT</w:t>
        </w:r>
      </w:hyperlink>
      <w:r w:rsidR="00626FEF">
        <w:rPr>
          <w:rFonts w:ascii="Arial" w:hAnsi="Arial" w:cs="Arial"/>
          <w:szCs w:val="20"/>
        </w:rPr>
        <w:t xml:space="preserve">, </w:t>
      </w:r>
      <w:hyperlink r:id="rId76" w:history="1">
        <w:r w:rsidR="00626FEF">
          <w:rPr>
            <w:rFonts w:ascii="Arial" w:hAnsi="Arial" w:cs="Arial"/>
            <w:color w:val="2F4A8B"/>
            <w:szCs w:val="20"/>
            <w:u w:val="single"/>
          </w:rPr>
          <w:t>Eberhart CG</w:t>
        </w:r>
      </w:hyperlink>
      <w:r w:rsidR="00626FEF">
        <w:rPr>
          <w:rFonts w:ascii="Arial" w:hAnsi="Arial" w:cs="Arial"/>
          <w:szCs w:val="20"/>
        </w:rPr>
        <w:t xml:space="preserve">, </w:t>
      </w:r>
      <w:hyperlink r:id="rId77" w:history="1">
        <w:r w:rsidR="00626FEF">
          <w:rPr>
            <w:rFonts w:ascii="Arial" w:hAnsi="Arial" w:cs="Arial"/>
            <w:color w:val="2F4A8B"/>
            <w:szCs w:val="20"/>
            <w:u w:val="single"/>
          </w:rPr>
          <w:t>Lutty G</w:t>
        </w:r>
      </w:hyperlink>
      <w:r w:rsidR="00626FEF">
        <w:rPr>
          <w:rFonts w:ascii="Arial" w:hAnsi="Arial" w:cs="Arial"/>
          <w:szCs w:val="20"/>
        </w:rPr>
        <w:t xml:space="preserve">, </w:t>
      </w:r>
      <w:hyperlink r:id="rId78" w:history="1">
        <w:r w:rsidR="00626FEF">
          <w:rPr>
            <w:rFonts w:ascii="Arial" w:hAnsi="Arial" w:cs="Arial"/>
            <w:color w:val="2F4A8B"/>
            <w:szCs w:val="20"/>
            <w:u w:val="single"/>
          </w:rPr>
          <w:t>Semenza GL</w:t>
        </w:r>
      </w:hyperlink>
      <w:r w:rsidR="00626FEF">
        <w:rPr>
          <w:rFonts w:ascii="Arial" w:hAnsi="Arial" w:cs="Arial"/>
          <w:szCs w:val="20"/>
        </w:rPr>
        <w:t xml:space="preserve">, </w:t>
      </w:r>
      <w:hyperlink r:id="rId79" w:history="1">
        <w:r w:rsidR="00626FEF">
          <w:rPr>
            <w:rFonts w:ascii="Arial" w:hAnsi="Arial" w:cs="Arial"/>
            <w:color w:val="2F4A8B"/>
            <w:szCs w:val="20"/>
            <w:u w:val="single"/>
          </w:rPr>
          <w:t>Montaner S</w:t>
        </w:r>
      </w:hyperlink>
      <w:r w:rsidR="00626FEF">
        <w:rPr>
          <w:rFonts w:ascii="Arial" w:hAnsi="Arial" w:cs="Arial"/>
          <w:szCs w:val="20"/>
        </w:rPr>
        <w:t xml:space="preserve">, </w:t>
      </w:r>
      <w:hyperlink r:id="rId80" w:history="1">
        <w:r w:rsidR="00626FEF">
          <w:rPr>
            <w:rFonts w:ascii="Arial" w:hAnsi="Arial" w:cs="Arial"/>
            <w:color w:val="2F4A8B"/>
            <w:szCs w:val="20"/>
            <w:u w:val="single"/>
          </w:rPr>
          <w:t>Sodhi A</w:t>
        </w:r>
      </w:hyperlink>
      <w:r w:rsidR="00626FEF">
        <w:rPr>
          <w:rFonts w:ascii="Arial" w:hAnsi="Arial" w:cs="Arial"/>
          <w:szCs w:val="20"/>
        </w:rPr>
        <w:t>.</w:t>
      </w:r>
    </w:p>
    <w:p w:rsidR="00626FEF" w:rsidRDefault="00626FEF" w:rsidP="00626FEF">
      <w:pPr>
        <w:shd w:val="clear" w:color="auto" w:fill="FFFFFF"/>
        <w:rPr>
          <w:rFonts w:ascii="Arial" w:hAnsi="Arial" w:cs="Arial"/>
          <w:szCs w:val="20"/>
        </w:rPr>
      </w:pPr>
    </w:p>
    <w:p w:rsidR="00626FEF" w:rsidRDefault="00626FEF" w:rsidP="00626FEF">
      <w:pPr>
        <w:shd w:val="clear" w:color="auto" w:fill="FFFFFF"/>
        <w:rPr>
          <w:rFonts w:ascii="Arial" w:hAnsi="Arial" w:cs="Arial"/>
          <w:szCs w:val="20"/>
        </w:rPr>
      </w:pPr>
      <w:proofErr w:type="gramStart"/>
      <w:r>
        <w:rPr>
          <w:rFonts w:ascii="Arial" w:hAnsi="Arial" w:cs="Arial"/>
          <w:szCs w:val="20"/>
        </w:rPr>
        <w:t>Wilmer Eye Institute, Johns Hopkins School of Medicine, Baltimore, MD 21287.</w:t>
      </w:r>
      <w:proofErr w:type="gramEnd"/>
    </w:p>
    <w:p w:rsidR="00626FEF" w:rsidRDefault="00626FEF" w:rsidP="00626FEF">
      <w:pPr>
        <w:shd w:val="clear" w:color="auto" w:fill="FFFFFF"/>
        <w:rPr>
          <w:rFonts w:ascii="Arial" w:hAnsi="Arial" w:cs="Arial"/>
          <w:szCs w:val="20"/>
        </w:rPr>
      </w:pPr>
    </w:p>
    <w:p w:rsidR="00626FEF" w:rsidRDefault="00626FEF" w:rsidP="00626FEF">
      <w:pPr>
        <w:shd w:val="clear" w:color="auto" w:fill="FFFFFF"/>
        <w:rPr>
          <w:rFonts w:ascii="Arial" w:hAnsi="Arial" w:cs="Arial"/>
          <w:szCs w:val="20"/>
        </w:rPr>
      </w:pPr>
      <w:r>
        <w:rPr>
          <w:rFonts w:ascii="Arial" w:hAnsi="Arial" w:cs="Arial"/>
          <w:szCs w:val="20"/>
        </w:rPr>
        <w:t xml:space="preserve">Vision loss from ischemic retinopathies commonly results from the accumulation of fluid in the inner retina [macular edema (ME)]. Although the precise events that lead to the development of ME remain under debate, growing evidence supports a role for an ischemia-induced </w:t>
      </w:r>
      <w:proofErr w:type="spellStart"/>
      <w:r>
        <w:rPr>
          <w:rFonts w:ascii="Arial" w:hAnsi="Arial" w:cs="Arial"/>
          <w:szCs w:val="20"/>
        </w:rPr>
        <w:t>hyperpermeability</w:t>
      </w:r>
      <w:proofErr w:type="spellEnd"/>
      <w:r>
        <w:rPr>
          <w:rFonts w:ascii="Arial" w:hAnsi="Arial" w:cs="Arial"/>
          <w:szCs w:val="20"/>
        </w:rPr>
        <w:t xml:space="preserve"> state regulated, in part, by VEGF. Monthly treatment with anti-VEGF therapies is effective for the treatment of ME but results in a major improvement in vision in a minority of patients, underscoring the need to identify additional therapeutic targets. Using the oxygen-induced retinopathy mouse model for ischemic retinopathy, we provide evidence showing that hypoxic Müller cells promote vascular permeability by stabilizing hypoxia-inducible factor-1α (</w:t>
      </w:r>
      <w:r>
        <w:rPr>
          <w:rStyle w:val="highlight"/>
          <w:rFonts w:ascii="Arial" w:hAnsi="Arial" w:cs="Arial"/>
          <w:szCs w:val="20"/>
        </w:rPr>
        <w:t>HIF</w:t>
      </w:r>
      <w:r>
        <w:rPr>
          <w:rFonts w:ascii="Arial" w:hAnsi="Arial" w:cs="Arial"/>
          <w:szCs w:val="20"/>
        </w:rPr>
        <w:t xml:space="preserve">-1α) and secreting </w:t>
      </w:r>
      <w:proofErr w:type="spellStart"/>
      <w:r>
        <w:rPr>
          <w:rFonts w:ascii="Arial" w:hAnsi="Arial" w:cs="Arial"/>
          <w:szCs w:val="20"/>
        </w:rPr>
        <w:t>angiogenic</w:t>
      </w:r>
      <w:proofErr w:type="spellEnd"/>
      <w:r>
        <w:rPr>
          <w:rFonts w:ascii="Arial" w:hAnsi="Arial" w:cs="Arial"/>
          <w:szCs w:val="20"/>
        </w:rPr>
        <w:t xml:space="preserve"> cytokines. Blocking </w:t>
      </w:r>
      <w:r>
        <w:rPr>
          <w:rStyle w:val="highlight"/>
          <w:rFonts w:ascii="Arial" w:hAnsi="Arial" w:cs="Arial"/>
          <w:szCs w:val="20"/>
        </w:rPr>
        <w:t>HIF</w:t>
      </w:r>
      <w:r>
        <w:rPr>
          <w:rFonts w:ascii="Arial" w:hAnsi="Arial" w:cs="Arial"/>
          <w:szCs w:val="20"/>
        </w:rPr>
        <w:t xml:space="preserve">-1α translation with digoxin inhibits the promotion of endothelial cell permeability in vitro and retinal edema in vivo. Interestingly, Müller cells require </w:t>
      </w:r>
      <w:r>
        <w:rPr>
          <w:rStyle w:val="highlight"/>
          <w:rFonts w:ascii="Arial" w:hAnsi="Arial" w:cs="Arial"/>
          <w:szCs w:val="20"/>
        </w:rPr>
        <w:t>HIF</w:t>
      </w:r>
      <w:r>
        <w:rPr>
          <w:rFonts w:ascii="Arial" w:hAnsi="Arial" w:cs="Arial"/>
          <w:szCs w:val="20"/>
        </w:rPr>
        <w:t xml:space="preserve">-but not VEGF-to promote vascular permeability, suggesting that other </w:t>
      </w:r>
      <w:r>
        <w:rPr>
          <w:rStyle w:val="highlight"/>
          <w:rFonts w:ascii="Arial" w:hAnsi="Arial" w:cs="Arial"/>
          <w:szCs w:val="20"/>
        </w:rPr>
        <w:t>HIF</w:t>
      </w:r>
      <w:r>
        <w:rPr>
          <w:rFonts w:ascii="Arial" w:hAnsi="Arial" w:cs="Arial"/>
          <w:szCs w:val="20"/>
        </w:rPr>
        <w:t xml:space="preserve">-dependent factors may contribute to the development of ME. Using gene expression analysis, we identify </w:t>
      </w:r>
      <w:proofErr w:type="spellStart"/>
      <w:r>
        <w:rPr>
          <w:rFonts w:ascii="Arial" w:hAnsi="Arial" w:cs="Arial"/>
          <w:szCs w:val="20"/>
        </w:rPr>
        <w:t>angiopoietin</w:t>
      </w:r>
      <w:proofErr w:type="spellEnd"/>
      <w:r>
        <w:rPr>
          <w:rFonts w:ascii="Arial" w:hAnsi="Arial" w:cs="Arial"/>
          <w:szCs w:val="20"/>
        </w:rPr>
        <w:t xml:space="preserve">-like 4 (ANGPTL4) as a cytokine up-regulated by </w:t>
      </w:r>
      <w:r>
        <w:rPr>
          <w:rStyle w:val="highlight"/>
          <w:rFonts w:ascii="Arial" w:hAnsi="Arial" w:cs="Arial"/>
          <w:szCs w:val="20"/>
        </w:rPr>
        <w:t>HIF</w:t>
      </w:r>
      <w:r>
        <w:rPr>
          <w:rFonts w:ascii="Arial" w:hAnsi="Arial" w:cs="Arial"/>
          <w:szCs w:val="20"/>
        </w:rPr>
        <w:t xml:space="preserve">-1 in hypoxic Müller cells in vitro and the ischemic inner retina in vivo. ANGPTL4 is critical and sufficient to promote vessel permeability by hypoxic Müller cells. </w:t>
      </w:r>
      <w:proofErr w:type="spellStart"/>
      <w:r>
        <w:rPr>
          <w:rFonts w:ascii="Arial" w:hAnsi="Arial" w:cs="Arial"/>
          <w:szCs w:val="20"/>
        </w:rPr>
        <w:t>Immunohistochemical</w:t>
      </w:r>
      <w:proofErr w:type="spellEnd"/>
      <w:r>
        <w:rPr>
          <w:rFonts w:ascii="Arial" w:hAnsi="Arial" w:cs="Arial"/>
          <w:szCs w:val="20"/>
        </w:rPr>
        <w:t xml:space="preserve"> analysis of retinal tissue from patients with diabetic eye disease shows that </w:t>
      </w:r>
      <w:r>
        <w:rPr>
          <w:rStyle w:val="highlight"/>
          <w:rFonts w:ascii="Arial" w:hAnsi="Arial" w:cs="Arial"/>
          <w:szCs w:val="20"/>
        </w:rPr>
        <w:t>HIF</w:t>
      </w:r>
      <w:r>
        <w:rPr>
          <w:rFonts w:ascii="Arial" w:hAnsi="Arial" w:cs="Arial"/>
          <w:szCs w:val="20"/>
        </w:rPr>
        <w:t xml:space="preserve">-1α and ANGPTL4 localize to ischemic Müller cells. Our results suggest that ANGPTL4 may play an important role in promoting vessel permeability in ischemic retinopathies and could be an important target for the treatment of ME. </w:t>
      </w:r>
    </w:p>
    <w:p w:rsidR="00626FEF" w:rsidRPr="0092636F" w:rsidRDefault="00626FEF" w:rsidP="00626FEF">
      <w:pPr>
        <w:shd w:val="clear" w:color="auto" w:fill="FFFFFF"/>
        <w:rPr>
          <w:rFonts w:ascii="Arial" w:hAnsi="Arial" w:cs="Arial"/>
          <w:szCs w:val="20"/>
        </w:rPr>
      </w:pPr>
    </w:p>
    <w:p w:rsidR="00626FEF" w:rsidRDefault="00626FEF" w:rsidP="00626FEF">
      <w:pPr>
        <w:shd w:val="clear" w:color="auto" w:fill="FFFFFF"/>
        <w:rPr>
          <w:rFonts w:ascii="Arial" w:hAnsi="Arial" w:cs="Arial"/>
          <w:szCs w:val="20"/>
        </w:rPr>
      </w:pPr>
    </w:p>
    <w:p w:rsidR="00626FEF" w:rsidRDefault="003A5064" w:rsidP="00626FEF">
      <w:pPr>
        <w:shd w:val="clear" w:color="auto" w:fill="FFFFFF"/>
        <w:rPr>
          <w:rFonts w:ascii="Arial" w:hAnsi="Arial" w:cs="Arial"/>
          <w:szCs w:val="20"/>
        </w:rPr>
      </w:pPr>
      <w:hyperlink r:id="rId81" w:tooltip="The Journal of clinical investigation." w:history="1">
        <w:r w:rsidR="00626FEF">
          <w:rPr>
            <w:rFonts w:ascii="Arial" w:hAnsi="Arial" w:cs="Arial"/>
            <w:color w:val="2F4A8B"/>
            <w:szCs w:val="20"/>
            <w:u w:val="single"/>
          </w:rPr>
          <w:t>J Clin Invest.</w:t>
        </w:r>
      </w:hyperlink>
      <w:r w:rsidR="00626FEF">
        <w:rPr>
          <w:rFonts w:ascii="Arial" w:hAnsi="Arial" w:cs="Arial"/>
          <w:szCs w:val="20"/>
        </w:rPr>
        <w:t xml:space="preserve"> 2013 Sep 3</w:t>
      </w:r>
      <w:proofErr w:type="gramStart"/>
      <w:r w:rsidR="00626FEF">
        <w:rPr>
          <w:rFonts w:ascii="Arial" w:hAnsi="Arial" w:cs="Arial"/>
          <w:szCs w:val="20"/>
        </w:rPr>
        <w:t>;123</w:t>
      </w:r>
      <w:proofErr w:type="gramEnd"/>
      <w:r w:rsidR="00626FEF">
        <w:rPr>
          <w:rFonts w:ascii="Arial" w:hAnsi="Arial" w:cs="Arial"/>
          <w:szCs w:val="20"/>
        </w:rPr>
        <w:t xml:space="preserve">(9):3664-71. </w:t>
      </w:r>
      <w:proofErr w:type="spellStart"/>
      <w:proofErr w:type="gramStart"/>
      <w:r w:rsidR="00626FEF">
        <w:rPr>
          <w:rFonts w:ascii="Arial" w:hAnsi="Arial" w:cs="Arial"/>
          <w:szCs w:val="20"/>
        </w:rPr>
        <w:t>doi</w:t>
      </w:r>
      <w:proofErr w:type="spellEnd"/>
      <w:proofErr w:type="gramEnd"/>
      <w:r w:rsidR="00626FEF">
        <w:rPr>
          <w:rFonts w:ascii="Arial" w:hAnsi="Arial" w:cs="Arial"/>
          <w:szCs w:val="20"/>
        </w:rPr>
        <w:t xml:space="preserve">: 10.1172/JCI67230. </w:t>
      </w:r>
      <w:proofErr w:type="spellStart"/>
      <w:r w:rsidR="00626FEF">
        <w:rPr>
          <w:rFonts w:ascii="Arial" w:hAnsi="Arial" w:cs="Arial"/>
          <w:szCs w:val="20"/>
        </w:rPr>
        <w:t>Epub</w:t>
      </w:r>
      <w:proofErr w:type="spellEnd"/>
      <w:r w:rsidR="00626FEF">
        <w:rPr>
          <w:rFonts w:ascii="Arial" w:hAnsi="Arial" w:cs="Arial"/>
          <w:szCs w:val="20"/>
        </w:rPr>
        <w:t xml:space="preserve"> 2013 Sep 3.</w:t>
      </w:r>
    </w:p>
    <w:p w:rsidR="00626FEF" w:rsidRDefault="00626FEF" w:rsidP="00626FEF">
      <w:pPr>
        <w:pStyle w:val="1"/>
        <w:shd w:val="clear" w:color="auto" w:fill="FFFFFF"/>
        <w:rPr>
          <w:rFonts w:ascii="Arial" w:hAnsi="Arial" w:cs="Arial"/>
          <w:sz w:val="28"/>
          <w:szCs w:val="28"/>
        </w:rPr>
      </w:pPr>
      <w:r>
        <w:rPr>
          <w:rStyle w:val="highlight"/>
          <w:rFonts w:ascii="Arial" w:hAnsi="Arial" w:cs="Arial"/>
          <w:sz w:val="28"/>
          <w:szCs w:val="28"/>
        </w:rPr>
        <w:t>HIF</w:t>
      </w:r>
      <w:r>
        <w:rPr>
          <w:rFonts w:ascii="Arial" w:hAnsi="Arial" w:cs="Arial"/>
          <w:sz w:val="28"/>
          <w:szCs w:val="28"/>
        </w:rPr>
        <w:t xml:space="preserve">-1 mediates metabolic responses to </w:t>
      </w:r>
      <w:proofErr w:type="spellStart"/>
      <w:r>
        <w:rPr>
          <w:rFonts w:ascii="Arial" w:hAnsi="Arial" w:cs="Arial"/>
          <w:sz w:val="28"/>
          <w:szCs w:val="28"/>
        </w:rPr>
        <w:t>intratumoral</w:t>
      </w:r>
      <w:proofErr w:type="spellEnd"/>
      <w:r>
        <w:rPr>
          <w:rFonts w:ascii="Arial" w:hAnsi="Arial" w:cs="Arial"/>
          <w:sz w:val="28"/>
          <w:szCs w:val="28"/>
        </w:rPr>
        <w:t xml:space="preserve"> hypoxia and oncogenic mutations.</w:t>
      </w:r>
    </w:p>
    <w:p w:rsidR="00626FEF" w:rsidRDefault="003A5064" w:rsidP="00626FEF">
      <w:pPr>
        <w:shd w:val="clear" w:color="auto" w:fill="FFFFFF"/>
        <w:rPr>
          <w:rFonts w:ascii="Arial" w:hAnsi="Arial" w:cs="Arial"/>
          <w:sz w:val="22"/>
        </w:rPr>
      </w:pPr>
      <w:hyperlink r:id="rId82" w:history="1">
        <w:r w:rsidR="00626FEF">
          <w:rPr>
            <w:rFonts w:ascii="Arial" w:hAnsi="Arial" w:cs="Arial"/>
            <w:color w:val="2F4A8B"/>
            <w:szCs w:val="20"/>
            <w:u w:val="single"/>
          </w:rPr>
          <w:t>Semenza GL</w:t>
        </w:r>
      </w:hyperlink>
      <w:r w:rsidR="00626FEF">
        <w:rPr>
          <w:rFonts w:ascii="Arial" w:hAnsi="Arial" w:cs="Arial"/>
          <w:szCs w:val="20"/>
        </w:rPr>
        <w:t>.</w:t>
      </w:r>
    </w:p>
    <w:p w:rsidR="00626FEF" w:rsidRDefault="00626FEF" w:rsidP="00626FEF">
      <w:pPr>
        <w:pStyle w:val="a3"/>
        <w:shd w:val="clear" w:color="auto" w:fill="FFFFFF"/>
        <w:rPr>
          <w:rFonts w:ascii="Arial" w:hAnsi="Arial" w:cs="Arial"/>
          <w:sz w:val="20"/>
          <w:szCs w:val="20"/>
        </w:rPr>
      </w:pPr>
      <w:r>
        <w:rPr>
          <w:rFonts w:ascii="Arial" w:hAnsi="Arial" w:cs="Arial"/>
          <w:sz w:val="20"/>
          <w:szCs w:val="20"/>
        </w:rPr>
        <w:t xml:space="preserve">Hypoxia occurs frequently in human cancers and induces adaptive changes in cell metabolism that include a switch from oxidative phosphorylation to glycolysis, increased glycogen synthesis, and a switch from glucose to glutamine as the major substrate for fatty acid synthesis. This broad metabolic reprogramming is coordinated at the transcriptional level by </w:t>
      </w:r>
      <w:r>
        <w:rPr>
          <w:rStyle w:val="highlight"/>
          <w:rFonts w:ascii="Arial" w:hAnsi="Arial" w:cs="Arial"/>
          <w:sz w:val="20"/>
          <w:szCs w:val="20"/>
        </w:rPr>
        <w:t>HIF</w:t>
      </w:r>
      <w:r>
        <w:rPr>
          <w:rFonts w:ascii="Arial" w:hAnsi="Arial" w:cs="Arial"/>
          <w:sz w:val="20"/>
          <w:szCs w:val="20"/>
        </w:rPr>
        <w:t xml:space="preserve">-1, which functions as a master regulator to balance oxygen supply and demand. </w:t>
      </w:r>
      <w:r>
        <w:rPr>
          <w:rStyle w:val="highlight"/>
          <w:rFonts w:ascii="Arial" w:hAnsi="Arial" w:cs="Arial"/>
          <w:sz w:val="20"/>
          <w:szCs w:val="20"/>
        </w:rPr>
        <w:t>HIF</w:t>
      </w:r>
      <w:r>
        <w:rPr>
          <w:rFonts w:ascii="Arial" w:hAnsi="Arial" w:cs="Arial"/>
          <w:sz w:val="20"/>
          <w:szCs w:val="20"/>
        </w:rPr>
        <w:t>-1 is also activated in cancer cells by tumor suppressor (e.g., VHL) loss of function and oncogene gain of function (leading to PI3K/AKT/</w:t>
      </w:r>
      <w:proofErr w:type="spellStart"/>
      <w:r>
        <w:rPr>
          <w:rFonts w:ascii="Arial" w:hAnsi="Arial" w:cs="Arial"/>
          <w:sz w:val="20"/>
          <w:szCs w:val="20"/>
        </w:rPr>
        <w:t>mTOR</w:t>
      </w:r>
      <w:proofErr w:type="spellEnd"/>
      <w:r>
        <w:rPr>
          <w:rFonts w:ascii="Arial" w:hAnsi="Arial" w:cs="Arial"/>
          <w:sz w:val="20"/>
          <w:szCs w:val="20"/>
        </w:rPr>
        <w:t xml:space="preserve"> activity) and mediates metabolic alterations that drive cancer progression and resistance to therapy. Inhibitors of </w:t>
      </w:r>
      <w:r>
        <w:rPr>
          <w:rStyle w:val="highlight"/>
          <w:rFonts w:ascii="Arial" w:hAnsi="Arial" w:cs="Arial"/>
          <w:sz w:val="20"/>
          <w:szCs w:val="20"/>
        </w:rPr>
        <w:t>HIF</w:t>
      </w:r>
      <w:r>
        <w:rPr>
          <w:rFonts w:ascii="Arial" w:hAnsi="Arial" w:cs="Arial"/>
          <w:sz w:val="20"/>
          <w:szCs w:val="20"/>
        </w:rPr>
        <w:t xml:space="preserve">-1 or metabolic enzymes may impair the metabolic flexibility of cancer cells and make them more sensitive to anticancer drugs. </w:t>
      </w:r>
    </w:p>
    <w:p w:rsidR="00626FEF" w:rsidRDefault="00626FEF" w:rsidP="00626FEF">
      <w:pPr>
        <w:pStyle w:val="title1"/>
        <w:shd w:val="clear" w:color="auto" w:fill="FFFFFF"/>
        <w:rPr>
          <w:rFonts w:ascii="Arial" w:hAnsi="Arial" w:cs="Arial"/>
          <w:b/>
          <w:color w:val="000000"/>
          <w:sz w:val="22"/>
          <w:szCs w:val="22"/>
        </w:rPr>
      </w:pPr>
    </w:p>
    <w:p w:rsidR="00626FEF" w:rsidRPr="0092636F" w:rsidRDefault="003A5064" w:rsidP="00626FEF">
      <w:pPr>
        <w:pStyle w:val="title1"/>
        <w:shd w:val="clear" w:color="auto" w:fill="FFFFFF"/>
        <w:rPr>
          <w:rFonts w:ascii="Arial" w:hAnsi="Arial" w:cs="Arial"/>
          <w:b/>
          <w:color w:val="000000"/>
          <w:sz w:val="22"/>
          <w:szCs w:val="22"/>
        </w:rPr>
      </w:pPr>
      <w:hyperlink r:id="rId83" w:history="1">
        <w:proofErr w:type="gramStart"/>
        <w:r w:rsidR="00626FEF" w:rsidRPr="0092636F">
          <w:rPr>
            <w:rFonts w:ascii="Arial" w:hAnsi="Arial" w:cs="Arial"/>
            <w:b/>
            <w:color w:val="000000"/>
            <w:sz w:val="22"/>
            <w:szCs w:val="22"/>
          </w:rPr>
          <w:t>Hypoxia-Inducible Factor 1 and Cardiovascular Disease.</w:t>
        </w:r>
        <w:proofErr w:type="gramEnd"/>
      </w:hyperlink>
    </w:p>
    <w:p w:rsidR="00626FEF" w:rsidRPr="00554B2B" w:rsidRDefault="00626FEF" w:rsidP="00626FEF">
      <w:pPr>
        <w:pStyle w:val="desc2"/>
        <w:shd w:val="clear" w:color="auto" w:fill="FFFFFF"/>
        <w:rPr>
          <w:rFonts w:ascii="Arial" w:hAnsi="Arial" w:cs="Arial"/>
          <w:b/>
          <w:sz w:val="24"/>
          <w:szCs w:val="22"/>
        </w:rPr>
      </w:pPr>
      <w:proofErr w:type="spellStart"/>
      <w:r w:rsidRPr="00554B2B">
        <w:rPr>
          <w:rFonts w:ascii="Arial" w:hAnsi="Arial" w:cs="Arial"/>
          <w:b/>
          <w:sz w:val="24"/>
          <w:szCs w:val="22"/>
        </w:rPr>
        <w:t>Semenza</w:t>
      </w:r>
      <w:proofErr w:type="spellEnd"/>
      <w:r w:rsidRPr="00554B2B">
        <w:rPr>
          <w:rFonts w:ascii="Arial" w:hAnsi="Arial" w:cs="Arial"/>
          <w:b/>
          <w:sz w:val="24"/>
          <w:szCs w:val="22"/>
        </w:rPr>
        <w:t xml:space="preserve"> GL.</w:t>
      </w:r>
    </w:p>
    <w:p w:rsidR="00626FEF" w:rsidRPr="00554B2B" w:rsidRDefault="00626FEF" w:rsidP="00626FEF">
      <w:pPr>
        <w:pStyle w:val="details1"/>
        <w:shd w:val="clear" w:color="auto" w:fill="FFFFFF"/>
        <w:rPr>
          <w:rFonts w:ascii="Arial" w:hAnsi="Arial" w:cs="Arial"/>
          <w:b/>
          <w:sz w:val="20"/>
          <w:szCs w:val="18"/>
        </w:rPr>
      </w:pPr>
      <w:proofErr w:type="spellStart"/>
      <w:r w:rsidRPr="00554B2B">
        <w:rPr>
          <w:rStyle w:val="jrnl"/>
          <w:rFonts w:ascii="Arial" w:hAnsi="Arial" w:cs="Arial"/>
          <w:b/>
          <w:sz w:val="20"/>
          <w:szCs w:val="18"/>
        </w:rPr>
        <w:t>Annu</w:t>
      </w:r>
      <w:proofErr w:type="spellEnd"/>
      <w:r w:rsidRPr="00554B2B">
        <w:rPr>
          <w:rStyle w:val="jrnl"/>
          <w:rFonts w:ascii="Arial" w:hAnsi="Arial" w:cs="Arial"/>
          <w:b/>
          <w:sz w:val="20"/>
          <w:szCs w:val="18"/>
        </w:rPr>
        <w:t xml:space="preserve"> Rev Physiol</w:t>
      </w:r>
      <w:r w:rsidRPr="00554B2B">
        <w:rPr>
          <w:rFonts w:ascii="Arial" w:hAnsi="Arial" w:cs="Arial"/>
          <w:b/>
          <w:sz w:val="20"/>
          <w:szCs w:val="18"/>
        </w:rPr>
        <w:t>. 2013 Aug 21.</w:t>
      </w:r>
    </w:p>
    <w:p w:rsidR="00626FEF" w:rsidRPr="00554B2B" w:rsidRDefault="00626FEF" w:rsidP="00626FEF">
      <w:pPr>
        <w:pStyle w:val="a3"/>
        <w:shd w:val="clear" w:color="auto" w:fill="FFFFFF"/>
        <w:rPr>
          <w:rFonts w:ascii="Arial" w:hAnsi="Arial" w:cs="Arial"/>
          <w:sz w:val="20"/>
          <w:szCs w:val="20"/>
        </w:rPr>
      </w:pPr>
    </w:p>
    <w:p w:rsidR="00626FEF" w:rsidRPr="00554B2B" w:rsidRDefault="00626FEF" w:rsidP="00626FEF">
      <w:pPr>
        <w:rPr>
          <w:b/>
          <w:color w:val="984806"/>
          <w:sz w:val="44"/>
        </w:rPr>
      </w:pPr>
    </w:p>
    <w:p w:rsidR="00626FEF" w:rsidRDefault="00626FEF" w:rsidP="00626FEF"/>
    <w:p w:rsidR="00626FEF" w:rsidRDefault="003A5064" w:rsidP="00626FEF">
      <w:pPr>
        <w:shd w:val="clear" w:color="auto" w:fill="FFFFFF"/>
        <w:rPr>
          <w:rFonts w:ascii="Arial" w:hAnsi="Arial" w:cs="Arial"/>
          <w:szCs w:val="20"/>
        </w:rPr>
      </w:pPr>
      <w:hyperlink r:id="rId84" w:tooltip="FASEB journal : official publication of the Federation of American Societies for Experimental Biology." w:history="1">
        <w:r w:rsidR="00626FEF">
          <w:rPr>
            <w:rFonts w:ascii="Arial" w:hAnsi="Arial" w:cs="Arial"/>
            <w:color w:val="2F4A8B"/>
            <w:szCs w:val="20"/>
            <w:u w:val="single"/>
          </w:rPr>
          <w:t>FASEB J.</w:t>
        </w:r>
      </w:hyperlink>
      <w:r w:rsidR="00626FEF">
        <w:rPr>
          <w:rFonts w:ascii="Arial" w:hAnsi="Arial" w:cs="Arial"/>
          <w:szCs w:val="20"/>
        </w:rPr>
        <w:t xml:space="preserve"> 2013 Sep 10. [</w:t>
      </w:r>
      <w:proofErr w:type="spellStart"/>
      <w:r w:rsidR="00626FEF">
        <w:rPr>
          <w:rFonts w:ascii="Arial" w:hAnsi="Arial" w:cs="Arial"/>
          <w:szCs w:val="20"/>
        </w:rPr>
        <w:t>Epub</w:t>
      </w:r>
      <w:proofErr w:type="spellEnd"/>
      <w:r w:rsidR="00626FEF">
        <w:rPr>
          <w:rFonts w:ascii="Arial" w:hAnsi="Arial" w:cs="Arial"/>
          <w:szCs w:val="20"/>
        </w:rPr>
        <w:t xml:space="preserve"> ahead of print]</w:t>
      </w:r>
    </w:p>
    <w:p w:rsidR="00626FEF" w:rsidRDefault="00626FEF" w:rsidP="00626FEF">
      <w:pPr>
        <w:pStyle w:val="1"/>
        <w:shd w:val="clear" w:color="auto" w:fill="FFFFFF"/>
        <w:rPr>
          <w:rFonts w:ascii="Arial" w:hAnsi="Arial" w:cs="Arial"/>
          <w:sz w:val="28"/>
          <w:szCs w:val="28"/>
        </w:rPr>
      </w:pPr>
      <w:r>
        <w:rPr>
          <w:rFonts w:ascii="Arial" w:hAnsi="Arial" w:cs="Arial"/>
          <w:sz w:val="28"/>
          <w:szCs w:val="28"/>
        </w:rPr>
        <w:t>High-density lipoproteins augment hypoxia-induced angiogenesis via regulation of post-translational modulation of hypoxia-inducible factor 1α</w:t>
      </w:r>
    </w:p>
    <w:p w:rsidR="00626FEF" w:rsidRDefault="003A5064" w:rsidP="00626FEF">
      <w:pPr>
        <w:shd w:val="clear" w:color="auto" w:fill="FFFFFF"/>
        <w:rPr>
          <w:rFonts w:ascii="Arial" w:hAnsi="Arial" w:cs="Arial"/>
          <w:szCs w:val="20"/>
        </w:rPr>
      </w:pPr>
      <w:hyperlink r:id="rId85" w:history="1">
        <w:r w:rsidR="00626FEF">
          <w:rPr>
            <w:rFonts w:ascii="Arial" w:hAnsi="Arial" w:cs="Arial"/>
            <w:color w:val="2F4A8B"/>
            <w:szCs w:val="20"/>
            <w:u w:val="single"/>
          </w:rPr>
          <w:t>Tan JT</w:t>
        </w:r>
      </w:hyperlink>
      <w:r w:rsidR="00626FEF">
        <w:rPr>
          <w:rFonts w:ascii="Arial" w:hAnsi="Arial" w:cs="Arial"/>
          <w:szCs w:val="20"/>
        </w:rPr>
        <w:t xml:space="preserve">, </w:t>
      </w:r>
      <w:hyperlink r:id="rId86" w:history="1">
        <w:r w:rsidR="00626FEF">
          <w:rPr>
            <w:rFonts w:ascii="Arial" w:hAnsi="Arial" w:cs="Arial"/>
            <w:color w:val="2F4A8B"/>
            <w:szCs w:val="20"/>
            <w:u w:val="single"/>
          </w:rPr>
          <w:t>Prosser HC</w:t>
        </w:r>
      </w:hyperlink>
      <w:r w:rsidR="00626FEF">
        <w:rPr>
          <w:rFonts w:ascii="Arial" w:hAnsi="Arial" w:cs="Arial"/>
          <w:szCs w:val="20"/>
        </w:rPr>
        <w:t xml:space="preserve">, </w:t>
      </w:r>
      <w:hyperlink r:id="rId87" w:history="1">
        <w:r w:rsidR="00626FEF">
          <w:rPr>
            <w:rFonts w:ascii="Arial" w:hAnsi="Arial" w:cs="Arial"/>
            <w:color w:val="2F4A8B"/>
            <w:szCs w:val="20"/>
            <w:u w:val="single"/>
          </w:rPr>
          <w:t>Vanags LZ</w:t>
        </w:r>
      </w:hyperlink>
      <w:r w:rsidR="00626FEF">
        <w:rPr>
          <w:rFonts w:ascii="Arial" w:hAnsi="Arial" w:cs="Arial"/>
          <w:szCs w:val="20"/>
        </w:rPr>
        <w:t xml:space="preserve">, </w:t>
      </w:r>
      <w:hyperlink r:id="rId88" w:history="1">
        <w:r w:rsidR="00626FEF">
          <w:rPr>
            <w:rFonts w:ascii="Arial" w:hAnsi="Arial" w:cs="Arial"/>
            <w:color w:val="2F4A8B"/>
            <w:szCs w:val="20"/>
            <w:u w:val="single"/>
          </w:rPr>
          <w:t>Monger SA</w:t>
        </w:r>
      </w:hyperlink>
      <w:r w:rsidR="00626FEF">
        <w:rPr>
          <w:rFonts w:ascii="Arial" w:hAnsi="Arial" w:cs="Arial"/>
          <w:szCs w:val="20"/>
        </w:rPr>
        <w:t xml:space="preserve">, </w:t>
      </w:r>
      <w:hyperlink r:id="rId89" w:history="1">
        <w:r w:rsidR="00626FEF">
          <w:rPr>
            <w:rFonts w:ascii="Arial" w:hAnsi="Arial" w:cs="Arial"/>
            <w:color w:val="2F4A8B"/>
            <w:szCs w:val="20"/>
            <w:u w:val="single"/>
          </w:rPr>
          <w:t>Ng MK</w:t>
        </w:r>
      </w:hyperlink>
      <w:r w:rsidR="00626FEF">
        <w:rPr>
          <w:rFonts w:ascii="Arial" w:hAnsi="Arial" w:cs="Arial"/>
          <w:szCs w:val="20"/>
        </w:rPr>
        <w:t xml:space="preserve">, </w:t>
      </w:r>
      <w:hyperlink r:id="rId90" w:history="1">
        <w:r w:rsidR="00626FEF">
          <w:rPr>
            <w:rFonts w:ascii="Arial" w:hAnsi="Arial" w:cs="Arial"/>
            <w:color w:val="2F4A8B"/>
            <w:szCs w:val="20"/>
            <w:u w:val="single"/>
          </w:rPr>
          <w:t>Bursill CA</w:t>
        </w:r>
      </w:hyperlink>
      <w:r w:rsidR="00626FEF">
        <w:rPr>
          <w:rFonts w:ascii="Arial" w:hAnsi="Arial" w:cs="Arial"/>
          <w:szCs w:val="20"/>
        </w:rPr>
        <w:t>.</w:t>
      </w:r>
    </w:p>
    <w:p w:rsidR="00626FEF" w:rsidRDefault="00626FEF" w:rsidP="00626FEF">
      <w:pPr>
        <w:shd w:val="clear" w:color="auto" w:fill="FFFFFF"/>
        <w:rPr>
          <w:rFonts w:ascii="Arial" w:hAnsi="Arial" w:cs="Arial"/>
          <w:szCs w:val="20"/>
        </w:rPr>
      </w:pPr>
      <w:r>
        <w:rPr>
          <w:rFonts w:ascii="Arial" w:hAnsi="Arial" w:cs="Arial"/>
          <w:szCs w:val="20"/>
        </w:rPr>
        <w:t>*Heart Research Institute, Newtown, Sydney, New South Wales, Australia;</w:t>
      </w:r>
    </w:p>
    <w:p w:rsidR="00626FEF" w:rsidRDefault="00626FEF" w:rsidP="00626FEF">
      <w:pPr>
        <w:shd w:val="clear" w:color="auto" w:fill="FFFFFF"/>
        <w:rPr>
          <w:rFonts w:ascii="Arial" w:hAnsi="Arial" w:cs="Arial"/>
          <w:szCs w:val="20"/>
        </w:rPr>
      </w:pPr>
    </w:p>
    <w:p w:rsidR="00626FEF" w:rsidRDefault="00626FEF" w:rsidP="00626FEF">
      <w:pPr>
        <w:shd w:val="clear" w:color="auto" w:fill="FFFFFF"/>
        <w:rPr>
          <w:rFonts w:ascii="Arial" w:hAnsi="Arial" w:cs="Arial"/>
          <w:szCs w:val="20"/>
        </w:rPr>
      </w:pPr>
      <w:r>
        <w:rPr>
          <w:rFonts w:ascii="Arial" w:hAnsi="Arial" w:cs="Arial"/>
          <w:szCs w:val="20"/>
        </w:rPr>
        <w:t>Increasing evidence suggests that high-density lipoproteins (HDLs) promote hypoxia-induced angiogenesis. The hypoxia-inducible factor 1α (</w:t>
      </w:r>
      <w:r>
        <w:rPr>
          <w:rStyle w:val="highlight"/>
          <w:rFonts w:ascii="Arial" w:hAnsi="Arial" w:cs="Arial"/>
          <w:szCs w:val="20"/>
        </w:rPr>
        <w:t>HIF</w:t>
      </w:r>
      <w:r>
        <w:rPr>
          <w:rFonts w:ascii="Arial" w:hAnsi="Arial" w:cs="Arial"/>
          <w:szCs w:val="20"/>
        </w:rPr>
        <w:t>-1α)/vascular endothelial growth factor (VEGF) pathway is important in hypoxia and is modulated post-</w:t>
      </w:r>
      <w:proofErr w:type="spellStart"/>
      <w:r>
        <w:rPr>
          <w:rFonts w:ascii="Arial" w:hAnsi="Arial" w:cs="Arial"/>
          <w:szCs w:val="20"/>
        </w:rPr>
        <w:t>translationally</w:t>
      </w:r>
      <w:proofErr w:type="spellEnd"/>
      <w:r>
        <w:rPr>
          <w:rFonts w:ascii="Arial" w:hAnsi="Arial" w:cs="Arial"/>
          <w:szCs w:val="20"/>
        </w:rPr>
        <w:t xml:space="preserve"> by </w:t>
      </w:r>
      <w:proofErr w:type="spellStart"/>
      <w:r>
        <w:rPr>
          <w:rFonts w:ascii="Arial" w:hAnsi="Arial" w:cs="Arial"/>
          <w:szCs w:val="20"/>
        </w:rPr>
        <w:t>prolyl</w:t>
      </w:r>
      <w:proofErr w:type="spellEnd"/>
      <w:r>
        <w:rPr>
          <w:rFonts w:ascii="Arial" w:hAnsi="Arial" w:cs="Arial"/>
          <w:szCs w:val="20"/>
        </w:rPr>
        <w:t xml:space="preserve"> hydroxylases (PHD1-PHD3) and E3 ubiquitin ligases (Siah1 and Siah2). We aimed to elucidate the mechanisms by which HDLs augment hypoxia-induced angiogenesis. </w:t>
      </w:r>
      <w:proofErr w:type="spellStart"/>
      <w:r>
        <w:rPr>
          <w:rFonts w:ascii="Arial" w:hAnsi="Arial" w:cs="Arial"/>
          <w:szCs w:val="20"/>
        </w:rPr>
        <w:t>Preincubation</w:t>
      </w:r>
      <w:proofErr w:type="spellEnd"/>
      <w:r>
        <w:rPr>
          <w:rFonts w:ascii="Arial" w:hAnsi="Arial" w:cs="Arial"/>
          <w:szCs w:val="20"/>
        </w:rPr>
        <w:t xml:space="preserve"> (16 h) of human coronary artery endothelial cells with reconstituted high-density lipoprotein (</w:t>
      </w:r>
      <w:proofErr w:type="spellStart"/>
      <w:r>
        <w:rPr>
          <w:rFonts w:ascii="Arial" w:hAnsi="Arial" w:cs="Arial"/>
          <w:szCs w:val="20"/>
        </w:rPr>
        <w:t>rHDL</w:t>
      </w:r>
      <w:proofErr w:type="spellEnd"/>
      <w:r>
        <w:rPr>
          <w:rFonts w:ascii="Arial" w:hAnsi="Arial" w:cs="Arial"/>
          <w:szCs w:val="20"/>
        </w:rPr>
        <w:t xml:space="preserve">) containing </w:t>
      </w:r>
      <w:proofErr w:type="spellStart"/>
      <w:r>
        <w:rPr>
          <w:rFonts w:ascii="Arial" w:hAnsi="Arial" w:cs="Arial"/>
          <w:szCs w:val="20"/>
        </w:rPr>
        <w:t>apolipoprotein</w:t>
      </w:r>
      <w:proofErr w:type="spellEnd"/>
      <w:r>
        <w:rPr>
          <w:rFonts w:ascii="Arial" w:hAnsi="Arial" w:cs="Arial"/>
          <w:szCs w:val="20"/>
        </w:rPr>
        <w:t xml:space="preserve"> A-I (</w:t>
      </w:r>
      <w:proofErr w:type="spellStart"/>
      <w:r>
        <w:rPr>
          <w:rFonts w:ascii="Arial" w:hAnsi="Arial" w:cs="Arial"/>
          <w:szCs w:val="20"/>
        </w:rPr>
        <w:t>apoA</w:t>
      </w:r>
      <w:proofErr w:type="spellEnd"/>
      <w:r>
        <w:rPr>
          <w:rFonts w:ascii="Arial" w:hAnsi="Arial" w:cs="Arial"/>
          <w:szCs w:val="20"/>
        </w:rPr>
        <w:t xml:space="preserve">-I) and </w:t>
      </w:r>
      <w:proofErr w:type="spellStart"/>
      <w:r>
        <w:rPr>
          <w:rFonts w:ascii="Arial" w:hAnsi="Arial" w:cs="Arial"/>
          <w:szCs w:val="20"/>
        </w:rPr>
        <w:t>phosphatidylcholine</w:t>
      </w:r>
      <w:proofErr w:type="spellEnd"/>
      <w:r>
        <w:rPr>
          <w:rFonts w:ascii="Arial" w:hAnsi="Arial" w:cs="Arial"/>
          <w:szCs w:val="20"/>
        </w:rPr>
        <w:t xml:space="preserve"> (20 </w:t>
      </w:r>
      <w:proofErr w:type="spellStart"/>
      <w:r>
        <w:rPr>
          <w:rFonts w:ascii="Arial" w:hAnsi="Arial" w:cs="Arial"/>
          <w:szCs w:val="20"/>
        </w:rPr>
        <w:t>μM</w:t>
      </w:r>
      <w:proofErr w:type="spellEnd"/>
      <w:r>
        <w:rPr>
          <w:rFonts w:ascii="Arial" w:hAnsi="Arial" w:cs="Arial"/>
          <w:szCs w:val="20"/>
        </w:rPr>
        <w:t xml:space="preserve">, final </w:t>
      </w:r>
      <w:proofErr w:type="spellStart"/>
      <w:r>
        <w:rPr>
          <w:rFonts w:ascii="Arial" w:hAnsi="Arial" w:cs="Arial"/>
          <w:szCs w:val="20"/>
        </w:rPr>
        <w:t>apoA</w:t>
      </w:r>
      <w:proofErr w:type="spellEnd"/>
      <w:r>
        <w:rPr>
          <w:rFonts w:ascii="Arial" w:hAnsi="Arial" w:cs="Arial"/>
          <w:szCs w:val="20"/>
        </w:rPr>
        <w:t xml:space="preserve">-I concentration), before hypoxia, increased Siah1 (58%) and Siah2 (88%) mRNA levels and suppressed PHD2 (32%) and PHD3 (45%) protein levels </w:t>
      </w:r>
      <w:r>
        <w:rPr>
          <w:rFonts w:ascii="Arial" w:hAnsi="Arial" w:cs="Arial"/>
          <w:szCs w:val="20"/>
        </w:rPr>
        <w:lastRenderedPageBreak/>
        <w:t xml:space="preserve">compared with hypoxia-induced control levels. After Siah1/2 small interfering RNA knockdown, </w:t>
      </w:r>
      <w:proofErr w:type="spellStart"/>
      <w:r>
        <w:rPr>
          <w:rFonts w:ascii="Arial" w:hAnsi="Arial" w:cs="Arial"/>
          <w:szCs w:val="20"/>
        </w:rPr>
        <w:t>rHDL</w:t>
      </w:r>
      <w:proofErr w:type="spellEnd"/>
      <w:r>
        <w:rPr>
          <w:rFonts w:ascii="Arial" w:hAnsi="Arial" w:cs="Arial"/>
          <w:szCs w:val="20"/>
        </w:rPr>
        <w:t xml:space="preserve"> was unable to suppress PHD2/3 and failed to induce </w:t>
      </w:r>
      <w:r>
        <w:rPr>
          <w:rStyle w:val="highlight"/>
          <w:rFonts w:ascii="Arial" w:hAnsi="Arial" w:cs="Arial"/>
          <w:szCs w:val="20"/>
        </w:rPr>
        <w:t>HIF</w:t>
      </w:r>
      <w:r>
        <w:rPr>
          <w:rFonts w:ascii="Arial" w:hAnsi="Arial" w:cs="Arial"/>
          <w:szCs w:val="20"/>
        </w:rPr>
        <w:t xml:space="preserve">-1α, VEGF, and </w:t>
      </w:r>
      <w:proofErr w:type="spellStart"/>
      <w:r>
        <w:rPr>
          <w:rFonts w:ascii="Arial" w:hAnsi="Arial" w:cs="Arial"/>
          <w:szCs w:val="20"/>
        </w:rPr>
        <w:t>tubulogenesis</w:t>
      </w:r>
      <w:proofErr w:type="spellEnd"/>
      <w:r>
        <w:rPr>
          <w:rFonts w:ascii="Arial" w:hAnsi="Arial" w:cs="Arial"/>
          <w:szCs w:val="20"/>
        </w:rPr>
        <w:t xml:space="preserve"> in hypoxia. Inhibition of the upstream phosphatidylinositol 3-kinase (PI3K)/</w:t>
      </w:r>
      <w:proofErr w:type="spellStart"/>
      <w:r>
        <w:rPr>
          <w:rFonts w:ascii="Arial" w:hAnsi="Arial" w:cs="Arial"/>
          <w:szCs w:val="20"/>
        </w:rPr>
        <w:t>Akt</w:t>
      </w:r>
      <w:proofErr w:type="spellEnd"/>
      <w:r>
        <w:rPr>
          <w:rFonts w:ascii="Arial" w:hAnsi="Arial" w:cs="Arial"/>
          <w:szCs w:val="20"/>
        </w:rPr>
        <w:t xml:space="preserve"> signaling pathway also abrogated the effects of </w:t>
      </w:r>
      <w:proofErr w:type="spellStart"/>
      <w:r>
        <w:rPr>
          <w:rFonts w:ascii="Arial" w:hAnsi="Arial" w:cs="Arial"/>
          <w:szCs w:val="20"/>
        </w:rPr>
        <w:t>rHDL</w:t>
      </w:r>
      <w:proofErr w:type="spellEnd"/>
      <w:r>
        <w:rPr>
          <w:rFonts w:ascii="Arial" w:hAnsi="Arial" w:cs="Arial"/>
          <w:szCs w:val="20"/>
        </w:rPr>
        <w:t xml:space="preserve">. Furthermore, knockdown of the scavenger receptor SR-BI attenuated </w:t>
      </w:r>
      <w:proofErr w:type="spellStart"/>
      <w:r>
        <w:rPr>
          <w:rFonts w:ascii="Arial" w:hAnsi="Arial" w:cs="Arial"/>
          <w:szCs w:val="20"/>
        </w:rPr>
        <w:t>rHDL</w:t>
      </w:r>
      <w:proofErr w:type="spellEnd"/>
      <w:r>
        <w:rPr>
          <w:rFonts w:ascii="Arial" w:hAnsi="Arial" w:cs="Arial"/>
          <w:szCs w:val="20"/>
        </w:rPr>
        <w:t xml:space="preserve">-induced elevations in Siah1/2 and </w:t>
      </w:r>
      <w:proofErr w:type="spellStart"/>
      <w:r>
        <w:rPr>
          <w:rFonts w:ascii="Arial" w:hAnsi="Arial" w:cs="Arial"/>
          <w:szCs w:val="20"/>
        </w:rPr>
        <w:t>tubulogenesis</w:t>
      </w:r>
      <w:proofErr w:type="spellEnd"/>
      <w:r>
        <w:rPr>
          <w:rFonts w:ascii="Arial" w:hAnsi="Arial" w:cs="Arial"/>
          <w:szCs w:val="20"/>
        </w:rPr>
        <w:t xml:space="preserve"> in hypoxia, indicating that SR-BI plays a key role. Finally, the importance of VEGF in mediating the ability of </w:t>
      </w:r>
      <w:proofErr w:type="spellStart"/>
      <w:r>
        <w:rPr>
          <w:rFonts w:ascii="Arial" w:hAnsi="Arial" w:cs="Arial"/>
          <w:szCs w:val="20"/>
        </w:rPr>
        <w:t>rHDL</w:t>
      </w:r>
      <w:proofErr w:type="spellEnd"/>
      <w:r>
        <w:rPr>
          <w:rFonts w:ascii="Arial" w:hAnsi="Arial" w:cs="Arial"/>
          <w:szCs w:val="20"/>
        </w:rPr>
        <w:t xml:space="preserve"> to drive hypoxia-induced angiogenesis was confirmed using a VEGF-neutralizing antibody. In summary, </w:t>
      </w:r>
      <w:proofErr w:type="spellStart"/>
      <w:r>
        <w:rPr>
          <w:rFonts w:ascii="Arial" w:hAnsi="Arial" w:cs="Arial"/>
          <w:szCs w:val="20"/>
        </w:rPr>
        <w:t>rHDL</w:t>
      </w:r>
      <w:proofErr w:type="spellEnd"/>
      <w:r>
        <w:rPr>
          <w:rFonts w:ascii="Arial" w:hAnsi="Arial" w:cs="Arial"/>
          <w:szCs w:val="20"/>
        </w:rPr>
        <w:t xml:space="preserve"> augments the </w:t>
      </w:r>
      <w:r>
        <w:rPr>
          <w:rStyle w:val="highlight"/>
          <w:rFonts w:ascii="Arial" w:hAnsi="Arial" w:cs="Arial"/>
          <w:szCs w:val="20"/>
        </w:rPr>
        <w:t>HIF</w:t>
      </w:r>
      <w:r>
        <w:rPr>
          <w:rFonts w:ascii="Arial" w:hAnsi="Arial" w:cs="Arial"/>
          <w:szCs w:val="20"/>
        </w:rPr>
        <w:t xml:space="preserve">-1α/VEGF pathway via SR-BI and modulation of the post-translational regulators of </w:t>
      </w:r>
      <w:r>
        <w:rPr>
          <w:rStyle w:val="highlight"/>
          <w:rFonts w:ascii="Arial" w:hAnsi="Arial" w:cs="Arial"/>
          <w:szCs w:val="20"/>
        </w:rPr>
        <w:t>HIF</w:t>
      </w:r>
      <w:r>
        <w:rPr>
          <w:rFonts w:ascii="Arial" w:hAnsi="Arial" w:cs="Arial"/>
          <w:szCs w:val="20"/>
        </w:rPr>
        <w:t>-1α (PI3K/</w:t>
      </w:r>
      <w:proofErr w:type="spellStart"/>
      <w:r>
        <w:rPr>
          <w:rFonts w:ascii="Arial" w:hAnsi="Arial" w:cs="Arial"/>
          <w:szCs w:val="20"/>
        </w:rPr>
        <w:t>Siahs</w:t>
      </w:r>
      <w:proofErr w:type="spellEnd"/>
      <w:r>
        <w:rPr>
          <w:rFonts w:ascii="Arial" w:hAnsi="Arial" w:cs="Arial"/>
          <w:szCs w:val="20"/>
        </w:rPr>
        <w:t xml:space="preserve">/PHDs). HDL-induced augmentation of angiogenesis in hypoxia may have implications for therapeutic modulation of ischemic injury.-Tan, J. T. M., Prosser, H. C. G., </w:t>
      </w:r>
      <w:proofErr w:type="spellStart"/>
      <w:r>
        <w:rPr>
          <w:rFonts w:ascii="Arial" w:hAnsi="Arial" w:cs="Arial"/>
          <w:szCs w:val="20"/>
        </w:rPr>
        <w:t>Vanags</w:t>
      </w:r>
      <w:proofErr w:type="spellEnd"/>
      <w:r>
        <w:rPr>
          <w:rFonts w:ascii="Arial" w:hAnsi="Arial" w:cs="Arial"/>
          <w:szCs w:val="20"/>
        </w:rPr>
        <w:t xml:space="preserve">, L. Z., Monger, S. A., Ng, M. K. C., </w:t>
      </w:r>
      <w:proofErr w:type="spellStart"/>
      <w:r>
        <w:rPr>
          <w:rFonts w:ascii="Arial" w:hAnsi="Arial" w:cs="Arial"/>
          <w:szCs w:val="20"/>
        </w:rPr>
        <w:t>Bursill</w:t>
      </w:r>
      <w:proofErr w:type="spellEnd"/>
      <w:r>
        <w:rPr>
          <w:rFonts w:ascii="Arial" w:hAnsi="Arial" w:cs="Arial"/>
          <w:szCs w:val="20"/>
        </w:rPr>
        <w:t>, C. A. High-density lipoproteins augment hypoxia-induced angiogenesis via regulation of post-translational modulation of hypoxia inducible factor 1α</w:t>
      </w:r>
    </w:p>
    <w:p w:rsidR="00626FEF" w:rsidRPr="00554B2B" w:rsidRDefault="00626FEF" w:rsidP="00626FEF"/>
    <w:p w:rsidR="00626FEF" w:rsidRDefault="00626FEF" w:rsidP="00626FEF"/>
    <w:p w:rsidR="00626FEF" w:rsidRDefault="00626FEF" w:rsidP="00626FEF"/>
    <w:p w:rsidR="00626FEF" w:rsidRDefault="00626FEF" w:rsidP="00626FEF"/>
    <w:p w:rsidR="00626FEF" w:rsidRPr="00554B2B" w:rsidRDefault="00626FEF" w:rsidP="00626FEF">
      <w:pPr>
        <w:rPr>
          <w:b/>
          <w:color w:val="984806"/>
          <w:sz w:val="44"/>
        </w:rPr>
      </w:pPr>
      <w:r w:rsidRPr="00554B2B">
        <w:rPr>
          <w:rFonts w:hint="eastAsia"/>
          <w:b/>
          <w:color w:val="984806"/>
          <w:sz w:val="44"/>
        </w:rPr>
        <w:t>TGF</w:t>
      </w:r>
      <w:r w:rsidRPr="00554B2B">
        <w:rPr>
          <w:rFonts w:ascii="Symbol" w:hAnsi="Symbol"/>
          <w:b/>
          <w:color w:val="984806"/>
          <w:sz w:val="44"/>
        </w:rPr>
        <w:t></w:t>
      </w:r>
      <w:r w:rsidRPr="00554B2B">
        <w:rPr>
          <w:rFonts w:hint="eastAsia"/>
          <w:b/>
          <w:color w:val="984806"/>
          <w:sz w:val="44"/>
        </w:rPr>
        <w:t xml:space="preserve"> </w:t>
      </w:r>
    </w:p>
    <w:p w:rsidR="00626FEF" w:rsidRDefault="003A5064" w:rsidP="00626FEF">
      <w:pPr>
        <w:shd w:val="clear" w:color="auto" w:fill="FFFFFF"/>
        <w:rPr>
          <w:rFonts w:ascii="Arial" w:hAnsi="Arial" w:cs="Arial"/>
          <w:szCs w:val="20"/>
        </w:rPr>
      </w:pPr>
      <w:hyperlink r:id="rId91" w:tooltip="The Journal of cell biology." w:history="1">
        <w:r w:rsidR="00626FEF">
          <w:rPr>
            <w:rFonts w:ascii="Arial" w:hAnsi="Arial" w:cs="Arial"/>
            <w:color w:val="2F4A8B"/>
            <w:szCs w:val="20"/>
            <w:u w:val="single"/>
          </w:rPr>
          <w:t>J Cell Biol.</w:t>
        </w:r>
      </w:hyperlink>
      <w:r w:rsidR="00626FEF">
        <w:rPr>
          <w:rFonts w:ascii="Arial" w:hAnsi="Arial" w:cs="Arial"/>
          <w:szCs w:val="20"/>
        </w:rPr>
        <w:t xml:space="preserve"> 2013 Sep 9. [</w:t>
      </w:r>
      <w:proofErr w:type="spellStart"/>
      <w:r w:rsidR="00626FEF">
        <w:rPr>
          <w:rFonts w:ascii="Arial" w:hAnsi="Arial" w:cs="Arial"/>
          <w:szCs w:val="20"/>
        </w:rPr>
        <w:t>Epub</w:t>
      </w:r>
      <w:proofErr w:type="spellEnd"/>
      <w:r w:rsidR="00626FEF">
        <w:rPr>
          <w:rFonts w:ascii="Arial" w:hAnsi="Arial" w:cs="Arial"/>
          <w:szCs w:val="20"/>
        </w:rPr>
        <w:t xml:space="preserve"> ahead of print]</w:t>
      </w:r>
    </w:p>
    <w:p w:rsidR="00626FEF" w:rsidRDefault="00626FEF" w:rsidP="00626FEF">
      <w:pPr>
        <w:pStyle w:val="1"/>
        <w:shd w:val="clear" w:color="auto" w:fill="FFFFFF"/>
        <w:rPr>
          <w:rFonts w:ascii="Arial" w:hAnsi="Arial" w:cs="Arial"/>
          <w:sz w:val="28"/>
          <w:szCs w:val="28"/>
        </w:rPr>
      </w:pPr>
      <w:proofErr w:type="spellStart"/>
      <w:r>
        <w:rPr>
          <w:rFonts w:ascii="Arial" w:hAnsi="Arial" w:cs="Arial"/>
          <w:sz w:val="28"/>
          <w:szCs w:val="28"/>
        </w:rPr>
        <w:t>SnoN</w:t>
      </w:r>
      <w:proofErr w:type="spellEnd"/>
      <w:r>
        <w:rPr>
          <w:rFonts w:ascii="Arial" w:hAnsi="Arial" w:cs="Arial"/>
          <w:sz w:val="28"/>
          <w:szCs w:val="28"/>
        </w:rPr>
        <w:t xml:space="preserve"> facilitates ALK1-Smad1/5 signaling during embryonic angiogenesis.</w:t>
      </w:r>
    </w:p>
    <w:p w:rsidR="00626FEF" w:rsidRDefault="003A5064" w:rsidP="00626FEF">
      <w:pPr>
        <w:shd w:val="clear" w:color="auto" w:fill="FFFFFF"/>
        <w:rPr>
          <w:rFonts w:ascii="Arial" w:hAnsi="Arial" w:cs="Arial"/>
          <w:szCs w:val="20"/>
        </w:rPr>
      </w:pPr>
      <w:hyperlink r:id="rId92" w:history="1">
        <w:proofErr w:type="gramStart"/>
        <w:r w:rsidR="00626FEF">
          <w:rPr>
            <w:rFonts w:ascii="Arial" w:hAnsi="Arial" w:cs="Arial"/>
            <w:color w:val="2F4A8B"/>
            <w:szCs w:val="20"/>
            <w:u w:val="single"/>
          </w:rPr>
          <w:t>Zhu Q</w:t>
        </w:r>
      </w:hyperlink>
      <w:r w:rsidR="00626FEF">
        <w:rPr>
          <w:rFonts w:ascii="Arial" w:hAnsi="Arial" w:cs="Arial"/>
          <w:szCs w:val="20"/>
        </w:rPr>
        <w:t xml:space="preserve">, </w:t>
      </w:r>
      <w:hyperlink r:id="rId93" w:history="1">
        <w:r w:rsidR="00626FEF">
          <w:rPr>
            <w:rFonts w:ascii="Arial" w:hAnsi="Arial" w:cs="Arial"/>
            <w:color w:val="2F4A8B"/>
            <w:szCs w:val="20"/>
            <w:u w:val="single"/>
          </w:rPr>
          <w:t>Kim YH</w:t>
        </w:r>
      </w:hyperlink>
      <w:r w:rsidR="00626FEF">
        <w:rPr>
          <w:rFonts w:ascii="Arial" w:hAnsi="Arial" w:cs="Arial"/>
          <w:szCs w:val="20"/>
        </w:rPr>
        <w:t xml:space="preserve">, </w:t>
      </w:r>
      <w:hyperlink r:id="rId94" w:history="1">
        <w:r w:rsidR="00626FEF">
          <w:rPr>
            <w:rFonts w:ascii="Arial" w:hAnsi="Arial" w:cs="Arial"/>
            <w:color w:val="2F4A8B"/>
            <w:szCs w:val="20"/>
            <w:u w:val="single"/>
          </w:rPr>
          <w:t>Wang D</w:t>
        </w:r>
      </w:hyperlink>
      <w:r w:rsidR="00626FEF">
        <w:rPr>
          <w:rFonts w:ascii="Arial" w:hAnsi="Arial" w:cs="Arial"/>
          <w:szCs w:val="20"/>
        </w:rPr>
        <w:t xml:space="preserve">, </w:t>
      </w:r>
      <w:hyperlink r:id="rId95" w:history="1">
        <w:r w:rsidR="00626FEF">
          <w:rPr>
            <w:rFonts w:ascii="Arial" w:hAnsi="Arial" w:cs="Arial"/>
            <w:color w:val="2F4A8B"/>
            <w:szCs w:val="20"/>
            <w:u w:val="single"/>
          </w:rPr>
          <w:t>Oh SP</w:t>
        </w:r>
      </w:hyperlink>
      <w:r w:rsidR="00626FEF">
        <w:rPr>
          <w:rFonts w:ascii="Arial" w:hAnsi="Arial" w:cs="Arial"/>
          <w:szCs w:val="20"/>
        </w:rPr>
        <w:t xml:space="preserve">, </w:t>
      </w:r>
      <w:hyperlink r:id="rId96" w:history="1">
        <w:r w:rsidR="00626FEF">
          <w:rPr>
            <w:rFonts w:ascii="Arial" w:hAnsi="Arial" w:cs="Arial"/>
            <w:color w:val="2F4A8B"/>
            <w:szCs w:val="20"/>
            <w:u w:val="single"/>
          </w:rPr>
          <w:t>Luo K</w:t>
        </w:r>
      </w:hyperlink>
      <w:r w:rsidR="00626FEF">
        <w:rPr>
          <w:rFonts w:ascii="Arial" w:hAnsi="Arial" w:cs="Arial"/>
          <w:szCs w:val="20"/>
        </w:rPr>
        <w:t>.</w:t>
      </w:r>
      <w:proofErr w:type="gramEnd"/>
    </w:p>
    <w:p w:rsidR="00626FEF" w:rsidRDefault="00626FEF" w:rsidP="00626FEF">
      <w:pPr>
        <w:shd w:val="clear" w:color="auto" w:fill="FFFFFF"/>
        <w:rPr>
          <w:rFonts w:ascii="Arial" w:hAnsi="Arial" w:cs="Arial"/>
          <w:szCs w:val="20"/>
        </w:rPr>
      </w:pPr>
      <w:proofErr w:type="gramStart"/>
      <w:r>
        <w:rPr>
          <w:rFonts w:ascii="Arial" w:hAnsi="Arial" w:cs="Arial"/>
          <w:szCs w:val="20"/>
        </w:rPr>
        <w:t>Department of Molecular and Cell Biology, University of California, Berkeley, Berkeley, CA 94720.</w:t>
      </w:r>
      <w:proofErr w:type="gramEnd"/>
    </w:p>
    <w:p w:rsidR="00626FEF" w:rsidRDefault="00626FEF" w:rsidP="00626FEF"/>
    <w:p w:rsidR="00626FEF" w:rsidRDefault="00626FEF" w:rsidP="00626FEF">
      <w:pPr>
        <w:pStyle w:val="details1"/>
        <w:shd w:val="clear" w:color="auto" w:fill="FFFFFF"/>
        <w:rPr>
          <w:rFonts w:ascii="Arial" w:hAnsi="Arial" w:cs="Arial"/>
          <w:sz w:val="18"/>
          <w:szCs w:val="18"/>
        </w:rPr>
      </w:pPr>
      <w:proofErr w:type="gramStart"/>
      <w:r>
        <w:rPr>
          <w:rStyle w:val="jrnl"/>
          <w:rFonts w:ascii="Arial" w:hAnsi="Arial" w:cs="Arial"/>
          <w:sz w:val="18"/>
          <w:szCs w:val="18"/>
        </w:rPr>
        <w:t>Endocrinology</w:t>
      </w:r>
      <w:r>
        <w:rPr>
          <w:rFonts w:ascii="Arial" w:hAnsi="Arial" w:cs="Arial"/>
          <w:sz w:val="18"/>
          <w:szCs w:val="18"/>
        </w:rPr>
        <w:t>.</w:t>
      </w:r>
      <w:proofErr w:type="gramEnd"/>
      <w:r>
        <w:rPr>
          <w:rFonts w:ascii="Arial" w:hAnsi="Arial" w:cs="Arial"/>
          <w:sz w:val="18"/>
          <w:szCs w:val="18"/>
        </w:rPr>
        <w:t xml:space="preserve"> 2013 Sep 5</w:t>
      </w:r>
    </w:p>
    <w:p w:rsidR="00626FEF" w:rsidRPr="00554B2B" w:rsidRDefault="003A5064" w:rsidP="00626FEF">
      <w:pPr>
        <w:pStyle w:val="title1"/>
        <w:shd w:val="clear" w:color="auto" w:fill="FFFFFF"/>
        <w:rPr>
          <w:rFonts w:ascii="Arial" w:hAnsi="Arial" w:cs="Arial"/>
          <w:b/>
          <w:color w:val="000000"/>
          <w:sz w:val="28"/>
          <w:szCs w:val="22"/>
        </w:rPr>
      </w:pPr>
      <w:hyperlink r:id="rId97" w:history="1">
        <w:proofErr w:type="gramStart"/>
        <w:r w:rsidR="00626FEF" w:rsidRPr="00554B2B">
          <w:rPr>
            <w:rFonts w:ascii="Arial" w:hAnsi="Arial" w:cs="Arial"/>
            <w:b/>
            <w:color w:val="000000"/>
            <w:sz w:val="28"/>
            <w:szCs w:val="22"/>
          </w:rPr>
          <w:t xml:space="preserve">Sex differences in the pituitary </w:t>
        </w:r>
        <w:r w:rsidR="00626FEF" w:rsidRPr="00554B2B">
          <w:rPr>
            <w:rFonts w:ascii="Arial" w:hAnsi="Arial" w:cs="Arial"/>
            <w:b/>
            <w:bCs/>
            <w:color w:val="000000"/>
            <w:sz w:val="28"/>
            <w:szCs w:val="22"/>
          </w:rPr>
          <w:t>transforming</w:t>
        </w:r>
        <w:r w:rsidR="00626FEF" w:rsidRPr="00554B2B">
          <w:rPr>
            <w:rFonts w:ascii="Arial" w:hAnsi="Arial" w:cs="Arial"/>
            <w:b/>
            <w:color w:val="000000"/>
            <w:sz w:val="28"/>
            <w:szCs w:val="22"/>
          </w:rPr>
          <w:t xml:space="preserve"> </w:t>
        </w:r>
        <w:r w:rsidR="00626FEF" w:rsidRPr="00554B2B">
          <w:rPr>
            <w:rFonts w:ascii="Arial" w:hAnsi="Arial" w:cs="Arial"/>
            <w:b/>
            <w:bCs/>
            <w:color w:val="000000"/>
            <w:sz w:val="28"/>
            <w:szCs w:val="22"/>
          </w:rPr>
          <w:t>growth</w:t>
        </w:r>
        <w:r w:rsidR="00626FEF" w:rsidRPr="00554B2B">
          <w:rPr>
            <w:rFonts w:ascii="Arial" w:hAnsi="Arial" w:cs="Arial"/>
            <w:b/>
            <w:color w:val="000000"/>
            <w:sz w:val="28"/>
            <w:szCs w:val="22"/>
          </w:rPr>
          <w:t xml:space="preserve"> </w:t>
        </w:r>
        <w:r w:rsidR="00626FEF" w:rsidRPr="00554B2B">
          <w:rPr>
            <w:rFonts w:ascii="Arial" w:hAnsi="Arial" w:cs="Arial"/>
            <w:b/>
            <w:bCs/>
            <w:color w:val="000000"/>
            <w:sz w:val="28"/>
            <w:szCs w:val="22"/>
          </w:rPr>
          <w:t>factor</w:t>
        </w:r>
        <w:r w:rsidR="00626FEF" w:rsidRPr="00554B2B">
          <w:rPr>
            <w:rFonts w:ascii="Arial" w:hAnsi="Arial" w:cs="Arial"/>
            <w:b/>
            <w:color w:val="000000"/>
            <w:sz w:val="28"/>
            <w:szCs w:val="22"/>
          </w:rPr>
          <w:t>-β1 (TGF-β1) system.</w:t>
        </w:r>
        <w:proofErr w:type="gramEnd"/>
        <w:r w:rsidR="00626FEF" w:rsidRPr="00554B2B">
          <w:rPr>
            <w:rFonts w:ascii="Arial" w:hAnsi="Arial" w:cs="Arial"/>
            <w:b/>
            <w:color w:val="000000"/>
            <w:sz w:val="28"/>
            <w:szCs w:val="22"/>
          </w:rPr>
          <w:t xml:space="preserve"> </w:t>
        </w:r>
        <w:proofErr w:type="gramStart"/>
        <w:r w:rsidR="00626FEF" w:rsidRPr="00554B2B">
          <w:rPr>
            <w:rFonts w:ascii="Arial" w:hAnsi="Arial" w:cs="Arial"/>
            <w:b/>
            <w:color w:val="000000"/>
            <w:sz w:val="28"/>
            <w:szCs w:val="22"/>
          </w:rPr>
          <w:t>Studies in a model of resistant prolactinomas.</w:t>
        </w:r>
        <w:proofErr w:type="gramEnd"/>
      </w:hyperlink>
    </w:p>
    <w:p w:rsidR="00626FEF" w:rsidRDefault="00626FEF" w:rsidP="00626FEF">
      <w:pPr>
        <w:pStyle w:val="desc2"/>
        <w:shd w:val="clear" w:color="auto" w:fill="FFFFFF"/>
        <w:rPr>
          <w:rFonts w:ascii="Arial" w:hAnsi="Arial" w:cs="Arial"/>
          <w:sz w:val="22"/>
          <w:szCs w:val="22"/>
        </w:rPr>
      </w:pPr>
      <w:proofErr w:type="spellStart"/>
      <w:r>
        <w:rPr>
          <w:rFonts w:ascii="Arial" w:hAnsi="Arial" w:cs="Arial"/>
          <w:sz w:val="22"/>
          <w:szCs w:val="22"/>
        </w:rPr>
        <w:t>Recouvreux</w:t>
      </w:r>
      <w:proofErr w:type="spellEnd"/>
      <w:r>
        <w:rPr>
          <w:rFonts w:ascii="Arial" w:hAnsi="Arial" w:cs="Arial"/>
          <w:sz w:val="22"/>
          <w:szCs w:val="22"/>
        </w:rPr>
        <w:t xml:space="preserve"> MV, </w:t>
      </w:r>
      <w:proofErr w:type="spellStart"/>
      <w:r>
        <w:rPr>
          <w:rFonts w:ascii="Arial" w:hAnsi="Arial" w:cs="Arial"/>
          <w:sz w:val="22"/>
          <w:szCs w:val="22"/>
        </w:rPr>
        <w:t>Lapyckyj</w:t>
      </w:r>
      <w:proofErr w:type="spellEnd"/>
      <w:r>
        <w:rPr>
          <w:rFonts w:ascii="Arial" w:hAnsi="Arial" w:cs="Arial"/>
          <w:sz w:val="22"/>
          <w:szCs w:val="22"/>
        </w:rPr>
        <w:t xml:space="preserve"> L, </w:t>
      </w:r>
      <w:proofErr w:type="spellStart"/>
      <w:r>
        <w:rPr>
          <w:rFonts w:ascii="Arial" w:hAnsi="Arial" w:cs="Arial"/>
          <w:sz w:val="22"/>
          <w:szCs w:val="22"/>
        </w:rPr>
        <w:t>Camilletti</w:t>
      </w:r>
      <w:proofErr w:type="spellEnd"/>
      <w:r>
        <w:rPr>
          <w:rFonts w:ascii="Arial" w:hAnsi="Arial" w:cs="Arial"/>
          <w:sz w:val="22"/>
          <w:szCs w:val="22"/>
        </w:rPr>
        <w:t xml:space="preserve"> MA, </w:t>
      </w:r>
      <w:proofErr w:type="spellStart"/>
      <w:r>
        <w:rPr>
          <w:rFonts w:ascii="Arial" w:hAnsi="Arial" w:cs="Arial"/>
          <w:sz w:val="22"/>
          <w:szCs w:val="22"/>
        </w:rPr>
        <w:t>Guida</w:t>
      </w:r>
      <w:proofErr w:type="spellEnd"/>
      <w:r>
        <w:rPr>
          <w:rFonts w:ascii="Arial" w:hAnsi="Arial" w:cs="Arial"/>
          <w:sz w:val="22"/>
          <w:szCs w:val="22"/>
        </w:rPr>
        <w:t xml:space="preserve"> MC, Ornstein A, Rifkin DB, </w:t>
      </w:r>
      <w:proofErr w:type="spellStart"/>
      <w:r>
        <w:rPr>
          <w:rFonts w:ascii="Arial" w:hAnsi="Arial" w:cs="Arial"/>
          <w:sz w:val="22"/>
          <w:szCs w:val="22"/>
        </w:rPr>
        <w:t>Becu</w:t>
      </w:r>
      <w:proofErr w:type="spellEnd"/>
      <w:r>
        <w:rPr>
          <w:rFonts w:ascii="Arial" w:hAnsi="Arial" w:cs="Arial"/>
          <w:sz w:val="22"/>
          <w:szCs w:val="22"/>
        </w:rPr>
        <w:t xml:space="preserve">-Villalobos D, </w:t>
      </w:r>
      <w:proofErr w:type="spellStart"/>
      <w:r>
        <w:rPr>
          <w:rFonts w:ascii="Arial" w:hAnsi="Arial" w:cs="Arial"/>
          <w:sz w:val="22"/>
          <w:szCs w:val="22"/>
        </w:rPr>
        <w:t>Díaz-Torga</w:t>
      </w:r>
      <w:proofErr w:type="spellEnd"/>
      <w:r>
        <w:rPr>
          <w:rFonts w:ascii="Arial" w:hAnsi="Arial" w:cs="Arial"/>
          <w:sz w:val="22"/>
          <w:szCs w:val="22"/>
        </w:rPr>
        <w:t xml:space="preserve"> G.</w:t>
      </w:r>
    </w:p>
    <w:p w:rsidR="00626FEF" w:rsidRPr="00554B2B" w:rsidRDefault="00626FEF" w:rsidP="00626FEF"/>
    <w:p w:rsidR="00626FEF" w:rsidRPr="00626FEF" w:rsidRDefault="00626FEF" w:rsidP="00626FEF">
      <w:pPr>
        <w:rPr>
          <w:rFonts w:ascii="Arial" w:hAnsi="Arial" w:cs="Arial"/>
          <w:b/>
          <w:noProof/>
          <w:sz w:val="24"/>
        </w:rPr>
      </w:pPr>
    </w:p>
    <w:p w:rsidR="00626FEF" w:rsidRDefault="00626FEF" w:rsidP="00626FEF">
      <w:pPr>
        <w:rPr>
          <w:rFonts w:ascii="Arial" w:hAnsi="Arial" w:cs="Arial"/>
          <w:b/>
          <w:noProof/>
          <w:sz w:val="24"/>
        </w:rPr>
      </w:pPr>
    </w:p>
    <w:p w:rsidR="00626FEF" w:rsidRDefault="00626FEF" w:rsidP="00626FEF">
      <w:pPr>
        <w:rPr>
          <w:b/>
          <w:sz w:val="30"/>
          <w:szCs w:val="30"/>
        </w:rPr>
      </w:pPr>
      <w:r w:rsidRPr="00D337C4">
        <w:rPr>
          <w:rFonts w:hint="eastAsia"/>
          <w:b/>
          <w:sz w:val="30"/>
          <w:szCs w:val="30"/>
        </w:rPr>
        <w:t>MH</w:t>
      </w:r>
    </w:p>
    <w:p w:rsidR="00626FEF" w:rsidRDefault="00626FEF" w:rsidP="00626FEF">
      <w:pPr>
        <w:rPr>
          <w:b/>
          <w:sz w:val="30"/>
          <w:szCs w:val="30"/>
        </w:rPr>
      </w:pPr>
      <w:r>
        <w:rPr>
          <w:b/>
          <w:noProof/>
          <w:sz w:val="30"/>
          <w:szCs w:val="30"/>
        </w:rPr>
        <w:lastRenderedPageBreak/>
        <w:drawing>
          <wp:inline distT="0" distB="0" distL="0" distR="0" wp14:anchorId="3131B90A" wp14:editId="5B947A04">
            <wp:extent cx="4657725" cy="704850"/>
            <wp:effectExtent l="19050" t="0" r="9525"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8"/>
                    <a:srcRect/>
                    <a:stretch>
                      <a:fillRect/>
                    </a:stretch>
                  </pic:blipFill>
                  <pic:spPr bwMode="auto">
                    <a:xfrm>
                      <a:off x="0" y="0"/>
                      <a:ext cx="4657725" cy="704850"/>
                    </a:xfrm>
                    <a:prstGeom prst="rect">
                      <a:avLst/>
                    </a:prstGeom>
                    <a:noFill/>
                    <a:ln w="9525">
                      <a:noFill/>
                      <a:miter lim="800000"/>
                      <a:headEnd/>
                      <a:tailEnd/>
                    </a:ln>
                  </pic:spPr>
                </pic:pic>
              </a:graphicData>
            </a:graphic>
          </wp:inline>
        </w:drawing>
      </w:r>
    </w:p>
    <w:p w:rsidR="00626FEF" w:rsidRPr="00D337C4" w:rsidRDefault="00626FEF" w:rsidP="00626FEF">
      <w:pPr>
        <w:widowControl/>
        <w:shd w:val="clear" w:color="auto" w:fill="FFFFFF"/>
        <w:wordWrap/>
        <w:autoSpaceDE/>
        <w:autoSpaceDN/>
        <w:jc w:val="left"/>
        <w:outlineLvl w:val="1"/>
        <w:rPr>
          <w:rFonts w:ascii="Georgia" w:eastAsia="굴림" w:hAnsi="Georgia" w:cs="Lucida Sans Unicode"/>
          <w:b/>
          <w:bCs/>
          <w:color w:val="403838"/>
          <w:kern w:val="36"/>
          <w:sz w:val="34"/>
          <w:szCs w:val="34"/>
        </w:rPr>
      </w:pPr>
      <w:r w:rsidRPr="00D337C4">
        <w:rPr>
          <w:rFonts w:ascii="Georgia" w:eastAsia="굴림" w:hAnsi="Georgia" w:cs="Lucida Sans Unicode"/>
          <w:b/>
          <w:bCs/>
          <w:color w:val="403838"/>
          <w:kern w:val="36"/>
          <w:sz w:val="34"/>
          <w:szCs w:val="34"/>
        </w:rPr>
        <w:t xml:space="preserve">Hypoxia-inducible Factor-2α-dependent Hypoxic Induction of Wnt10b Expression in </w:t>
      </w:r>
      <w:proofErr w:type="spellStart"/>
      <w:r w:rsidRPr="00D337C4">
        <w:rPr>
          <w:rFonts w:ascii="Georgia" w:eastAsia="굴림" w:hAnsi="Georgia" w:cs="Lucida Sans Unicode"/>
          <w:b/>
          <w:bCs/>
          <w:color w:val="403838"/>
          <w:kern w:val="36"/>
          <w:sz w:val="34"/>
          <w:szCs w:val="34"/>
        </w:rPr>
        <w:t>Adipogenic</w:t>
      </w:r>
      <w:proofErr w:type="spellEnd"/>
      <w:r w:rsidRPr="00D337C4">
        <w:rPr>
          <w:rFonts w:ascii="Georgia" w:eastAsia="굴림" w:hAnsi="Georgia" w:cs="Lucida Sans Unicode"/>
          <w:b/>
          <w:bCs/>
          <w:color w:val="403838"/>
          <w:kern w:val="36"/>
          <w:sz w:val="34"/>
          <w:szCs w:val="34"/>
        </w:rPr>
        <w:t xml:space="preserve"> Cells</w:t>
      </w:r>
      <w:hyperlink r:id="rId99" w:anchor="fn-1" w:history="1">
        <w:r w:rsidRPr="00D337C4">
          <w:rPr>
            <w:rFonts w:ascii="Georgia" w:eastAsia="굴림" w:hAnsi="Georgia" w:cs="Lucida Sans Unicode"/>
            <w:b/>
            <w:bCs/>
            <w:color w:val="0000FF"/>
            <w:kern w:val="36"/>
            <w:sz w:val="17"/>
            <w:vertAlign w:val="superscript"/>
          </w:rPr>
          <w:t>*</w:t>
        </w:r>
      </w:hyperlink>
    </w:p>
    <w:p w:rsidR="00626FEF" w:rsidRDefault="00626FEF" w:rsidP="00626FEF">
      <w:pPr>
        <w:rPr>
          <w:b/>
          <w:sz w:val="30"/>
          <w:szCs w:val="30"/>
        </w:rPr>
      </w:pPr>
      <w:r>
        <w:rPr>
          <w:b/>
          <w:noProof/>
          <w:sz w:val="30"/>
          <w:szCs w:val="30"/>
        </w:rPr>
        <w:drawing>
          <wp:inline distT="0" distB="0" distL="0" distR="0" wp14:anchorId="6A19CCEF" wp14:editId="7AD7D2B9">
            <wp:extent cx="4419600" cy="514350"/>
            <wp:effectExtent l="19050" t="0" r="0" b="0"/>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0"/>
                    <a:srcRect/>
                    <a:stretch>
                      <a:fillRect/>
                    </a:stretch>
                  </pic:blipFill>
                  <pic:spPr bwMode="auto">
                    <a:xfrm>
                      <a:off x="0" y="0"/>
                      <a:ext cx="4419600" cy="514350"/>
                    </a:xfrm>
                    <a:prstGeom prst="rect">
                      <a:avLst/>
                    </a:prstGeom>
                    <a:noFill/>
                    <a:ln w="9525">
                      <a:noFill/>
                      <a:miter lim="800000"/>
                      <a:headEnd/>
                      <a:tailEnd/>
                    </a:ln>
                  </pic:spPr>
                </pic:pic>
              </a:graphicData>
            </a:graphic>
          </wp:inline>
        </w:drawing>
      </w:r>
    </w:p>
    <w:p w:rsidR="00626FEF" w:rsidRDefault="00626FEF" w:rsidP="00626FEF">
      <w:pPr>
        <w:rPr>
          <w:rStyle w:val="addr-line"/>
          <w:rFonts w:ascii="Lucida Sans Unicode" w:hAnsi="Lucida Sans Unicode" w:cs="Lucida Sans Unicode"/>
          <w:color w:val="403838"/>
          <w:sz w:val="19"/>
          <w:szCs w:val="19"/>
        </w:rPr>
      </w:pPr>
      <w:r>
        <w:rPr>
          <w:rStyle w:val="addr-line"/>
          <w:rFonts w:ascii="Lucida Sans Unicode" w:hAnsi="Lucida Sans Unicode" w:cs="Lucida Sans Unicode"/>
          <w:color w:val="403838"/>
          <w:sz w:val="19"/>
          <w:szCs w:val="19"/>
        </w:rPr>
        <w:t xml:space="preserve">Dept. of Life Science, University of Seoul, </w:t>
      </w:r>
      <w:proofErr w:type="spellStart"/>
      <w:r>
        <w:rPr>
          <w:rStyle w:val="addr-line"/>
          <w:rFonts w:ascii="Lucida Sans Unicode" w:hAnsi="Lucida Sans Unicode" w:cs="Lucida Sans Unicode"/>
          <w:color w:val="403838"/>
          <w:sz w:val="19"/>
          <w:szCs w:val="19"/>
        </w:rPr>
        <w:t>Siripdae-gil</w:t>
      </w:r>
      <w:proofErr w:type="spellEnd"/>
      <w:r>
        <w:rPr>
          <w:rStyle w:val="addr-line"/>
          <w:rFonts w:ascii="Lucida Sans Unicode" w:hAnsi="Lucida Sans Unicode" w:cs="Lucida Sans Unicode"/>
          <w:color w:val="403838"/>
          <w:sz w:val="19"/>
          <w:szCs w:val="19"/>
        </w:rPr>
        <w:t xml:space="preserve"> 13, </w:t>
      </w:r>
      <w:proofErr w:type="spellStart"/>
      <w:r>
        <w:rPr>
          <w:rStyle w:val="addr-line"/>
          <w:rFonts w:ascii="Lucida Sans Unicode" w:hAnsi="Lucida Sans Unicode" w:cs="Lucida Sans Unicode"/>
          <w:color w:val="403838"/>
          <w:sz w:val="19"/>
          <w:szCs w:val="19"/>
        </w:rPr>
        <w:t>Dongdaemun-gu</w:t>
      </w:r>
      <w:proofErr w:type="spellEnd"/>
      <w:r>
        <w:rPr>
          <w:rStyle w:val="addr-line"/>
          <w:rFonts w:ascii="Lucida Sans Unicode" w:hAnsi="Lucida Sans Unicode" w:cs="Lucida Sans Unicode"/>
          <w:color w:val="403838"/>
          <w:sz w:val="19"/>
          <w:szCs w:val="19"/>
        </w:rPr>
        <w:t>, Seoul 130-743, Korea</w:t>
      </w:r>
    </w:p>
    <w:p w:rsidR="00626FEF" w:rsidRDefault="00626FEF" w:rsidP="00626FEF">
      <w:pPr>
        <w:widowControl/>
        <w:shd w:val="clear" w:color="auto" w:fill="FFFFFF"/>
        <w:wordWrap/>
        <w:autoSpaceDE/>
        <w:autoSpaceDN/>
        <w:spacing w:after="96"/>
        <w:jc w:val="left"/>
        <w:outlineLvl w:val="2"/>
        <w:rPr>
          <w:rFonts w:ascii="Georgia" w:eastAsia="굴림" w:hAnsi="Georgia" w:cs="Lucida Sans Unicode"/>
          <w:b/>
          <w:bCs/>
          <w:color w:val="403838"/>
          <w:kern w:val="0"/>
          <w:sz w:val="29"/>
          <w:szCs w:val="29"/>
        </w:rPr>
      </w:pPr>
    </w:p>
    <w:p w:rsidR="00626FEF" w:rsidRPr="00D337C4" w:rsidRDefault="00626FEF" w:rsidP="00626FEF">
      <w:pPr>
        <w:widowControl/>
        <w:shd w:val="clear" w:color="auto" w:fill="FFFFFF"/>
        <w:wordWrap/>
        <w:autoSpaceDE/>
        <w:autoSpaceDN/>
        <w:spacing w:after="96"/>
        <w:jc w:val="left"/>
        <w:outlineLvl w:val="2"/>
        <w:rPr>
          <w:rFonts w:ascii="Georgia" w:eastAsia="굴림" w:hAnsi="Georgia" w:cs="Lucida Sans Unicode"/>
          <w:b/>
          <w:bCs/>
          <w:color w:val="403838"/>
          <w:kern w:val="0"/>
          <w:sz w:val="29"/>
          <w:szCs w:val="29"/>
        </w:rPr>
      </w:pPr>
      <w:r w:rsidRPr="00D337C4">
        <w:rPr>
          <w:rFonts w:ascii="Georgia" w:eastAsia="굴림" w:hAnsi="Georgia" w:cs="Lucida Sans Unicode"/>
          <w:b/>
          <w:bCs/>
          <w:color w:val="403838"/>
          <w:kern w:val="0"/>
          <w:sz w:val="29"/>
          <w:szCs w:val="29"/>
        </w:rPr>
        <w:t>Abstract</w:t>
      </w:r>
    </w:p>
    <w:p w:rsidR="00626FEF" w:rsidRDefault="00626FEF" w:rsidP="00626FEF">
      <w:pPr>
        <w:widowControl/>
        <w:shd w:val="clear" w:color="auto" w:fill="FFFFFF"/>
        <w:wordWrap/>
        <w:autoSpaceDE/>
        <w:autoSpaceDN/>
        <w:spacing w:before="225" w:after="225"/>
        <w:rPr>
          <w:rFonts w:ascii="Lucida Sans Unicode" w:eastAsia="굴림" w:hAnsi="Lucida Sans Unicode" w:cs="Lucida Sans Unicode"/>
          <w:color w:val="403838"/>
          <w:kern w:val="0"/>
          <w:sz w:val="19"/>
          <w:szCs w:val="19"/>
        </w:rPr>
      </w:pPr>
      <w:r w:rsidRPr="00D337C4">
        <w:rPr>
          <w:rFonts w:ascii="Lucida Sans Unicode" w:eastAsia="굴림" w:hAnsi="Lucida Sans Unicode" w:cs="Lucida Sans Unicode"/>
          <w:color w:val="403838"/>
          <w:kern w:val="0"/>
          <w:sz w:val="19"/>
          <w:szCs w:val="19"/>
        </w:rPr>
        <w:t xml:space="preserve">Adipocyte hyperplasia and hypertrophy in obesity can lead to many changes in adipose tissue, such as hypoxia, metabolic </w:t>
      </w:r>
      <w:proofErr w:type="spellStart"/>
      <w:r w:rsidRPr="00D337C4">
        <w:rPr>
          <w:rFonts w:ascii="Lucida Sans Unicode" w:eastAsia="굴림" w:hAnsi="Lucida Sans Unicode" w:cs="Lucida Sans Unicode"/>
          <w:color w:val="403838"/>
          <w:kern w:val="0"/>
          <w:sz w:val="19"/>
          <w:szCs w:val="19"/>
        </w:rPr>
        <w:t>dysregulation</w:t>
      </w:r>
      <w:proofErr w:type="spellEnd"/>
      <w:r w:rsidRPr="00D337C4">
        <w:rPr>
          <w:rFonts w:ascii="Lucida Sans Unicode" w:eastAsia="굴림" w:hAnsi="Lucida Sans Unicode" w:cs="Lucida Sans Unicode"/>
          <w:color w:val="403838"/>
          <w:kern w:val="0"/>
          <w:sz w:val="19"/>
          <w:szCs w:val="19"/>
        </w:rPr>
        <w:t xml:space="preserve">, and enhanced secretion of cytokines. In this study, hypoxia increased the expression of Wnt10b in both human and mouse </w:t>
      </w:r>
      <w:proofErr w:type="spellStart"/>
      <w:r w:rsidRPr="00D337C4">
        <w:rPr>
          <w:rFonts w:ascii="Lucida Sans Unicode" w:eastAsia="굴림" w:hAnsi="Lucida Sans Unicode" w:cs="Lucida Sans Unicode"/>
          <w:color w:val="403838"/>
          <w:kern w:val="0"/>
          <w:sz w:val="19"/>
          <w:szCs w:val="19"/>
        </w:rPr>
        <w:t>adipogenic</w:t>
      </w:r>
      <w:proofErr w:type="spellEnd"/>
      <w:r w:rsidRPr="00D337C4">
        <w:rPr>
          <w:rFonts w:ascii="Lucida Sans Unicode" w:eastAsia="굴림" w:hAnsi="Lucida Sans Unicode" w:cs="Lucida Sans Unicode"/>
          <w:color w:val="403838"/>
          <w:kern w:val="0"/>
          <w:sz w:val="19"/>
          <w:szCs w:val="19"/>
        </w:rPr>
        <w:t xml:space="preserve"> cells, but not in hypoxia-inducible factor (HIF)-2α-deficient </w:t>
      </w:r>
      <w:proofErr w:type="spellStart"/>
      <w:r w:rsidRPr="00D337C4">
        <w:rPr>
          <w:rFonts w:ascii="Lucida Sans Unicode" w:eastAsia="굴림" w:hAnsi="Lucida Sans Unicode" w:cs="Lucida Sans Unicode"/>
          <w:color w:val="403838"/>
          <w:kern w:val="0"/>
          <w:sz w:val="19"/>
          <w:szCs w:val="19"/>
        </w:rPr>
        <w:t>adipogenic</w:t>
      </w:r>
      <w:proofErr w:type="spellEnd"/>
      <w:r w:rsidRPr="00D337C4">
        <w:rPr>
          <w:rFonts w:ascii="Lucida Sans Unicode" w:eastAsia="굴림" w:hAnsi="Lucida Sans Unicode" w:cs="Lucida Sans Unicode"/>
          <w:color w:val="403838"/>
          <w:kern w:val="0"/>
          <w:sz w:val="19"/>
          <w:szCs w:val="19"/>
        </w:rPr>
        <w:t xml:space="preserve"> cells. Chromatin </w:t>
      </w:r>
      <w:proofErr w:type="spellStart"/>
      <w:r w:rsidRPr="00D337C4">
        <w:rPr>
          <w:rFonts w:ascii="Lucida Sans Unicode" w:eastAsia="굴림" w:hAnsi="Lucida Sans Unicode" w:cs="Lucida Sans Unicode"/>
          <w:color w:val="403838"/>
          <w:kern w:val="0"/>
          <w:sz w:val="19"/>
          <w:szCs w:val="19"/>
        </w:rPr>
        <w:t>immunoprecipitation</w:t>
      </w:r>
      <w:proofErr w:type="spellEnd"/>
      <w:r w:rsidRPr="00D337C4">
        <w:rPr>
          <w:rFonts w:ascii="Lucida Sans Unicode" w:eastAsia="굴림" w:hAnsi="Lucida Sans Unicode" w:cs="Lucida Sans Unicode"/>
          <w:color w:val="403838"/>
          <w:kern w:val="0"/>
          <w:sz w:val="19"/>
          <w:szCs w:val="19"/>
        </w:rPr>
        <w:t xml:space="preserve"> analysis revealed that HIF-2α, but not HIF-1α, bound to the </w:t>
      </w:r>
      <w:r w:rsidRPr="00D337C4">
        <w:rPr>
          <w:rFonts w:ascii="Lucida Sans Unicode" w:eastAsia="굴림" w:hAnsi="Lucida Sans Unicode" w:cs="Lucida Sans Unicode"/>
          <w:i/>
          <w:iCs/>
          <w:color w:val="403838"/>
          <w:kern w:val="0"/>
          <w:sz w:val="19"/>
        </w:rPr>
        <w:t>Wnt10b</w:t>
      </w:r>
      <w:r w:rsidRPr="00D337C4">
        <w:rPr>
          <w:rFonts w:ascii="Lucida Sans Unicode" w:eastAsia="굴림" w:hAnsi="Lucida Sans Unicode" w:cs="Lucida Sans Unicode"/>
          <w:color w:val="403838"/>
          <w:kern w:val="0"/>
          <w:sz w:val="19"/>
          <w:szCs w:val="19"/>
        </w:rPr>
        <w:t xml:space="preserve"> enhancer region as well as upstream of the </w:t>
      </w:r>
      <w:r w:rsidRPr="00D337C4">
        <w:rPr>
          <w:rFonts w:ascii="Lucida Sans Unicode" w:eastAsia="굴림" w:hAnsi="Lucida Sans Unicode" w:cs="Lucida Sans Unicode"/>
          <w:i/>
          <w:iCs/>
          <w:color w:val="403838"/>
          <w:kern w:val="0"/>
          <w:sz w:val="19"/>
        </w:rPr>
        <w:t>Wnt1</w:t>
      </w:r>
      <w:r w:rsidRPr="00D337C4">
        <w:rPr>
          <w:rFonts w:ascii="Lucida Sans Unicode" w:eastAsia="굴림" w:hAnsi="Lucida Sans Unicode" w:cs="Lucida Sans Unicode"/>
          <w:color w:val="403838"/>
          <w:kern w:val="0"/>
          <w:sz w:val="19"/>
          <w:szCs w:val="19"/>
        </w:rPr>
        <w:t xml:space="preserve"> gene, which is encoded by an antisense strand of the </w:t>
      </w:r>
      <w:r w:rsidRPr="00D337C4">
        <w:rPr>
          <w:rFonts w:ascii="Lucida Sans Unicode" w:eastAsia="굴림" w:hAnsi="Lucida Sans Unicode" w:cs="Lucida Sans Unicode"/>
          <w:i/>
          <w:iCs/>
          <w:color w:val="403838"/>
          <w:kern w:val="0"/>
          <w:sz w:val="19"/>
        </w:rPr>
        <w:t>Wnt10b</w:t>
      </w:r>
      <w:r w:rsidRPr="00D337C4">
        <w:rPr>
          <w:rFonts w:ascii="Lucida Sans Unicode" w:eastAsia="굴림" w:hAnsi="Lucida Sans Unicode" w:cs="Lucida Sans Unicode"/>
          <w:color w:val="403838"/>
          <w:kern w:val="0"/>
          <w:sz w:val="19"/>
          <w:szCs w:val="19"/>
        </w:rPr>
        <w:t xml:space="preserve"> gene. Hypoxia-conditioned medium (H-CM) induced phosphorylation of lipoprotein-receptor-related protein 6 as well as β-catenin-dependent gene expression in </w:t>
      </w:r>
      <w:proofErr w:type="spellStart"/>
      <w:r w:rsidRPr="00D337C4">
        <w:rPr>
          <w:rFonts w:ascii="Lucida Sans Unicode" w:eastAsia="굴림" w:hAnsi="Lucida Sans Unicode" w:cs="Lucida Sans Unicode"/>
          <w:color w:val="403838"/>
          <w:kern w:val="0"/>
          <w:sz w:val="19"/>
          <w:szCs w:val="19"/>
        </w:rPr>
        <w:t>normoxic</w:t>
      </w:r>
      <w:proofErr w:type="spellEnd"/>
      <w:r w:rsidRPr="00D337C4">
        <w:rPr>
          <w:rFonts w:ascii="Lucida Sans Unicode" w:eastAsia="굴림" w:hAnsi="Lucida Sans Unicode" w:cs="Lucida Sans Unicode"/>
          <w:color w:val="403838"/>
          <w:kern w:val="0"/>
          <w:sz w:val="19"/>
          <w:szCs w:val="19"/>
        </w:rPr>
        <w:t xml:space="preserve"> cells, which suggests that H-CM contains canonical </w:t>
      </w:r>
      <w:proofErr w:type="spellStart"/>
      <w:r w:rsidRPr="00D337C4">
        <w:rPr>
          <w:rFonts w:ascii="Lucida Sans Unicode" w:eastAsia="굴림" w:hAnsi="Lucida Sans Unicode" w:cs="Lucida Sans Unicode"/>
          <w:color w:val="403838"/>
          <w:kern w:val="0"/>
          <w:sz w:val="19"/>
          <w:szCs w:val="19"/>
        </w:rPr>
        <w:t>Wnt</w:t>
      </w:r>
      <w:proofErr w:type="spellEnd"/>
      <w:r w:rsidRPr="00D337C4">
        <w:rPr>
          <w:rFonts w:ascii="Lucida Sans Unicode" w:eastAsia="굴림" w:hAnsi="Lucida Sans Unicode" w:cs="Lucida Sans Unicode"/>
          <w:color w:val="403838"/>
          <w:kern w:val="0"/>
          <w:sz w:val="19"/>
          <w:szCs w:val="19"/>
        </w:rPr>
        <w:t xml:space="preserve"> signals. Furthermore, </w:t>
      </w:r>
      <w:proofErr w:type="spellStart"/>
      <w:r w:rsidRPr="00D337C4">
        <w:rPr>
          <w:rFonts w:ascii="Lucida Sans Unicode" w:eastAsia="굴림" w:hAnsi="Lucida Sans Unicode" w:cs="Lucida Sans Unicode"/>
          <w:color w:val="403838"/>
          <w:kern w:val="0"/>
          <w:sz w:val="19"/>
          <w:szCs w:val="19"/>
        </w:rPr>
        <w:t>adipogenesis</w:t>
      </w:r>
      <w:proofErr w:type="spellEnd"/>
      <w:r w:rsidRPr="00D337C4">
        <w:rPr>
          <w:rFonts w:ascii="Lucida Sans Unicode" w:eastAsia="굴림" w:hAnsi="Lucida Sans Unicode" w:cs="Lucida Sans Unicode"/>
          <w:color w:val="403838"/>
          <w:kern w:val="0"/>
          <w:sz w:val="19"/>
          <w:szCs w:val="19"/>
        </w:rPr>
        <w:t xml:space="preserve"> of both human </w:t>
      </w:r>
      <w:proofErr w:type="spellStart"/>
      <w:r w:rsidRPr="00D337C4">
        <w:rPr>
          <w:rFonts w:ascii="Lucida Sans Unicode" w:eastAsia="굴림" w:hAnsi="Lucida Sans Unicode" w:cs="Lucida Sans Unicode"/>
          <w:color w:val="403838"/>
          <w:kern w:val="0"/>
          <w:sz w:val="19"/>
          <w:szCs w:val="19"/>
        </w:rPr>
        <w:t>mesenchymal</w:t>
      </w:r>
      <w:proofErr w:type="spellEnd"/>
      <w:r w:rsidRPr="00D337C4">
        <w:rPr>
          <w:rFonts w:ascii="Lucida Sans Unicode" w:eastAsia="굴림" w:hAnsi="Lucida Sans Unicode" w:cs="Lucida Sans Unicode"/>
          <w:color w:val="403838"/>
          <w:kern w:val="0"/>
          <w:sz w:val="19"/>
          <w:szCs w:val="19"/>
        </w:rPr>
        <w:t xml:space="preserve"> stem cells and mouse </w:t>
      </w:r>
      <w:proofErr w:type="spellStart"/>
      <w:r w:rsidRPr="00D337C4">
        <w:rPr>
          <w:rFonts w:ascii="Lucida Sans Unicode" w:eastAsia="굴림" w:hAnsi="Lucida Sans Unicode" w:cs="Lucida Sans Unicode"/>
          <w:color w:val="403838"/>
          <w:kern w:val="0"/>
          <w:sz w:val="19"/>
          <w:szCs w:val="19"/>
        </w:rPr>
        <w:t>preadipocytes</w:t>
      </w:r>
      <w:proofErr w:type="spellEnd"/>
      <w:r w:rsidRPr="00D337C4">
        <w:rPr>
          <w:rFonts w:ascii="Lucida Sans Unicode" w:eastAsia="굴림" w:hAnsi="Lucida Sans Unicode" w:cs="Lucida Sans Unicode"/>
          <w:color w:val="403838"/>
          <w:kern w:val="0"/>
          <w:sz w:val="19"/>
          <w:szCs w:val="19"/>
        </w:rPr>
        <w:t xml:space="preserve"> was inhibited by H-CM even under </w:t>
      </w:r>
      <w:proofErr w:type="spellStart"/>
      <w:r w:rsidRPr="00D337C4">
        <w:rPr>
          <w:rFonts w:ascii="Lucida Sans Unicode" w:eastAsia="굴림" w:hAnsi="Lucida Sans Unicode" w:cs="Lucida Sans Unicode"/>
          <w:color w:val="403838"/>
          <w:kern w:val="0"/>
          <w:sz w:val="19"/>
          <w:szCs w:val="19"/>
        </w:rPr>
        <w:t>normoxic</w:t>
      </w:r>
      <w:proofErr w:type="spellEnd"/>
      <w:r w:rsidRPr="00D337C4">
        <w:rPr>
          <w:rFonts w:ascii="Lucida Sans Unicode" w:eastAsia="굴림" w:hAnsi="Lucida Sans Unicode" w:cs="Lucida Sans Unicode"/>
          <w:color w:val="403838"/>
          <w:kern w:val="0"/>
          <w:sz w:val="19"/>
          <w:szCs w:val="19"/>
        </w:rPr>
        <w:t xml:space="preserve"> conditions. These results suggest that O</w:t>
      </w:r>
      <w:r w:rsidRPr="00D337C4">
        <w:rPr>
          <w:rFonts w:ascii="Lucida Sans Unicode" w:eastAsia="굴림" w:hAnsi="Lucida Sans Unicode" w:cs="Lucida Sans Unicode"/>
          <w:color w:val="403838"/>
          <w:kern w:val="0"/>
          <w:sz w:val="16"/>
          <w:szCs w:val="16"/>
          <w:vertAlign w:val="subscript"/>
        </w:rPr>
        <w:t>2</w:t>
      </w:r>
      <w:r w:rsidRPr="00D337C4">
        <w:rPr>
          <w:rFonts w:ascii="Lucida Sans Unicode" w:eastAsia="굴림" w:hAnsi="Lucida Sans Unicode" w:cs="Lucida Sans Unicode"/>
          <w:color w:val="403838"/>
          <w:kern w:val="0"/>
          <w:sz w:val="19"/>
          <w:szCs w:val="19"/>
        </w:rPr>
        <w:t xml:space="preserve"> concentration gradients influence the formation of </w:t>
      </w:r>
      <w:proofErr w:type="spellStart"/>
      <w:r w:rsidRPr="00D337C4">
        <w:rPr>
          <w:rFonts w:ascii="Lucida Sans Unicode" w:eastAsia="굴림" w:hAnsi="Lucida Sans Unicode" w:cs="Lucida Sans Unicode"/>
          <w:color w:val="403838"/>
          <w:kern w:val="0"/>
          <w:sz w:val="19"/>
          <w:szCs w:val="19"/>
        </w:rPr>
        <w:t>Wnt</w:t>
      </w:r>
      <w:proofErr w:type="spellEnd"/>
      <w:r w:rsidRPr="00D337C4">
        <w:rPr>
          <w:rFonts w:ascii="Lucida Sans Unicode" w:eastAsia="굴림" w:hAnsi="Lucida Sans Unicode" w:cs="Lucida Sans Unicode"/>
          <w:color w:val="403838"/>
          <w:kern w:val="0"/>
          <w:sz w:val="19"/>
          <w:szCs w:val="19"/>
        </w:rPr>
        <w:t xml:space="preserve"> ligand gradients, which are involved in the regulation of </w:t>
      </w:r>
      <w:proofErr w:type="spellStart"/>
      <w:r w:rsidRPr="00D337C4">
        <w:rPr>
          <w:rFonts w:ascii="Lucida Sans Unicode" w:eastAsia="굴림" w:hAnsi="Lucida Sans Unicode" w:cs="Lucida Sans Unicode"/>
          <w:color w:val="403838"/>
          <w:kern w:val="0"/>
          <w:sz w:val="19"/>
          <w:szCs w:val="19"/>
        </w:rPr>
        <w:t>pluripotency</w:t>
      </w:r>
      <w:proofErr w:type="spellEnd"/>
      <w:r w:rsidRPr="00D337C4">
        <w:rPr>
          <w:rFonts w:ascii="Lucida Sans Unicode" w:eastAsia="굴림" w:hAnsi="Lucida Sans Unicode" w:cs="Lucida Sans Unicode"/>
          <w:color w:val="403838"/>
          <w:kern w:val="0"/>
          <w:sz w:val="19"/>
          <w:szCs w:val="19"/>
        </w:rPr>
        <w:t xml:space="preserve">, cell proliferation, and cell differentiation. </w:t>
      </w:r>
    </w:p>
    <w:p w:rsidR="00626FEF" w:rsidRPr="00D337C4" w:rsidRDefault="00626FEF" w:rsidP="00626FEF">
      <w:pPr>
        <w:widowControl/>
        <w:shd w:val="clear" w:color="auto" w:fill="FFFFFF"/>
        <w:wordWrap/>
        <w:autoSpaceDE/>
        <w:autoSpaceDN/>
        <w:spacing w:before="225" w:after="225"/>
        <w:rPr>
          <w:rFonts w:ascii="Lucida Sans Unicode" w:eastAsia="굴림" w:hAnsi="Lucida Sans Unicode" w:cs="Lucida Sans Unicode"/>
          <w:color w:val="403838"/>
          <w:kern w:val="0"/>
          <w:sz w:val="19"/>
          <w:szCs w:val="19"/>
        </w:rPr>
      </w:pPr>
    </w:p>
    <w:p w:rsidR="00626FEF" w:rsidRPr="00D337C4" w:rsidRDefault="00626FEF" w:rsidP="00626FEF">
      <w:pPr>
        <w:widowControl/>
        <w:shd w:val="clear" w:color="auto" w:fill="FFFFFF"/>
        <w:wordWrap/>
        <w:autoSpaceDE/>
        <w:autoSpaceDN/>
        <w:jc w:val="left"/>
        <w:outlineLvl w:val="1"/>
        <w:rPr>
          <w:rFonts w:ascii="Georgia" w:eastAsia="굴림" w:hAnsi="Georgia" w:cs="Lucida Sans Unicode"/>
          <w:b/>
          <w:bCs/>
          <w:color w:val="403838"/>
          <w:kern w:val="36"/>
          <w:sz w:val="34"/>
          <w:szCs w:val="34"/>
        </w:rPr>
      </w:pPr>
      <w:r w:rsidRPr="00D337C4">
        <w:rPr>
          <w:rFonts w:ascii="Georgia" w:eastAsia="굴림" w:hAnsi="Georgia" w:cs="Lucida Sans Unicode"/>
          <w:b/>
          <w:bCs/>
          <w:color w:val="403838"/>
          <w:kern w:val="36"/>
          <w:sz w:val="34"/>
          <w:szCs w:val="34"/>
        </w:rPr>
        <w:t xml:space="preserve">Progesterone Receptor </w:t>
      </w:r>
      <w:proofErr w:type="gramStart"/>
      <w:r w:rsidRPr="00D337C4">
        <w:rPr>
          <w:rFonts w:ascii="Georgia" w:eastAsia="굴림" w:hAnsi="Georgia" w:cs="Lucida Sans Unicode"/>
          <w:b/>
          <w:bCs/>
          <w:color w:val="403838"/>
          <w:kern w:val="36"/>
          <w:sz w:val="34"/>
          <w:szCs w:val="34"/>
        </w:rPr>
        <w:t>A</w:t>
      </w:r>
      <w:proofErr w:type="gramEnd"/>
      <w:r w:rsidRPr="00D337C4">
        <w:rPr>
          <w:rFonts w:ascii="Georgia" w:eastAsia="굴림" w:hAnsi="Georgia" w:cs="Lucida Sans Unicode"/>
          <w:b/>
          <w:bCs/>
          <w:color w:val="403838"/>
          <w:kern w:val="36"/>
          <w:sz w:val="34"/>
          <w:szCs w:val="34"/>
        </w:rPr>
        <w:t xml:space="preserve"> Stability Is Mediated by Glycogen Synthase Kinase-3β in the Brca1-deficient Mammary Gland</w:t>
      </w:r>
      <w:hyperlink r:id="rId101" w:anchor="fn-1" w:history="1">
        <w:r w:rsidRPr="00D337C4">
          <w:rPr>
            <w:rFonts w:ascii="Georgia" w:eastAsia="굴림" w:hAnsi="Georgia" w:cs="Lucida Sans Unicode"/>
            <w:b/>
            <w:bCs/>
            <w:color w:val="0000FF"/>
            <w:kern w:val="36"/>
            <w:sz w:val="17"/>
            <w:vertAlign w:val="superscript"/>
          </w:rPr>
          <w:t>*</w:t>
        </w:r>
      </w:hyperlink>
    </w:p>
    <w:p w:rsidR="00626FEF" w:rsidRDefault="00626FEF" w:rsidP="00626FEF">
      <w:pPr>
        <w:rPr>
          <w:rStyle w:val="addr-line"/>
          <w:rFonts w:ascii="Lucida Sans Unicode" w:hAnsi="Lucida Sans Unicode" w:cs="Lucida Sans Unicode"/>
          <w:color w:val="403838"/>
          <w:sz w:val="19"/>
          <w:szCs w:val="19"/>
        </w:rPr>
      </w:pPr>
      <w:r>
        <w:rPr>
          <w:b/>
          <w:noProof/>
          <w:sz w:val="30"/>
          <w:szCs w:val="30"/>
        </w:rPr>
        <w:drawing>
          <wp:inline distT="0" distB="0" distL="0" distR="0" wp14:anchorId="44BC049C" wp14:editId="7C09A2D2">
            <wp:extent cx="5172075" cy="485775"/>
            <wp:effectExtent l="19050" t="0" r="9525" b="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2"/>
                    <a:srcRect/>
                    <a:stretch>
                      <a:fillRect/>
                    </a:stretch>
                  </pic:blipFill>
                  <pic:spPr bwMode="auto">
                    <a:xfrm>
                      <a:off x="0" y="0"/>
                      <a:ext cx="5172075" cy="485775"/>
                    </a:xfrm>
                    <a:prstGeom prst="rect">
                      <a:avLst/>
                    </a:prstGeom>
                    <a:noFill/>
                    <a:ln w="9525">
                      <a:noFill/>
                      <a:miter lim="800000"/>
                      <a:headEnd/>
                      <a:tailEnd/>
                    </a:ln>
                  </pic:spPr>
                </pic:pic>
              </a:graphicData>
            </a:graphic>
          </wp:inline>
        </w:drawing>
      </w:r>
    </w:p>
    <w:p w:rsidR="00626FEF" w:rsidRDefault="00626FEF" w:rsidP="00626FEF">
      <w:pPr>
        <w:rPr>
          <w:rStyle w:val="addr-line"/>
          <w:rFonts w:ascii="Lucida Sans Unicode" w:hAnsi="Lucida Sans Unicode" w:cs="Lucida Sans Unicode"/>
          <w:color w:val="403838"/>
          <w:sz w:val="19"/>
          <w:szCs w:val="19"/>
        </w:rPr>
      </w:pPr>
      <w:r>
        <w:rPr>
          <w:rStyle w:val="addr-line"/>
          <w:rFonts w:ascii="Lucida Sans Unicode" w:hAnsi="Lucida Sans Unicode" w:cs="Lucida Sans Unicode"/>
          <w:color w:val="403838"/>
          <w:sz w:val="19"/>
          <w:szCs w:val="19"/>
        </w:rPr>
        <w:lastRenderedPageBreak/>
        <w:t>Dept. of Biological Chemistry, University of California Irvine, Irvine, CA</w:t>
      </w:r>
    </w:p>
    <w:p w:rsidR="00626FEF" w:rsidRDefault="00626FEF" w:rsidP="00626FEF">
      <w:pPr>
        <w:widowControl/>
        <w:shd w:val="clear" w:color="auto" w:fill="FFFFFF"/>
        <w:wordWrap/>
        <w:autoSpaceDE/>
        <w:autoSpaceDN/>
        <w:spacing w:after="96"/>
        <w:jc w:val="left"/>
        <w:outlineLvl w:val="2"/>
        <w:rPr>
          <w:rFonts w:ascii="Georgia" w:eastAsia="굴림" w:hAnsi="Georgia" w:cs="Lucida Sans Unicode"/>
          <w:b/>
          <w:bCs/>
          <w:color w:val="403838"/>
          <w:kern w:val="0"/>
          <w:sz w:val="29"/>
          <w:szCs w:val="29"/>
        </w:rPr>
      </w:pPr>
    </w:p>
    <w:p w:rsidR="00626FEF" w:rsidRPr="007E730E" w:rsidRDefault="00626FEF" w:rsidP="00626FEF">
      <w:pPr>
        <w:widowControl/>
        <w:shd w:val="clear" w:color="auto" w:fill="FFFFFF"/>
        <w:wordWrap/>
        <w:autoSpaceDE/>
        <w:autoSpaceDN/>
        <w:spacing w:after="96"/>
        <w:jc w:val="left"/>
        <w:outlineLvl w:val="2"/>
        <w:rPr>
          <w:rFonts w:ascii="Georgia" w:eastAsia="굴림" w:hAnsi="Georgia" w:cs="Lucida Sans Unicode"/>
          <w:b/>
          <w:bCs/>
          <w:color w:val="403838"/>
          <w:kern w:val="0"/>
          <w:sz w:val="29"/>
          <w:szCs w:val="29"/>
        </w:rPr>
      </w:pPr>
      <w:r w:rsidRPr="007E730E">
        <w:rPr>
          <w:rFonts w:ascii="Georgia" w:eastAsia="굴림" w:hAnsi="Georgia" w:cs="Lucida Sans Unicode"/>
          <w:b/>
          <w:bCs/>
          <w:color w:val="403838"/>
          <w:kern w:val="0"/>
          <w:sz w:val="29"/>
          <w:szCs w:val="29"/>
        </w:rPr>
        <w:t>Abstract</w:t>
      </w:r>
    </w:p>
    <w:p w:rsidR="00626FEF" w:rsidRPr="007E730E" w:rsidRDefault="00626FEF" w:rsidP="00626FEF">
      <w:pPr>
        <w:widowControl/>
        <w:shd w:val="clear" w:color="auto" w:fill="FFFFFF"/>
        <w:wordWrap/>
        <w:autoSpaceDE/>
        <w:autoSpaceDN/>
        <w:spacing w:before="225" w:after="225"/>
        <w:rPr>
          <w:rFonts w:ascii="Lucida Sans Unicode" w:eastAsia="굴림" w:hAnsi="Lucida Sans Unicode" w:cs="Lucida Sans Unicode"/>
          <w:color w:val="403838"/>
          <w:kern w:val="0"/>
          <w:sz w:val="19"/>
          <w:szCs w:val="19"/>
        </w:rPr>
      </w:pPr>
      <w:r w:rsidRPr="007E730E">
        <w:rPr>
          <w:rFonts w:ascii="Lucida Sans Unicode" w:eastAsia="굴림" w:hAnsi="Lucida Sans Unicode" w:cs="Lucida Sans Unicode"/>
          <w:color w:val="403838"/>
          <w:kern w:val="0"/>
          <w:sz w:val="19"/>
          <w:szCs w:val="19"/>
        </w:rPr>
        <w:t xml:space="preserve">Germ line mutations of the </w:t>
      </w:r>
      <w:r w:rsidRPr="007E730E">
        <w:rPr>
          <w:rFonts w:ascii="Lucida Sans Unicode" w:eastAsia="굴림" w:hAnsi="Lucida Sans Unicode" w:cs="Lucida Sans Unicode"/>
          <w:i/>
          <w:iCs/>
          <w:color w:val="403838"/>
          <w:kern w:val="0"/>
          <w:sz w:val="19"/>
        </w:rPr>
        <w:t>BRCA1</w:t>
      </w:r>
      <w:r w:rsidRPr="007E730E">
        <w:rPr>
          <w:rFonts w:ascii="Lucida Sans Unicode" w:eastAsia="굴림" w:hAnsi="Lucida Sans Unicode" w:cs="Lucida Sans Unicode"/>
          <w:color w:val="403838"/>
          <w:kern w:val="0"/>
          <w:sz w:val="19"/>
          <w:szCs w:val="19"/>
        </w:rPr>
        <w:t xml:space="preserve"> gene increase the risk of breast and ovarian cancer, but the basis of this tissue-specific tumor predisposition is not fully understood. Previously, we reported that the progesterone receptors are stabilized in </w:t>
      </w:r>
      <w:r w:rsidRPr="007E730E">
        <w:rPr>
          <w:rFonts w:ascii="Lucida Sans Unicode" w:eastAsia="굴림" w:hAnsi="Lucida Sans Unicode" w:cs="Lucida Sans Unicode"/>
          <w:i/>
          <w:iCs/>
          <w:color w:val="403838"/>
          <w:kern w:val="0"/>
          <w:sz w:val="19"/>
        </w:rPr>
        <w:t>Brca1</w:t>
      </w:r>
      <w:r w:rsidRPr="007E730E">
        <w:rPr>
          <w:rFonts w:ascii="Lucida Sans Unicode" w:eastAsia="굴림" w:hAnsi="Lucida Sans Unicode" w:cs="Lucida Sans Unicode"/>
          <w:color w:val="403838"/>
          <w:kern w:val="0"/>
          <w:sz w:val="19"/>
          <w:szCs w:val="19"/>
        </w:rPr>
        <w:t xml:space="preserve">-deficient mammary epithelial cells, and treating with anti-progesterone delays mammary </w:t>
      </w:r>
      <w:proofErr w:type="spellStart"/>
      <w:r w:rsidRPr="007E730E">
        <w:rPr>
          <w:rFonts w:ascii="Lucida Sans Unicode" w:eastAsia="굴림" w:hAnsi="Lucida Sans Unicode" w:cs="Lucida Sans Unicode"/>
          <w:color w:val="403838"/>
          <w:kern w:val="0"/>
          <w:sz w:val="19"/>
          <w:szCs w:val="19"/>
        </w:rPr>
        <w:t>tumorigenesis</w:t>
      </w:r>
      <w:proofErr w:type="spellEnd"/>
      <w:r w:rsidRPr="007E730E">
        <w:rPr>
          <w:rFonts w:ascii="Lucida Sans Unicode" w:eastAsia="굴림" w:hAnsi="Lucida Sans Unicode" w:cs="Lucida Sans Unicode"/>
          <w:color w:val="403838"/>
          <w:kern w:val="0"/>
          <w:sz w:val="19"/>
          <w:szCs w:val="19"/>
        </w:rPr>
        <w:t xml:space="preserve"> in </w:t>
      </w:r>
      <w:r w:rsidRPr="007E730E">
        <w:rPr>
          <w:rFonts w:ascii="Lucida Sans Unicode" w:eastAsia="굴림" w:hAnsi="Lucida Sans Unicode" w:cs="Lucida Sans Unicode"/>
          <w:i/>
          <w:iCs/>
          <w:color w:val="403838"/>
          <w:kern w:val="0"/>
          <w:sz w:val="19"/>
        </w:rPr>
        <w:t>Brca1/p53</w:t>
      </w:r>
      <w:r w:rsidRPr="007E730E">
        <w:rPr>
          <w:rFonts w:ascii="Lucida Sans Unicode" w:eastAsia="굴림" w:hAnsi="Lucida Sans Unicode" w:cs="Lucida Sans Unicode"/>
          <w:color w:val="403838"/>
          <w:kern w:val="0"/>
          <w:sz w:val="19"/>
          <w:szCs w:val="19"/>
        </w:rPr>
        <w:t xml:space="preserve"> conditional knock-out mice, suggesting that the progesterone has a critical role in breast carcinogenesis. To further explore how the stability of progesterone receptor is modulated, here, we have found that glycogen synthase kinase (GSK)-3β phosphorylation of progesterone receptor-A (PR-A) facilitates its </w:t>
      </w:r>
      <w:proofErr w:type="spellStart"/>
      <w:r w:rsidRPr="007E730E">
        <w:rPr>
          <w:rFonts w:ascii="Lucida Sans Unicode" w:eastAsia="굴림" w:hAnsi="Lucida Sans Unicode" w:cs="Lucida Sans Unicode"/>
          <w:color w:val="403838"/>
          <w:kern w:val="0"/>
          <w:sz w:val="19"/>
          <w:szCs w:val="19"/>
        </w:rPr>
        <w:t>ubiquitination</w:t>
      </w:r>
      <w:proofErr w:type="spellEnd"/>
      <w:r w:rsidRPr="007E730E">
        <w:rPr>
          <w:rFonts w:ascii="Lucida Sans Unicode" w:eastAsia="굴림" w:hAnsi="Lucida Sans Unicode" w:cs="Lucida Sans Unicode"/>
          <w:color w:val="403838"/>
          <w:kern w:val="0"/>
          <w:sz w:val="19"/>
          <w:szCs w:val="19"/>
        </w:rPr>
        <w:t xml:space="preserve">. GSK-3β-mediated phosphorylation of serine 390 in PR-A regulates its subsequent </w:t>
      </w:r>
      <w:proofErr w:type="spellStart"/>
      <w:r w:rsidRPr="007E730E">
        <w:rPr>
          <w:rFonts w:ascii="Lucida Sans Unicode" w:eastAsia="굴림" w:hAnsi="Lucida Sans Unicode" w:cs="Lucida Sans Unicode"/>
          <w:color w:val="403838"/>
          <w:kern w:val="0"/>
          <w:sz w:val="19"/>
          <w:szCs w:val="19"/>
        </w:rPr>
        <w:t>ubiquitination</w:t>
      </w:r>
      <w:proofErr w:type="spellEnd"/>
      <w:r w:rsidRPr="007E730E">
        <w:rPr>
          <w:rFonts w:ascii="Lucida Sans Unicode" w:eastAsia="굴림" w:hAnsi="Lucida Sans Unicode" w:cs="Lucida Sans Unicode"/>
          <w:color w:val="403838"/>
          <w:kern w:val="0"/>
          <w:sz w:val="19"/>
          <w:szCs w:val="19"/>
        </w:rPr>
        <w:t xml:space="preserve"> and protein stability. Expression of PR-A</w:t>
      </w:r>
      <w:r w:rsidRPr="007E730E">
        <w:rPr>
          <w:rFonts w:ascii="Lucida Sans Unicode" w:eastAsia="굴림" w:hAnsi="Lucida Sans Unicode" w:cs="Lucida Sans Unicode"/>
          <w:color w:val="403838"/>
          <w:kern w:val="0"/>
          <w:sz w:val="16"/>
          <w:szCs w:val="16"/>
          <w:vertAlign w:val="superscript"/>
        </w:rPr>
        <w:t>S390A</w:t>
      </w:r>
      <w:r w:rsidRPr="007E730E">
        <w:rPr>
          <w:rFonts w:ascii="Lucida Sans Unicode" w:eastAsia="굴림" w:hAnsi="Lucida Sans Unicode" w:cs="Lucida Sans Unicode"/>
          <w:color w:val="403838"/>
          <w:kern w:val="0"/>
          <w:sz w:val="19"/>
          <w:szCs w:val="19"/>
        </w:rPr>
        <w:t xml:space="preserve"> mutant in the human breast epithelial cells, MCF-10A, results in enhanced proliferation and formation of aberrant </w:t>
      </w:r>
      <w:proofErr w:type="spellStart"/>
      <w:r w:rsidRPr="007E730E">
        <w:rPr>
          <w:rFonts w:ascii="Lucida Sans Unicode" w:eastAsia="굴림" w:hAnsi="Lucida Sans Unicode" w:cs="Lucida Sans Unicode"/>
          <w:color w:val="403838"/>
          <w:kern w:val="0"/>
          <w:sz w:val="19"/>
          <w:szCs w:val="19"/>
        </w:rPr>
        <w:t>acini</w:t>
      </w:r>
      <w:proofErr w:type="spellEnd"/>
      <w:r w:rsidRPr="007E730E">
        <w:rPr>
          <w:rFonts w:ascii="Lucida Sans Unicode" w:eastAsia="굴림" w:hAnsi="Lucida Sans Unicode" w:cs="Lucida Sans Unicode"/>
          <w:color w:val="403838"/>
          <w:kern w:val="0"/>
          <w:sz w:val="19"/>
          <w:szCs w:val="19"/>
        </w:rPr>
        <w:t xml:space="preserve"> structure in the three-dimensional culture. Consistently, reduction of phosphorylation of serine 390 of PR-A and GSK-3β activity is observed in the </w:t>
      </w:r>
      <w:r w:rsidRPr="007E730E">
        <w:rPr>
          <w:rFonts w:ascii="Lucida Sans Unicode" w:eastAsia="굴림" w:hAnsi="Lucida Sans Unicode" w:cs="Lucida Sans Unicode"/>
          <w:i/>
          <w:iCs/>
          <w:color w:val="403838"/>
          <w:kern w:val="0"/>
          <w:sz w:val="19"/>
        </w:rPr>
        <w:t>Brca1</w:t>
      </w:r>
      <w:r w:rsidRPr="007E730E">
        <w:rPr>
          <w:rFonts w:ascii="Lucida Sans Unicode" w:eastAsia="굴림" w:hAnsi="Lucida Sans Unicode" w:cs="Lucida Sans Unicode"/>
          <w:color w:val="403838"/>
          <w:kern w:val="0"/>
          <w:sz w:val="19"/>
          <w:szCs w:val="19"/>
        </w:rPr>
        <w:t xml:space="preserve">-deficient mammary gland. Taken together, these results provide important aspects of tissue specificity of </w:t>
      </w:r>
      <w:r w:rsidRPr="007E730E">
        <w:rPr>
          <w:rFonts w:ascii="Lucida Sans Unicode" w:eastAsia="굴림" w:hAnsi="Lucida Sans Unicode" w:cs="Lucida Sans Unicode"/>
          <w:i/>
          <w:iCs/>
          <w:color w:val="403838"/>
          <w:kern w:val="0"/>
          <w:sz w:val="19"/>
        </w:rPr>
        <w:t>BRCA1</w:t>
      </w:r>
      <w:r w:rsidRPr="007E730E">
        <w:rPr>
          <w:rFonts w:ascii="Lucida Sans Unicode" w:eastAsia="굴림" w:hAnsi="Lucida Sans Unicode" w:cs="Lucida Sans Unicode"/>
          <w:color w:val="403838"/>
          <w:kern w:val="0"/>
          <w:sz w:val="19"/>
          <w:szCs w:val="19"/>
        </w:rPr>
        <w:t xml:space="preserve">-mediated suppression of breast carcinogenesis. </w:t>
      </w:r>
    </w:p>
    <w:p w:rsidR="00626FEF" w:rsidRPr="007E730E" w:rsidRDefault="00626FEF" w:rsidP="00626FEF">
      <w:pPr>
        <w:rPr>
          <w:b/>
          <w:sz w:val="30"/>
          <w:szCs w:val="30"/>
        </w:rPr>
      </w:pPr>
    </w:p>
    <w:p w:rsidR="00626FEF" w:rsidRPr="00626FEF" w:rsidRDefault="00626FEF" w:rsidP="00626FEF">
      <w:pPr>
        <w:rPr>
          <w:rFonts w:ascii="Arial" w:hAnsi="Arial" w:cs="Arial"/>
          <w:b/>
          <w:noProof/>
          <w:sz w:val="24"/>
        </w:rPr>
      </w:pPr>
    </w:p>
    <w:p w:rsidR="00626FEF" w:rsidRDefault="00626FEF" w:rsidP="00626FEF">
      <w:pPr>
        <w:rPr>
          <w:rFonts w:ascii="Arial" w:hAnsi="Arial" w:cs="Arial"/>
          <w:b/>
          <w:noProof/>
          <w:sz w:val="24"/>
        </w:rPr>
      </w:pPr>
    </w:p>
    <w:p w:rsidR="00626FEF" w:rsidRPr="003974B1" w:rsidRDefault="00626FEF" w:rsidP="00626FEF">
      <w:pPr>
        <w:rPr>
          <w:rFonts w:ascii="Arial" w:hAnsi="Arial" w:cs="Arial"/>
          <w:b/>
          <w:noProof/>
          <w:sz w:val="24"/>
        </w:rPr>
      </w:pPr>
      <w:r w:rsidRPr="003974B1">
        <w:rPr>
          <w:rFonts w:ascii="Arial" w:hAnsi="Arial" w:cs="Arial"/>
          <w:b/>
          <w:noProof/>
          <w:sz w:val="24"/>
        </w:rPr>
        <w:t>H</w:t>
      </w:r>
      <w:r w:rsidRPr="003974B1">
        <w:rPr>
          <w:rFonts w:ascii="Arial" w:eastAsiaTheme="minorHAnsi" w:hAnsi="Arial" w:cs="Arial"/>
          <w:b/>
          <w:noProof/>
          <w:sz w:val="24"/>
        </w:rPr>
        <w:t>²</w:t>
      </w:r>
      <w:r w:rsidRPr="003974B1">
        <w:rPr>
          <w:rFonts w:ascii="Arial" w:hAnsi="Arial" w:cs="Arial"/>
          <w:b/>
          <w:noProof/>
          <w:sz w:val="24"/>
        </w:rPr>
        <w:t>J</w:t>
      </w:r>
    </w:p>
    <w:p w:rsidR="00626FEF" w:rsidRPr="003974B1" w:rsidRDefault="00626FEF" w:rsidP="00626FEF">
      <w:pPr>
        <w:rPr>
          <w:noProof/>
          <w:sz w:val="18"/>
        </w:rPr>
      </w:pPr>
    </w:p>
    <w:p w:rsidR="00626FEF" w:rsidRPr="003974B1" w:rsidRDefault="00626FEF" w:rsidP="00626FEF">
      <w:pPr>
        <w:rPr>
          <w:sz w:val="18"/>
        </w:rPr>
      </w:pPr>
      <w:r w:rsidRPr="003974B1">
        <w:rPr>
          <w:noProof/>
          <w:sz w:val="18"/>
        </w:rPr>
        <w:drawing>
          <wp:inline distT="0" distB="0" distL="0" distR="0" wp14:anchorId="2FF47FAD" wp14:editId="51D2D588">
            <wp:extent cx="5772506" cy="629728"/>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3"/>
                    <a:srcRect l="16544" t="36096" r="17279" b="51070"/>
                    <a:stretch/>
                  </pic:blipFill>
                  <pic:spPr bwMode="auto">
                    <a:xfrm>
                      <a:off x="0" y="0"/>
                      <a:ext cx="5768380" cy="629278"/>
                    </a:xfrm>
                    <a:prstGeom prst="rect">
                      <a:avLst/>
                    </a:prstGeom>
                    <a:ln>
                      <a:noFill/>
                    </a:ln>
                    <a:extLst>
                      <a:ext uri="{53640926-AAD7-44D8-BBD7-CCE9431645EC}">
                        <a14:shadowObscured xmlns:a14="http://schemas.microsoft.com/office/drawing/2010/main"/>
                      </a:ext>
                    </a:extLst>
                  </pic:spPr>
                </pic:pic>
              </a:graphicData>
            </a:graphic>
          </wp:inline>
        </w:drawing>
      </w:r>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color w:val="000000"/>
          <w:kern w:val="0"/>
          <w:sz w:val="13"/>
          <w:szCs w:val="15"/>
          <w:lang w:val="en"/>
        </w:rPr>
      </w:pPr>
      <w:r w:rsidRPr="004B601C">
        <w:rPr>
          <w:rFonts w:ascii="Verdana" w:eastAsia="굴림" w:hAnsi="Verdana" w:cs="굴림"/>
          <w:i/>
          <w:iCs/>
          <w:color w:val="000000"/>
          <w:kern w:val="0"/>
          <w:sz w:val="13"/>
          <w:szCs w:val="15"/>
          <w:lang w:val="en"/>
        </w:rPr>
        <w:t>Cell Death and Differentiation</w:t>
      </w:r>
      <w:r w:rsidRPr="004B601C">
        <w:rPr>
          <w:rFonts w:ascii="Verdana" w:eastAsia="굴림" w:hAnsi="Verdana" w:cs="굴림"/>
          <w:color w:val="000000"/>
          <w:kern w:val="0"/>
          <w:sz w:val="13"/>
          <w:szCs w:val="15"/>
          <w:lang w:val="en"/>
        </w:rPr>
        <w:t xml:space="preserve"> advance online publication 6 September 2013; </w:t>
      </w:r>
      <w:proofErr w:type="spellStart"/>
      <w:r w:rsidRPr="004B601C">
        <w:rPr>
          <w:rFonts w:ascii="Verdana" w:eastAsia="굴림" w:hAnsi="Verdana" w:cs="굴림"/>
          <w:color w:val="000000"/>
          <w:kern w:val="0"/>
          <w:sz w:val="13"/>
          <w:szCs w:val="15"/>
          <w:lang w:val="en"/>
        </w:rPr>
        <w:t>doi</w:t>
      </w:r>
      <w:proofErr w:type="spellEnd"/>
      <w:r w:rsidRPr="004B601C">
        <w:rPr>
          <w:rFonts w:ascii="Verdana" w:eastAsia="굴림" w:hAnsi="Verdana" w:cs="굴림"/>
          <w:color w:val="000000"/>
          <w:kern w:val="0"/>
          <w:sz w:val="13"/>
          <w:szCs w:val="15"/>
          <w:lang w:val="en"/>
        </w:rPr>
        <w:t>: 10.1038/cdd.2013.120</w:t>
      </w:r>
    </w:p>
    <w:p w:rsidR="00626FEF" w:rsidRPr="004B601C" w:rsidRDefault="00626FEF" w:rsidP="00626FEF">
      <w:pPr>
        <w:widowControl/>
        <w:shd w:val="clear" w:color="auto" w:fill="FFFFFF"/>
        <w:wordWrap/>
        <w:autoSpaceDE/>
        <w:autoSpaceDN/>
        <w:spacing w:before="100" w:beforeAutospacing="1" w:after="100" w:afterAutospacing="1"/>
        <w:jc w:val="left"/>
        <w:outlineLvl w:val="1"/>
        <w:rPr>
          <w:rFonts w:ascii="Verdana" w:eastAsia="굴림" w:hAnsi="Verdana" w:cs="굴림"/>
          <w:color w:val="000000"/>
          <w:kern w:val="0"/>
          <w:sz w:val="28"/>
          <w:szCs w:val="29"/>
          <w:lang w:val="en"/>
        </w:rPr>
      </w:pPr>
      <w:r w:rsidRPr="004B601C">
        <w:rPr>
          <w:rFonts w:ascii="Verdana" w:eastAsia="굴림" w:hAnsi="Verdana" w:cs="굴림"/>
          <w:color w:val="000000"/>
          <w:kern w:val="0"/>
          <w:sz w:val="28"/>
          <w:szCs w:val="29"/>
          <w:lang w:val="en"/>
        </w:rPr>
        <w:t>PCAF ubiquitin ligase activity inhibits Hedgehog</w:t>
      </w:r>
      <w:r w:rsidRPr="003974B1">
        <w:rPr>
          <w:rFonts w:ascii="Arial Unicode MS" w:eastAsia="Arial Unicode MS" w:hAnsi="Arial Unicode MS" w:cs="Arial Unicode MS"/>
          <w:color w:val="000000"/>
          <w:kern w:val="0"/>
          <w:sz w:val="28"/>
          <w:szCs w:val="29"/>
          <w:lang w:val="en"/>
        </w:rPr>
        <w:t>/</w:t>
      </w:r>
      <w:r w:rsidRPr="004B601C">
        <w:rPr>
          <w:rFonts w:ascii="Verdana" w:eastAsia="굴림" w:hAnsi="Verdana" w:cs="굴림"/>
          <w:color w:val="000000"/>
          <w:kern w:val="0"/>
          <w:sz w:val="28"/>
          <w:szCs w:val="29"/>
          <w:lang w:val="en"/>
        </w:rPr>
        <w:t xml:space="preserve">Gli1 signaling in p53-dependent response to </w:t>
      </w:r>
      <w:proofErr w:type="spellStart"/>
      <w:r w:rsidRPr="004B601C">
        <w:rPr>
          <w:rFonts w:ascii="Verdana" w:eastAsia="굴림" w:hAnsi="Verdana" w:cs="굴림"/>
          <w:color w:val="000000"/>
          <w:kern w:val="0"/>
          <w:sz w:val="28"/>
          <w:szCs w:val="29"/>
          <w:lang w:val="en"/>
        </w:rPr>
        <w:t>genotoxic</w:t>
      </w:r>
      <w:proofErr w:type="spellEnd"/>
      <w:r w:rsidRPr="004B601C">
        <w:rPr>
          <w:rFonts w:ascii="Verdana" w:eastAsia="굴림" w:hAnsi="Verdana" w:cs="굴림"/>
          <w:color w:val="000000"/>
          <w:kern w:val="0"/>
          <w:sz w:val="28"/>
          <w:szCs w:val="29"/>
          <w:lang w:val="en"/>
        </w:rPr>
        <w:t xml:space="preserve"> stress</w:t>
      </w:r>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color w:val="000000"/>
          <w:kern w:val="0"/>
          <w:sz w:val="18"/>
          <w:szCs w:val="20"/>
          <w:lang w:val="en"/>
        </w:rPr>
      </w:pPr>
      <w:r w:rsidRPr="004B601C">
        <w:rPr>
          <w:rFonts w:ascii="Verdana" w:eastAsia="굴림" w:hAnsi="Verdana" w:cs="굴림"/>
          <w:color w:val="000000"/>
          <w:kern w:val="0"/>
          <w:sz w:val="18"/>
          <w:szCs w:val="20"/>
          <w:lang w:val="en"/>
        </w:rPr>
        <w:t>D Mazzà</w:t>
      </w:r>
      <w:hyperlink r:id="rId104" w:anchor="aff1" w:tooltip="affiliated with 1" w:history="1">
        <w:r w:rsidRPr="003974B1">
          <w:rPr>
            <w:rFonts w:ascii="Verdana" w:eastAsia="굴림" w:hAnsi="Verdana" w:cs="굴림"/>
            <w:color w:val="3366CC"/>
            <w:kern w:val="0"/>
            <w:sz w:val="18"/>
            <w:szCs w:val="20"/>
            <w:u w:val="single"/>
            <w:vertAlign w:val="superscript"/>
            <w:lang w:val="en"/>
          </w:rPr>
          <w:t>1</w:t>
        </w:r>
      </w:hyperlink>
      <w:r w:rsidRPr="004B601C">
        <w:rPr>
          <w:rFonts w:ascii="Verdana" w:eastAsia="굴림" w:hAnsi="Verdana" w:cs="굴림"/>
          <w:color w:val="000000"/>
          <w:kern w:val="0"/>
          <w:sz w:val="18"/>
          <w:szCs w:val="20"/>
          <w:vertAlign w:val="superscript"/>
          <w:lang w:val="en"/>
        </w:rPr>
        <w:t>,</w:t>
      </w:r>
      <w:hyperlink r:id="rId105" w:anchor="note1" w:tooltip="author note" w:history="1">
        <w:r w:rsidRPr="003974B1">
          <w:rPr>
            <w:rFonts w:ascii="Verdana" w:eastAsia="굴림" w:hAnsi="Verdana" w:cs="굴림"/>
            <w:color w:val="3366CC"/>
            <w:kern w:val="0"/>
            <w:sz w:val="18"/>
            <w:szCs w:val="20"/>
            <w:u w:val="single"/>
            <w:vertAlign w:val="superscript"/>
            <w:lang w:val="en"/>
          </w:rPr>
          <w:t>6</w:t>
        </w:r>
      </w:hyperlink>
      <w:r w:rsidRPr="004B601C">
        <w:rPr>
          <w:rFonts w:ascii="Verdana" w:eastAsia="굴림" w:hAnsi="Verdana" w:cs="굴림"/>
          <w:color w:val="000000"/>
          <w:kern w:val="0"/>
          <w:sz w:val="18"/>
          <w:szCs w:val="20"/>
          <w:lang w:val="en"/>
        </w:rPr>
        <w:t>, P Infante</w:t>
      </w:r>
      <w:hyperlink r:id="rId106" w:anchor="aff2" w:tooltip="affiliated with 2" w:history="1">
        <w:r w:rsidRPr="003974B1">
          <w:rPr>
            <w:rFonts w:ascii="Verdana" w:eastAsia="굴림" w:hAnsi="Verdana" w:cs="굴림"/>
            <w:color w:val="3366CC"/>
            <w:kern w:val="0"/>
            <w:sz w:val="18"/>
            <w:szCs w:val="20"/>
            <w:u w:val="single"/>
            <w:vertAlign w:val="superscript"/>
            <w:lang w:val="en"/>
          </w:rPr>
          <w:t>2</w:t>
        </w:r>
      </w:hyperlink>
      <w:r w:rsidRPr="004B601C">
        <w:rPr>
          <w:rFonts w:ascii="Verdana" w:eastAsia="굴림" w:hAnsi="Verdana" w:cs="굴림"/>
          <w:color w:val="000000"/>
          <w:kern w:val="0"/>
          <w:sz w:val="18"/>
          <w:szCs w:val="20"/>
          <w:vertAlign w:val="superscript"/>
          <w:lang w:val="en"/>
        </w:rPr>
        <w:t>,</w:t>
      </w:r>
      <w:hyperlink r:id="rId107" w:anchor="note1" w:tooltip="author note" w:history="1">
        <w:r w:rsidRPr="003974B1">
          <w:rPr>
            <w:rFonts w:ascii="Verdana" w:eastAsia="굴림" w:hAnsi="Verdana" w:cs="굴림"/>
            <w:color w:val="3366CC"/>
            <w:kern w:val="0"/>
            <w:sz w:val="18"/>
            <w:szCs w:val="20"/>
            <w:u w:val="single"/>
            <w:vertAlign w:val="superscript"/>
            <w:lang w:val="en"/>
          </w:rPr>
          <w:t>6</w:t>
        </w:r>
      </w:hyperlink>
      <w:r w:rsidRPr="004B601C">
        <w:rPr>
          <w:rFonts w:ascii="Verdana" w:eastAsia="굴림" w:hAnsi="Verdana" w:cs="굴림"/>
          <w:color w:val="000000"/>
          <w:kern w:val="0"/>
          <w:sz w:val="18"/>
          <w:szCs w:val="20"/>
          <w:lang w:val="en"/>
        </w:rPr>
        <w:t>, V Colicchia</w:t>
      </w:r>
      <w:hyperlink r:id="rId108" w:anchor="aff1" w:tooltip="affiliated with 1" w:history="1">
        <w:r w:rsidRPr="003974B1">
          <w:rPr>
            <w:rFonts w:ascii="Verdana" w:eastAsia="굴림" w:hAnsi="Verdana" w:cs="굴림"/>
            <w:color w:val="3366CC"/>
            <w:kern w:val="0"/>
            <w:sz w:val="18"/>
            <w:szCs w:val="20"/>
            <w:u w:val="single"/>
            <w:vertAlign w:val="superscript"/>
            <w:lang w:val="en"/>
          </w:rPr>
          <w:t>1</w:t>
        </w:r>
      </w:hyperlink>
      <w:r w:rsidRPr="004B601C">
        <w:rPr>
          <w:rFonts w:ascii="Verdana" w:eastAsia="굴림" w:hAnsi="Verdana" w:cs="굴림"/>
          <w:color w:val="000000"/>
          <w:kern w:val="0"/>
          <w:sz w:val="18"/>
          <w:szCs w:val="20"/>
          <w:lang w:val="en"/>
        </w:rPr>
        <w:t>, A Greco</w:t>
      </w:r>
      <w:hyperlink r:id="rId109" w:anchor="aff3" w:tooltip="affiliated with 3" w:history="1">
        <w:r w:rsidRPr="003974B1">
          <w:rPr>
            <w:rFonts w:ascii="Verdana" w:eastAsia="굴림" w:hAnsi="Verdana" w:cs="굴림"/>
            <w:color w:val="3366CC"/>
            <w:kern w:val="0"/>
            <w:sz w:val="18"/>
            <w:szCs w:val="20"/>
            <w:u w:val="single"/>
            <w:vertAlign w:val="superscript"/>
            <w:lang w:val="en"/>
          </w:rPr>
          <w:t>3</w:t>
        </w:r>
      </w:hyperlink>
      <w:r w:rsidRPr="004B601C">
        <w:rPr>
          <w:rFonts w:ascii="Verdana" w:eastAsia="굴림" w:hAnsi="Verdana" w:cs="굴림"/>
          <w:color w:val="000000"/>
          <w:kern w:val="0"/>
          <w:sz w:val="18"/>
          <w:szCs w:val="20"/>
          <w:lang w:val="en"/>
        </w:rPr>
        <w:t>, R Alfonsi</w:t>
      </w:r>
      <w:hyperlink r:id="rId110" w:anchor="aff1" w:tooltip="affiliated with 1" w:history="1">
        <w:r w:rsidRPr="003974B1">
          <w:rPr>
            <w:rFonts w:ascii="Verdana" w:eastAsia="굴림" w:hAnsi="Verdana" w:cs="굴림"/>
            <w:color w:val="3366CC"/>
            <w:kern w:val="0"/>
            <w:sz w:val="18"/>
            <w:szCs w:val="20"/>
            <w:u w:val="single"/>
            <w:vertAlign w:val="superscript"/>
            <w:lang w:val="en"/>
          </w:rPr>
          <w:t>1</w:t>
        </w:r>
      </w:hyperlink>
      <w:r w:rsidRPr="004B601C">
        <w:rPr>
          <w:rFonts w:ascii="Verdana" w:eastAsia="굴림" w:hAnsi="Verdana" w:cs="굴림"/>
          <w:color w:val="000000"/>
          <w:kern w:val="0"/>
          <w:sz w:val="18"/>
          <w:szCs w:val="20"/>
          <w:lang w:val="en"/>
        </w:rPr>
        <w:t>, M Siler</w:t>
      </w:r>
      <w:hyperlink r:id="rId111" w:anchor="aff1" w:tooltip="affiliated with 1" w:history="1">
        <w:r w:rsidRPr="003974B1">
          <w:rPr>
            <w:rFonts w:ascii="Verdana" w:eastAsia="굴림" w:hAnsi="Verdana" w:cs="굴림"/>
            <w:color w:val="3366CC"/>
            <w:kern w:val="0"/>
            <w:sz w:val="18"/>
            <w:szCs w:val="20"/>
            <w:u w:val="single"/>
            <w:vertAlign w:val="superscript"/>
            <w:lang w:val="en"/>
          </w:rPr>
          <w:t>1</w:t>
        </w:r>
      </w:hyperlink>
      <w:r w:rsidRPr="004B601C">
        <w:rPr>
          <w:rFonts w:ascii="Verdana" w:eastAsia="굴림" w:hAnsi="Verdana" w:cs="굴림"/>
          <w:color w:val="000000"/>
          <w:kern w:val="0"/>
          <w:sz w:val="18"/>
          <w:szCs w:val="20"/>
          <w:lang w:val="en"/>
        </w:rPr>
        <w:t>, L Antonucci</w:t>
      </w:r>
      <w:hyperlink r:id="rId112" w:anchor="aff1" w:tooltip="affiliated with 1" w:history="1">
        <w:r w:rsidRPr="003974B1">
          <w:rPr>
            <w:rFonts w:ascii="Verdana" w:eastAsia="굴림" w:hAnsi="Verdana" w:cs="굴림"/>
            <w:color w:val="3366CC"/>
            <w:kern w:val="0"/>
            <w:sz w:val="18"/>
            <w:szCs w:val="20"/>
            <w:u w:val="single"/>
            <w:vertAlign w:val="superscript"/>
            <w:lang w:val="en"/>
          </w:rPr>
          <w:t>1</w:t>
        </w:r>
      </w:hyperlink>
      <w:r w:rsidRPr="004B601C">
        <w:rPr>
          <w:rFonts w:ascii="Verdana" w:eastAsia="굴림" w:hAnsi="Verdana" w:cs="굴림"/>
          <w:color w:val="000000"/>
          <w:kern w:val="0"/>
          <w:sz w:val="18"/>
          <w:szCs w:val="20"/>
          <w:lang w:val="en"/>
        </w:rPr>
        <w:t>, A Po</w:t>
      </w:r>
      <w:hyperlink r:id="rId113" w:anchor="aff1" w:tooltip="affiliated with 1" w:history="1">
        <w:r w:rsidRPr="003974B1">
          <w:rPr>
            <w:rFonts w:ascii="Verdana" w:eastAsia="굴림" w:hAnsi="Verdana" w:cs="굴림"/>
            <w:color w:val="3366CC"/>
            <w:kern w:val="0"/>
            <w:sz w:val="18"/>
            <w:szCs w:val="20"/>
            <w:u w:val="single"/>
            <w:vertAlign w:val="superscript"/>
            <w:lang w:val="en"/>
          </w:rPr>
          <w:t>1</w:t>
        </w:r>
      </w:hyperlink>
      <w:r w:rsidRPr="004B601C">
        <w:rPr>
          <w:rFonts w:ascii="Verdana" w:eastAsia="굴림" w:hAnsi="Verdana" w:cs="굴림"/>
          <w:color w:val="000000"/>
          <w:kern w:val="0"/>
          <w:sz w:val="18"/>
          <w:szCs w:val="20"/>
          <w:lang w:val="en"/>
        </w:rPr>
        <w:t>, E De Smaele</w:t>
      </w:r>
      <w:hyperlink r:id="rId114" w:anchor="aff4" w:tooltip="affiliated with 4" w:history="1">
        <w:r w:rsidRPr="003974B1">
          <w:rPr>
            <w:rFonts w:ascii="Verdana" w:eastAsia="굴림" w:hAnsi="Verdana" w:cs="굴림"/>
            <w:color w:val="3366CC"/>
            <w:kern w:val="0"/>
            <w:sz w:val="18"/>
            <w:szCs w:val="20"/>
            <w:u w:val="single"/>
            <w:vertAlign w:val="superscript"/>
            <w:lang w:val="en"/>
          </w:rPr>
          <w:t>4</w:t>
        </w:r>
      </w:hyperlink>
      <w:r w:rsidRPr="004B601C">
        <w:rPr>
          <w:rFonts w:ascii="Verdana" w:eastAsia="굴림" w:hAnsi="Verdana" w:cs="굴림"/>
          <w:color w:val="000000"/>
          <w:kern w:val="0"/>
          <w:sz w:val="18"/>
          <w:szCs w:val="20"/>
          <w:lang w:val="en"/>
        </w:rPr>
        <w:t>, E Ferretti</w:t>
      </w:r>
      <w:hyperlink r:id="rId115" w:anchor="aff4" w:tooltip="affiliated with 4" w:history="1">
        <w:r w:rsidRPr="003974B1">
          <w:rPr>
            <w:rFonts w:ascii="Verdana" w:eastAsia="굴림" w:hAnsi="Verdana" w:cs="굴림"/>
            <w:color w:val="3366CC"/>
            <w:kern w:val="0"/>
            <w:sz w:val="18"/>
            <w:szCs w:val="20"/>
            <w:u w:val="single"/>
            <w:vertAlign w:val="superscript"/>
            <w:lang w:val="en"/>
          </w:rPr>
          <w:t>4</w:t>
        </w:r>
      </w:hyperlink>
      <w:r w:rsidRPr="004B601C">
        <w:rPr>
          <w:rFonts w:ascii="Verdana" w:eastAsia="굴림" w:hAnsi="Verdana" w:cs="굴림"/>
          <w:color w:val="000000"/>
          <w:kern w:val="0"/>
          <w:sz w:val="18"/>
          <w:szCs w:val="20"/>
          <w:lang w:val="en"/>
        </w:rPr>
        <w:t>, C Capalbo</w:t>
      </w:r>
      <w:hyperlink r:id="rId116" w:anchor="aff1" w:tooltip="affiliated with 1" w:history="1">
        <w:r w:rsidRPr="003974B1">
          <w:rPr>
            <w:rFonts w:ascii="Verdana" w:eastAsia="굴림" w:hAnsi="Verdana" w:cs="굴림"/>
            <w:color w:val="3366CC"/>
            <w:kern w:val="0"/>
            <w:sz w:val="18"/>
            <w:szCs w:val="20"/>
            <w:u w:val="single"/>
            <w:vertAlign w:val="superscript"/>
            <w:lang w:val="en"/>
          </w:rPr>
          <w:t>1</w:t>
        </w:r>
      </w:hyperlink>
      <w:r w:rsidRPr="004B601C">
        <w:rPr>
          <w:rFonts w:ascii="Verdana" w:eastAsia="굴림" w:hAnsi="Verdana" w:cs="굴림"/>
          <w:color w:val="000000"/>
          <w:kern w:val="0"/>
          <w:sz w:val="18"/>
          <w:szCs w:val="20"/>
          <w:lang w:val="en"/>
        </w:rPr>
        <w:t>, D Bellavia</w:t>
      </w:r>
      <w:hyperlink r:id="rId117" w:anchor="aff1" w:tooltip="affiliated with 1" w:history="1">
        <w:r w:rsidRPr="003974B1">
          <w:rPr>
            <w:rFonts w:ascii="Verdana" w:eastAsia="굴림" w:hAnsi="Verdana" w:cs="굴림"/>
            <w:color w:val="3366CC"/>
            <w:kern w:val="0"/>
            <w:sz w:val="18"/>
            <w:szCs w:val="20"/>
            <w:u w:val="single"/>
            <w:vertAlign w:val="superscript"/>
            <w:lang w:val="en"/>
          </w:rPr>
          <w:t>1</w:t>
        </w:r>
      </w:hyperlink>
      <w:r w:rsidRPr="004B601C">
        <w:rPr>
          <w:rFonts w:ascii="Verdana" w:eastAsia="굴림" w:hAnsi="Verdana" w:cs="굴림"/>
          <w:color w:val="000000"/>
          <w:kern w:val="0"/>
          <w:sz w:val="18"/>
          <w:szCs w:val="20"/>
          <w:lang w:val="en"/>
        </w:rPr>
        <w:t>, G Canettieri</w:t>
      </w:r>
      <w:hyperlink r:id="rId118" w:anchor="aff1" w:tooltip="affiliated with 1" w:history="1">
        <w:r w:rsidRPr="003974B1">
          <w:rPr>
            <w:rFonts w:ascii="Verdana" w:eastAsia="굴림" w:hAnsi="Verdana" w:cs="굴림"/>
            <w:color w:val="3366CC"/>
            <w:kern w:val="0"/>
            <w:sz w:val="18"/>
            <w:szCs w:val="20"/>
            <w:u w:val="single"/>
            <w:vertAlign w:val="superscript"/>
            <w:lang w:val="en"/>
          </w:rPr>
          <w:t>1</w:t>
        </w:r>
      </w:hyperlink>
      <w:r w:rsidRPr="004B601C">
        <w:rPr>
          <w:rFonts w:ascii="Verdana" w:eastAsia="굴림" w:hAnsi="Verdana" w:cs="굴림"/>
          <w:color w:val="000000"/>
          <w:kern w:val="0"/>
          <w:sz w:val="18"/>
          <w:szCs w:val="20"/>
          <w:lang w:val="en"/>
        </w:rPr>
        <w:t>, G Giannini</w:t>
      </w:r>
      <w:hyperlink r:id="rId119" w:anchor="aff1" w:tooltip="affiliated with 1" w:history="1">
        <w:r w:rsidRPr="003974B1">
          <w:rPr>
            <w:rFonts w:ascii="Verdana" w:eastAsia="굴림" w:hAnsi="Verdana" w:cs="굴림"/>
            <w:color w:val="3366CC"/>
            <w:kern w:val="0"/>
            <w:sz w:val="18"/>
            <w:szCs w:val="20"/>
            <w:u w:val="single"/>
            <w:vertAlign w:val="superscript"/>
            <w:lang w:val="en"/>
          </w:rPr>
          <w:t>1</w:t>
        </w:r>
      </w:hyperlink>
      <w:r w:rsidRPr="004B601C">
        <w:rPr>
          <w:rFonts w:ascii="Verdana" w:eastAsia="굴림" w:hAnsi="Verdana" w:cs="굴림"/>
          <w:color w:val="000000"/>
          <w:kern w:val="0"/>
          <w:sz w:val="18"/>
          <w:szCs w:val="20"/>
          <w:lang w:val="en"/>
        </w:rPr>
        <w:t>, I Screpanti</w:t>
      </w:r>
      <w:hyperlink r:id="rId120" w:anchor="aff1" w:tooltip="affiliated with 1" w:history="1">
        <w:r w:rsidRPr="003974B1">
          <w:rPr>
            <w:rFonts w:ascii="Verdana" w:eastAsia="굴림" w:hAnsi="Verdana" w:cs="굴림"/>
            <w:color w:val="3366CC"/>
            <w:kern w:val="0"/>
            <w:sz w:val="18"/>
            <w:szCs w:val="20"/>
            <w:u w:val="single"/>
            <w:vertAlign w:val="superscript"/>
            <w:lang w:val="en"/>
          </w:rPr>
          <w:t>1</w:t>
        </w:r>
      </w:hyperlink>
      <w:r w:rsidRPr="004B601C">
        <w:rPr>
          <w:rFonts w:ascii="Verdana" w:eastAsia="굴림" w:hAnsi="Verdana" w:cs="굴림"/>
          <w:color w:val="000000"/>
          <w:kern w:val="0"/>
          <w:sz w:val="18"/>
          <w:szCs w:val="20"/>
          <w:vertAlign w:val="superscript"/>
          <w:lang w:val="en"/>
        </w:rPr>
        <w:t>,</w:t>
      </w:r>
      <w:hyperlink r:id="rId121" w:anchor="aff2" w:tooltip="affiliated with 2" w:history="1">
        <w:r w:rsidRPr="003974B1">
          <w:rPr>
            <w:rFonts w:ascii="Verdana" w:eastAsia="굴림" w:hAnsi="Verdana" w:cs="굴림"/>
            <w:color w:val="3366CC"/>
            <w:kern w:val="0"/>
            <w:sz w:val="18"/>
            <w:szCs w:val="20"/>
            <w:u w:val="single"/>
            <w:vertAlign w:val="superscript"/>
            <w:lang w:val="en"/>
          </w:rPr>
          <w:t>2</w:t>
        </w:r>
      </w:hyperlink>
      <w:r w:rsidRPr="004B601C">
        <w:rPr>
          <w:rFonts w:ascii="Verdana" w:eastAsia="굴림" w:hAnsi="Verdana" w:cs="굴림"/>
          <w:color w:val="000000"/>
          <w:kern w:val="0"/>
          <w:sz w:val="18"/>
          <w:szCs w:val="20"/>
          <w:lang w:val="en"/>
        </w:rPr>
        <w:t>, A Gulino</w:t>
      </w:r>
      <w:hyperlink r:id="rId122" w:anchor="aff1" w:tooltip="affiliated with 1" w:history="1">
        <w:r w:rsidRPr="003974B1">
          <w:rPr>
            <w:rFonts w:ascii="Verdana" w:eastAsia="굴림" w:hAnsi="Verdana" w:cs="굴림"/>
            <w:color w:val="3366CC"/>
            <w:kern w:val="0"/>
            <w:sz w:val="18"/>
            <w:szCs w:val="20"/>
            <w:u w:val="single"/>
            <w:vertAlign w:val="superscript"/>
            <w:lang w:val="en"/>
          </w:rPr>
          <w:t>1</w:t>
        </w:r>
      </w:hyperlink>
      <w:r w:rsidRPr="004B601C">
        <w:rPr>
          <w:rFonts w:ascii="Verdana" w:eastAsia="굴림" w:hAnsi="Verdana" w:cs="굴림"/>
          <w:color w:val="000000"/>
          <w:kern w:val="0"/>
          <w:sz w:val="18"/>
          <w:szCs w:val="20"/>
          <w:vertAlign w:val="superscript"/>
          <w:lang w:val="en"/>
        </w:rPr>
        <w:t>,</w:t>
      </w:r>
      <w:hyperlink r:id="rId123" w:anchor="aff2" w:tooltip="affiliated with 2" w:history="1">
        <w:r w:rsidRPr="003974B1">
          <w:rPr>
            <w:rFonts w:ascii="Verdana" w:eastAsia="굴림" w:hAnsi="Verdana" w:cs="굴림"/>
            <w:color w:val="3366CC"/>
            <w:kern w:val="0"/>
            <w:sz w:val="18"/>
            <w:szCs w:val="20"/>
            <w:u w:val="single"/>
            <w:vertAlign w:val="superscript"/>
            <w:lang w:val="en"/>
          </w:rPr>
          <w:t>2</w:t>
        </w:r>
      </w:hyperlink>
      <w:r w:rsidRPr="004B601C">
        <w:rPr>
          <w:rFonts w:ascii="Verdana" w:eastAsia="굴림" w:hAnsi="Verdana" w:cs="굴림"/>
          <w:color w:val="000000"/>
          <w:kern w:val="0"/>
          <w:sz w:val="18"/>
          <w:szCs w:val="20"/>
          <w:vertAlign w:val="superscript"/>
          <w:lang w:val="en"/>
        </w:rPr>
        <w:t>,</w:t>
      </w:r>
      <w:hyperlink r:id="rId124" w:anchor="aff5" w:tooltip="affiliated with 5" w:history="1">
        <w:r w:rsidRPr="003974B1">
          <w:rPr>
            <w:rFonts w:ascii="Verdana" w:eastAsia="굴림" w:hAnsi="Verdana" w:cs="굴림"/>
            <w:color w:val="3366CC"/>
            <w:kern w:val="0"/>
            <w:sz w:val="18"/>
            <w:szCs w:val="20"/>
            <w:u w:val="single"/>
            <w:vertAlign w:val="superscript"/>
            <w:lang w:val="en"/>
          </w:rPr>
          <w:t>5</w:t>
        </w:r>
      </w:hyperlink>
      <w:r w:rsidRPr="004B601C">
        <w:rPr>
          <w:rFonts w:ascii="Verdana" w:eastAsia="굴림" w:hAnsi="Verdana" w:cs="굴림"/>
          <w:color w:val="000000"/>
          <w:kern w:val="0"/>
          <w:sz w:val="18"/>
          <w:szCs w:val="20"/>
          <w:lang w:val="en"/>
        </w:rPr>
        <w:t xml:space="preserve"> and L Di Marcotullio</w:t>
      </w:r>
      <w:hyperlink r:id="rId125" w:anchor="aff1" w:tooltip="affiliated with 1" w:history="1">
        <w:r w:rsidRPr="003974B1">
          <w:rPr>
            <w:rFonts w:ascii="Verdana" w:eastAsia="굴림" w:hAnsi="Verdana" w:cs="굴림"/>
            <w:color w:val="3366CC"/>
            <w:kern w:val="0"/>
            <w:sz w:val="18"/>
            <w:szCs w:val="20"/>
            <w:u w:val="single"/>
            <w:vertAlign w:val="superscript"/>
            <w:lang w:val="en"/>
          </w:rPr>
          <w:t>1</w:t>
        </w:r>
      </w:hyperlink>
    </w:p>
    <w:p w:rsidR="00626FEF" w:rsidRPr="004B601C" w:rsidRDefault="00626FEF" w:rsidP="00626FEF">
      <w:pPr>
        <w:widowControl/>
        <w:numPr>
          <w:ilvl w:val="0"/>
          <w:numId w:val="45"/>
        </w:numPr>
        <w:shd w:val="clear" w:color="auto" w:fill="FFFFFF"/>
        <w:wordWrap/>
        <w:autoSpaceDE/>
        <w:autoSpaceDN/>
        <w:spacing w:before="100" w:beforeAutospacing="1" w:after="100" w:afterAutospacing="1" w:line="240" w:lineRule="auto"/>
        <w:ind w:left="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vertAlign w:val="superscript"/>
          <w:lang w:val="en"/>
        </w:rPr>
        <w:t>1</w:t>
      </w:r>
      <w:r w:rsidRPr="004B601C">
        <w:rPr>
          <w:rFonts w:ascii="Verdana" w:eastAsia="굴림" w:hAnsi="Verdana" w:cs="굴림"/>
          <w:color w:val="000000"/>
          <w:kern w:val="0"/>
          <w:sz w:val="13"/>
          <w:szCs w:val="15"/>
          <w:lang w:val="en"/>
        </w:rPr>
        <w:t xml:space="preserve">Department of Molecular Medicine, University of Rome La </w:t>
      </w:r>
      <w:proofErr w:type="spellStart"/>
      <w:r w:rsidRPr="004B601C">
        <w:rPr>
          <w:rFonts w:ascii="Verdana" w:eastAsia="굴림" w:hAnsi="Verdana" w:cs="굴림"/>
          <w:color w:val="000000"/>
          <w:kern w:val="0"/>
          <w:sz w:val="13"/>
          <w:szCs w:val="15"/>
          <w:lang w:val="en"/>
        </w:rPr>
        <w:t>Sapienza</w:t>
      </w:r>
      <w:proofErr w:type="spellEnd"/>
      <w:r w:rsidRPr="004B601C">
        <w:rPr>
          <w:rFonts w:ascii="Verdana" w:eastAsia="굴림" w:hAnsi="Verdana" w:cs="굴림"/>
          <w:color w:val="000000"/>
          <w:kern w:val="0"/>
          <w:sz w:val="13"/>
          <w:szCs w:val="15"/>
          <w:lang w:val="en"/>
        </w:rPr>
        <w:t>, Rome, Italy</w:t>
      </w:r>
    </w:p>
    <w:p w:rsidR="00626FEF" w:rsidRPr="004B601C" w:rsidRDefault="00626FEF" w:rsidP="00626FEF">
      <w:pPr>
        <w:widowControl/>
        <w:numPr>
          <w:ilvl w:val="0"/>
          <w:numId w:val="45"/>
        </w:numPr>
        <w:shd w:val="clear" w:color="auto" w:fill="FFFFFF"/>
        <w:wordWrap/>
        <w:autoSpaceDE/>
        <w:autoSpaceDN/>
        <w:spacing w:before="100" w:beforeAutospacing="1" w:after="100" w:afterAutospacing="1" w:line="240" w:lineRule="auto"/>
        <w:ind w:left="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vertAlign w:val="superscript"/>
          <w:lang w:val="en"/>
        </w:rPr>
        <w:lastRenderedPageBreak/>
        <w:t>2</w:t>
      </w:r>
      <w:r w:rsidRPr="004B601C">
        <w:rPr>
          <w:rFonts w:ascii="Verdana" w:eastAsia="굴림" w:hAnsi="Verdana" w:cs="굴림"/>
          <w:color w:val="000000"/>
          <w:kern w:val="0"/>
          <w:sz w:val="13"/>
          <w:szCs w:val="15"/>
          <w:lang w:val="en"/>
        </w:rPr>
        <w:t xml:space="preserve">Center for Life </w:t>
      </w:r>
      <w:proofErr w:type="spellStart"/>
      <w:r w:rsidRPr="004B601C">
        <w:rPr>
          <w:rFonts w:ascii="Verdana" w:eastAsia="굴림" w:hAnsi="Verdana" w:cs="굴림"/>
          <w:color w:val="000000"/>
          <w:kern w:val="0"/>
          <w:sz w:val="13"/>
          <w:szCs w:val="15"/>
          <w:lang w:val="en"/>
        </w:rPr>
        <w:t>NanoScience</w:t>
      </w:r>
      <w:proofErr w:type="spellEnd"/>
      <w:r w:rsidRPr="004B601C">
        <w:rPr>
          <w:rFonts w:ascii="Verdana" w:eastAsia="굴림" w:hAnsi="Verdana" w:cs="굴림"/>
          <w:color w:val="000000"/>
          <w:kern w:val="0"/>
          <w:sz w:val="13"/>
          <w:szCs w:val="15"/>
          <w:lang w:val="en"/>
        </w:rPr>
        <w:t xml:space="preserve"> at </w:t>
      </w:r>
      <w:proofErr w:type="spellStart"/>
      <w:r w:rsidRPr="004B601C">
        <w:rPr>
          <w:rFonts w:ascii="Verdana" w:eastAsia="굴림" w:hAnsi="Verdana" w:cs="굴림"/>
          <w:color w:val="000000"/>
          <w:kern w:val="0"/>
          <w:sz w:val="13"/>
          <w:szCs w:val="15"/>
          <w:lang w:val="en"/>
        </w:rPr>
        <w:t>LaSapienza</w:t>
      </w:r>
      <w:proofErr w:type="spellEnd"/>
      <w:r w:rsidRPr="004B601C">
        <w:rPr>
          <w:rFonts w:ascii="Verdana" w:eastAsia="굴림" w:hAnsi="Verdana" w:cs="굴림"/>
          <w:color w:val="000000"/>
          <w:kern w:val="0"/>
          <w:sz w:val="13"/>
          <w:szCs w:val="15"/>
          <w:lang w:val="en"/>
        </w:rPr>
        <w:t xml:space="preserve">, </w:t>
      </w:r>
      <w:proofErr w:type="spellStart"/>
      <w:r w:rsidRPr="004B601C">
        <w:rPr>
          <w:rFonts w:ascii="Verdana" w:eastAsia="굴림" w:hAnsi="Verdana" w:cs="굴림"/>
          <w:color w:val="000000"/>
          <w:kern w:val="0"/>
          <w:sz w:val="13"/>
          <w:szCs w:val="15"/>
          <w:lang w:val="en"/>
        </w:rPr>
        <w:t>Istituto</w:t>
      </w:r>
      <w:proofErr w:type="spellEnd"/>
      <w:r w:rsidRPr="004B601C">
        <w:rPr>
          <w:rFonts w:ascii="Verdana" w:eastAsia="굴림" w:hAnsi="Verdana" w:cs="굴림"/>
          <w:color w:val="000000"/>
          <w:kern w:val="0"/>
          <w:sz w:val="13"/>
          <w:szCs w:val="15"/>
          <w:lang w:val="en"/>
        </w:rPr>
        <w:t xml:space="preserve"> </w:t>
      </w:r>
      <w:proofErr w:type="spellStart"/>
      <w:r w:rsidRPr="004B601C">
        <w:rPr>
          <w:rFonts w:ascii="Verdana" w:eastAsia="굴림" w:hAnsi="Verdana" w:cs="굴림"/>
          <w:color w:val="000000"/>
          <w:kern w:val="0"/>
          <w:sz w:val="13"/>
          <w:szCs w:val="15"/>
          <w:lang w:val="en"/>
        </w:rPr>
        <w:t>Italiano</w:t>
      </w:r>
      <w:proofErr w:type="spellEnd"/>
      <w:r w:rsidRPr="004B601C">
        <w:rPr>
          <w:rFonts w:ascii="Verdana" w:eastAsia="굴림" w:hAnsi="Verdana" w:cs="굴림"/>
          <w:color w:val="000000"/>
          <w:kern w:val="0"/>
          <w:sz w:val="13"/>
          <w:szCs w:val="15"/>
          <w:lang w:val="en"/>
        </w:rPr>
        <w:t xml:space="preserve"> di </w:t>
      </w:r>
      <w:proofErr w:type="spellStart"/>
      <w:r w:rsidRPr="004B601C">
        <w:rPr>
          <w:rFonts w:ascii="Verdana" w:eastAsia="굴림" w:hAnsi="Verdana" w:cs="굴림"/>
          <w:color w:val="000000"/>
          <w:kern w:val="0"/>
          <w:sz w:val="13"/>
          <w:szCs w:val="15"/>
          <w:lang w:val="en"/>
        </w:rPr>
        <w:t>Tecnologia</w:t>
      </w:r>
      <w:proofErr w:type="spellEnd"/>
      <w:r w:rsidRPr="004B601C">
        <w:rPr>
          <w:rFonts w:ascii="Verdana" w:eastAsia="굴림" w:hAnsi="Verdana" w:cs="굴림"/>
          <w:color w:val="000000"/>
          <w:kern w:val="0"/>
          <w:sz w:val="13"/>
          <w:szCs w:val="15"/>
          <w:lang w:val="en"/>
        </w:rPr>
        <w:t>, Italy</w:t>
      </w:r>
    </w:p>
    <w:p w:rsidR="00626FEF" w:rsidRPr="004B601C" w:rsidRDefault="00626FEF" w:rsidP="00626FEF">
      <w:pPr>
        <w:widowControl/>
        <w:numPr>
          <w:ilvl w:val="0"/>
          <w:numId w:val="45"/>
        </w:numPr>
        <w:shd w:val="clear" w:color="auto" w:fill="FFFFFF"/>
        <w:wordWrap/>
        <w:autoSpaceDE/>
        <w:autoSpaceDN/>
        <w:spacing w:before="100" w:beforeAutospacing="1" w:after="100" w:afterAutospacing="1" w:line="240" w:lineRule="auto"/>
        <w:ind w:left="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vertAlign w:val="superscript"/>
          <w:lang w:val="en"/>
        </w:rPr>
        <w:t>3</w:t>
      </w:r>
      <w:r w:rsidRPr="004B601C">
        <w:rPr>
          <w:rFonts w:ascii="Verdana" w:eastAsia="굴림" w:hAnsi="Verdana" w:cs="굴림"/>
          <w:color w:val="000000"/>
          <w:kern w:val="0"/>
          <w:sz w:val="13"/>
          <w:szCs w:val="15"/>
          <w:lang w:val="en"/>
        </w:rPr>
        <w:t xml:space="preserve">Foundation for Liver Research, Institute of </w:t>
      </w:r>
      <w:proofErr w:type="spellStart"/>
      <w:r w:rsidRPr="004B601C">
        <w:rPr>
          <w:rFonts w:ascii="Verdana" w:eastAsia="굴림" w:hAnsi="Verdana" w:cs="굴림"/>
          <w:color w:val="000000"/>
          <w:kern w:val="0"/>
          <w:sz w:val="13"/>
          <w:szCs w:val="15"/>
          <w:lang w:val="en"/>
        </w:rPr>
        <w:t>Hepatology</w:t>
      </w:r>
      <w:proofErr w:type="spellEnd"/>
      <w:r w:rsidRPr="004B601C">
        <w:rPr>
          <w:rFonts w:ascii="Verdana" w:eastAsia="굴림" w:hAnsi="Verdana" w:cs="굴림"/>
          <w:color w:val="000000"/>
          <w:kern w:val="0"/>
          <w:sz w:val="13"/>
          <w:szCs w:val="15"/>
          <w:lang w:val="en"/>
        </w:rPr>
        <w:t>, London, UK</w:t>
      </w:r>
    </w:p>
    <w:p w:rsidR="00626FEF" w:rsidRPr="004B601C" w:rsidRDefault="00626FEF" w:rsidP="00626FEF">
      <w:pPr>
        <w:widowControl/>
        <w:numPr>
          <w:ilvl w:val="0"/>
          <w:numId w:val="45"/>
        </w:numPr>
        <w:shd w:val="clear" w:color="auto" w:fill="FFFFFF"/>
        <w:wordWrap/>
        <w:autoSpaceDE/>
        <w:autoSpaceDN/>
        <w:spacing w:before="100" w:beforeAutospacing="1" w:after="100" w:afterAutospacing="1" w:line="240" w:lineRule="auto"/>
        <w:ind w:left="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vertAlign w:val="superscript"/>
          <w:lang w:val="en"/>
        </w:rPr>
        <w:t>4</w:t>
      </w:r>
      <w:r w:rsidRPr="004B601C">
        <w:rPr>
          <w:rFonts w:ascii="Verdana" w:eastAsia="굴림" w:hAnsi="Verdana" w:cs="굴림"/>
          <w:color w:val="000000"/>
          <w:kern w:val="0"/>
          <w:sz w:val="13"/>
          <w:szCs w:val="15"/>
          <w:lang w:val="en"/>
        </w:rPr>
        <w:t xml:space="preserve">Department of Experimental Medicine, University of Rome La </w:t>
      </w:r>
      <w:proofErr w:type="spellStart"/>
      <w:r w:rsidRPr="004B601C">
        <w:rPr>
          <w:rFonts w:ascii="Verdana" w:eastAsia="굴림" w:hAnsi="Verdana" w:cs="굴림"/>
          <w:color w:val="000000"/>
          <w:kern w:val="0"/>
          <w:sz w:val="13"/>
          <w:szCs w:val="15"/>
          <w:lang w:val="en"/>
        </w:rPr>
        <w:t>Sapienza</w:t>
      </w:r>
      <w:proofErr w:type="spellEnd"/>
      <w:r w:rsidRPr="004B601C">
        <w:rPr>
          <w:rFonts w:ascii="Verdana" w:eastAsia="굴림" w:hAnsi="Verdana" w:cs="굴림"/>
          <w:color w:val="000000"/>
          <w:kern w:val="0"/>
          <w:sz w:val="13"/>
          <w:szCs w:val="15"/>
          <w:lang w:val="en"/>
        </w:rPr>
        <w:t>, 00161 Rome, Italy</w:t>
      </w:r>
    </w:p>
    <w:p w:rsidR="00626FEF" w:rsidRPr="004B601C" w:rsidRDefault="00626FEF" w:rsidP="00626FEF">
      <w:pPr>
        <w:widowControl/>
        <w:numPr>
          <w:ilvl w:val="0"/>
          <w:numId w:val="45"/>
        </w:numPr>
        <w:shd w:val="clear" w:color="auto" w:fill="FFFFFF"/>
        <w:wordWrap/>
        <w:autoSpaceDE/>
        <w:autoSpaceDN/>
        <w:spacing w:before="100" w:beforeAutospacing="1" w:after="100" w:afterAutospacing="1" w:line="240" w:lineRule="auto"/>
        <w:ind w:left="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vertAlign w:val="superscript"/>
          <w:lang w:val="en"/>
        </w:rPr>
        <w:t>5</w:t>
      </w:r>
      <w:r w:rsidRPr="004B601C">
        <w:rPr>
          <w:rFonts w:ascii="Verdana" w:eastAsia="굴림" w:hAnsi="Verdana" w:cs="굴림"/>
          <w:color w:val="000000"/>
          <w:kern w:val="0"/>
          <w:sz w:val="13"/>
          <w:szCs w:val="15"/>
          <w:lang w:val="en"/>
        </w:rPr>
        <w:t xml:space="preserve">Neuromed Institute, </w:t>
      </w:r>
      <w:proofErr w:type="spellStart"/>
      <w:r w:rsidRPr="004B601C">
        <w:rPr>
          <w:rFonts w:ascii="Verdana" w:eastAsia="굴림" w:hAnsi="Verdana" w:cs="굴림"/>
          <w:color w:val="000000"/>
          <w:kern w:val="0"/>
          <w:sz w:val="13"/>
          <w:szCs w:val="15"/>
          <w:lang w:val="en"/>
        </w:rPr>
        <w:t>Pozzilli</w:t>
      </w:r>
      <w:proofErr w:type="spellEnd"/>
      <w:r w:rsidRPr="004B601C">
        <w:rPr>
          <w:rFonts w:ascii="Verdana" w:eastAsia="굴림" w:hAnsi="Verdana" w:cs="굴림"/>
          <w:color w:val="000000"/>
          <w:kern w:val="0"/>
          <w:sz w:val="13"/>
          <w:szCs w:val="15"/>
          <w:lang w:val="en"/>
        </w:rPr>
        <w:t xml:space="preserve"> 86077, Italy</w:t>
      </w:r>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lang w:val="en"/>
        </w:rPr>
        <w:t xml:space="preserve">Correspondence: L Di </w:t>
      </w:r>
      <w:proofErr w:type="spellStart"/>
      <w:r w:rsidRPr="004B601C">
        <w:rPr>
          <w:rFonts w:ascii="Verdana" w:eastAsia="굴림" w:hAnsi="Verdana" w:cs="굴림"/>
          <w:color w:val="000000"/>
          <w:kern w:val="0"/>
          <w:sz w:val="13"/>
          <w:szCs w:val="15"/>
          <w:lang w:val="en"/>
        </w:rPr>
        <w:t>Marcotullio</w:t>
      </w:r>
      <w:proofErr w:type="spellEnd"/>
      <w:r w:rsidRPr="004B601C">
        <w:rPr>
          <w:rFonts w:ascii="Verdana" w:eastAsia="굴림" w:hAnsi="Verdana" w:cs="굴림"/>
          <w:color w:val="000000"/>
          <w:kern w:val="0"/>
          <w:sz w:val="13"/>
          <w:szCs w:val="15"/>
          <w:lang w:val="en"/>
        </w:rPr>
        <w:t xml:space="preserve"> or A </w:t>
      </w:r>
      <w:proofErr w:type="spellStart"/>
      <w:r w:rsidRPr="004B601C">
        <w:rPr>
          <w:rFonts w:ascii="Verdana" w:eastAsia="굴림" w:hAnsi="Verdana" w:cs="굴림"/>
          <w:color w:val="000000"/>
          <w:kern w:val="0"/>
          <w:sz w:val="13"/>
          <w:szCs w:val="15"/>
          <w:lang w:val="en"/>
        </w:rPr>
        <w:t>Gulino</w:t>
      </w:r>
      <w:proofErr w:type="spellEnd"/>
      <w:r w:rsidRPr="004B601C">
        <w:rPr>
          <w:rFonts w:ascii="Verdana" w:eastAsia="굴림" w:hAnsi="Verdana" w:cs="굴림"/>
          <w:color w:val="000000"/>
          <w:kern w:val="0"/>
          <w:sz w:val="13"/>
          <w:szCs w:val="15"/>
          <w:lang w:val="en"/>
        </w:rPr>
        <w:t xml:space="preserve">, Department of Molecular Medicine, University of Rome La </w:t>
      </w:r>
      <w:proofErr w:type="spellStart"/>
      <w:r w:rsidRPr="004B601C">
        <w:rPr>
          <w:rFonts w:ascii="Verdana" w:eastAsia="굴림" w:hAnsi="Verdana" w:cs="굴림"/>
          <w:color w:val="000000"/>
          <w:kern w:val="0"/>
          <w:sz w:val="13"/>
          <w:szCs w:val="15"/>
          <w:lang w:val="en"/>
        </w:rPr>
        <w:t>Sapienza</w:t>
      </w:r>
      <w:proofErr w:type="spellEnd"/>
      <w:r w:rsidRPr="004B601C">
        <w:rPr>
          <w:rFonts w:ascii="Verdana" w:eastAsia="굴림" w:hAnsi="Verdana" w:cs="굴림"/>
          <w:color w:val="000000"/>
          <w:kern w:val="0"/>
          <w:sz w:val="13"/>
          <w:szCs w:val="15"/>
          <w:lang w:val="en"/>
        </w:rPr>
        <w:t xml:space="preserve">, 291 </w:t>
      </w:r>
      <w:proofErr w:type="spellStart"/>
      <w:r w:rsidRPr="004B601C">
        <w:rPr>
          <w:rFonts w:ascii="Verdana" w:eastAsia="굴림" w:hAnsi="Verdana" w:cs="굴림"/>
          <w:color w:val="000000"/>
          <w:kern w:val="0"/>
          <w:sz w:val="13"/>
          <w:szCs w:val="15"/>
          <w:lang w:val="en"/>
        </w:rPr>
        <w:t>viale</w:t>
      </w:r>
      <w:proofErr w:type="spellEnd"/>
      <w:r w:rsidRPr="004B601C">
        <w:rPr>
          <w:rFonts w:ascii="Verdana" w:eastAsia="굴림" w:hAnsi="Verdana" w:cs="굴림"/>
          <w:color w:val="000000"/>
          <w:kern w:val="0"/>
          <w:sz w:val="13"/>
          <w:szCs w:val="15"/>
          <w:lang w:val="en"/>
        </w:rPr>
        <w:t xml:space="preserve"> Regina Elena, 00161 Rome, Italy. Tel +39 06 49255657 or +39 06 4464021; Fax +39 06 49255660; E-mail: </w:t>
      </w:r>
      <w:hyperlink r:id="rId126" w:history="1">
        <w:r w:rsidRPr="003974B1">
          <w:rPr>
            <w:rFonts w:ascii="Verdana" w:eastAsia="굴림" w:hAnsi="Verdana" w:cs="굴림"/>
            <w:color w:val="3366CC"/>
            <w:kern w:val="0"/>
            <w:sz w:val="13"/>
            <w:szCs w:val="15"/>
            <w:u w:val="single"/>
            <w:lang w:val="en"/>
          </w:rPr>
          <w:t>lucia.dimarcotullio@uniroma1.it</w:t>
        </w:r>
      </w:hyperlink>
      <w:r w:rsidRPr="004B601C">
        <w:rPr>
          <w:rFonts w:ascii="Verdana" w:eastAsia="굴림" w:hAnsi="Verdana" w:cs="굴림"/>
          <w:color w:val="000000"/>
          <w:kern w:val="0"/>
          <w:sz w:val="13"/>
          <w:szCs w:val="15"/>
          <w:lang w:val="en"/>
        </w:rPr>
        <w:t xml:space="preserve"> or </w:t>
      </w:r>
      <w:hyperlink r:id="rId127" w:history="1">
        <w:r w:rsidRPr="003974B1">
          <w:rPr>
            <w:rFonts w:ascii="Verdana" w:eastAsia="굴림" w:hAnsi="Verdana" w:cs="굴림"/>
            <w:color w:val="3366CC"/>
            <w:kern w:val="0"/>
            <w:sz w:val="13"/>
            <w:szCs w:val="15"/>
            <w:u w:val="single"/>
            <w:lang w:val="en"/>
          </w:rPr>
          <w:t>alberto.gulino@uniroma1.it</w:t>
        </w:r>
      </w:hyperlink>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vertAlign w:val="superscript"/>
          <w:lang w:val="en"/>
        </w:rPr>
        <w:t>6</w:t>
      </w:r>
      <w:r w:rsidRPr="004B601C">
        <w:rPr>
          <w:rFonts w:ascii="Verdana" w:eastAsia="굴림" w:hAnsi="Verdana" w:cs="굴림"/>
          <w:color w:val="000000"/>
          <w:kern w:val="0"/>
          <w:sz w:val="13"/>
          <w:szCs w:val="15"/>
          <w:lang w:val="en"/>
        </w:rPr>
        <w:t>These authors contributed equally to this work.</w:t>
      </w:r>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lang w:val="en"/>
        </w:rPr>
        <w:t xml:space="preserve">Received 4 April 2013; </w:t>
      </w:r>
      <w:proofErr w:type="gramStart"/>
      <w:r w:rsidRPr="004B601C">
        <w:rPr>
          <w:rFonts w:ascii="Verdana" w:eastAsia="굴림" w:hAnsi="Verdana" w:cs="굴림"/>
          <w:color w:val="000000"/>
          <w:kern w:val="0"/>
          <w:sz w:val="13"/>
          <w:szCs w:val="15"/>
          <w:lang w:val="en"/>
        </w:rPr>
        <w:t>Revised</w:t>
      </w:r>
      <w:proofErr w:type="gramEnd"/>
      <w:r w:rsidRPr="004B601C">
        <w:rPr>
          <w:rFonts w:ascii="Verdana" w:eastAsia="굴림" w:hAnsi="Verdana" w:cs="굴림"/>
          <w:color w:val="000000"/>
          <w:kern w:val="0"/>
          <w:sz w:val="13"/>
          <w:szCs w:val="15"/>
          <w:lang w:val="en"/>
        </w:rPr>
        <w:t xml:space="preserve"> 29 July 2013; Accepted 30 July 2013</w:t>
      </w:r>
      <w:r w:rsidRPr="004B601C">
        <w:rPr>
          <w:rFonts w:ascii="Verdana" w:eastAsia="굴림" w:hAnsi="Verdana" w:cs="굴림"/>
          <w:color w:val="000000"/>
          <w:kern w:val="0"/>
          <w:sz w:val="13"/>
          <w:szCs w:val="15"/>
          <w:lang w:val="en"/>
        </w:rPr>
        <w:br/>
        <w:t>Advance online publication 6 September 2013</w:t>
      </w:r>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color w:val="000000"/>
          <w:kern w:val="0"/>
          <w:lang w:val="en"/>
        </w:rPr>
      </w:pPr>
      <w:r w:rsidRPr="004B601C">
        <w:rPr>
          <w:rFonts w:ascii="Verdana" w:eastAsia="굴림" w:hAnsi="Verdana" w:cs="굴림"/>
          <w:color w:val="000000"/>
          <w:kern w:val="0"/>
          <w:sz w:val="18"/>
          <w:szCs w:val="20"/>
          <w:lang w:val="en"/>
        </w:rPr>
        <w:t xml:space="preserve">Edited by RA </w:t>
      </w:r>
      <w:proofErr w:type="spellStart"/>
      <w:r w:rsidRPr="004B601C">
        <w:rPr>
          <w:rFonts w:ascii="Verdana" w:eastAsia="굴림" w:hAnsi="Verdana" w:cs="굴림"/>
          <w:color w:val="000000"/>
          <w:kern w:val="0"/>
          <w:sz w:val="18"/>
          <w:szCs w:val="20"/>
          <w:lang w:val="en"/>
        </w:rPr>
        <w:t>Knight</w:t>
      </w:r>
      <w:hyperlink r:id="rId128" w:anchor="top" w:history="1">
        <w:r w:rsidRPr="003974B1">
          <w:rPr>
            <w:rFonts w:ascii="Verdana" w:eastAsia="굴림" w:hAnsi="Verdana" w:cs="굴림"/>
            <w:color w:val="FFFFFF"/>
            <w:kern w:val="0"/>
            <w:sz w:val="13"/>
            <w:szCs w:val="15"/>
            <w:u w:val="single"/>
            <w:lang w:val="en"/>
          </w:rPr>
          <w:t>Top</w:t>
        </w:r>
        <w:proofErr w:type="spellEnd"/>
        <w:r w:rsidRPr="003974B1">
          <w:rPr>
            <w:rFonts w:ascii="Verdana" w:eastAsia="굴림" w:hAnsi="Verdana" w:cs="굴림"/>
            <w:color w:val="FFFFFF"/>
            <w:kern w:val="0"/>
            <w:sz w:val="13"/>
            <w:szCs w:val="15"/>
            <w:u w:val="single"/>
            <w:lang w:val="en"/>
          </w:rPr>
          <w:t xml:space="preserve"> of page</w:t>
        </w:r>
      </w:hyperlink>
      <w:r w:rsidRPr="004B601C">
        <w:rPr>
          <w:rFonts w:ascii="Verdana" w:eastAsia="굴림" w:hAnsi="Verdana" w:cs="굴림"/>
          <w:color w:val="000000"/>
          <w:kern w:val="0"/>
          <w:lang w:val="en"/>
        </w:rPr>
        <w:t xml:space="preserve"> </w:t>
      </w:r>
    </w:p>
    <w:p w:rsidR="00626FEF" w:rsidRPr="004B601C" w:rsidRDefault="00626FEF" w:rsidP="00626FEF">
      <w:pPr>
        <w:widowControl/>
        <w:shd w:val="clear" w:color="auto" w:fill="184877"/>
        <w:wordWrap/>
        <w:autoSpaceDE/>
        <w:autoSpaceDN/>
        <w:jc w:val="left"/>
        <w:outlineLvl w:val="3"/>
        <w:rPr>
          <w:rFonts w:ascii="Verdana" w:eastAsia="굴림" w:hAnsi="Verdana" w:cs="굴림"/>
          <w:b/>
          <w:bCs/>
          <w:color w:val="FFFFFF"/>
          <w:kern w:val="0"/>
          <w:lang w:val="en"/>
        </w:rPr>
      </w:pPr>
      <w:r w:rsidRPr="004B601C">
        <w:rPr>
          <w:rFonts w:ascii="Verdana" w:eastAsia="굴림" w:hAnsi="Verdana" w:cs="굴림"/>
          <w:b/>
          <w:bCs/>
          <w:color w:val="FFFFFF"/>
          <w:kern w:val="0"/>
          <w:lang w:val="en"/>
        </w:rPr>
        <w:t>Abstract</w:t>
      </w:r>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b/>
          <w:bCs/>
          <w:color w:val="000000"/>
          <w:kern w:val="0"/>
          <w:sz w:val="18"/>
          <w:szCs w:val="20"/>
          <w:lang w:val="en"/>
        </w:rPr>
      </w:pPr>
      <w:r w:rsidRPr="004B601C">
        <w:rPr>
          <w:rFonts w:ascii="Verdana" w:eastAsia="굴림" w:hAnsi="Verdana" w:cs="굴림"/>
          <w:b/>
          <w:bCs/>
          <w:color w:val="000000"/>
          <w:kern w:val="0"/>
          <w:sz w:val="18"/>
          <w:szCs w:val="20"/>
          <w:lang w:val="en"/>
        </w:rPr>
        <w:t>The Hedgehog (</w:t>
      </w:r>
      <w:proofErr w:type="spellStart"/>
      <w:r w:rsidRPr="004B601C">
        <w:rPr>
          <w:rFonts w:ascii="Verdana" w:eastAsia="굴림" w:hAnsi="Verdana" w:cs="굴림"/>
          <w:b/>
          <w:bCs/>
          <w:color w:val="000000"/>
          <w:kern w:val="0"/>
          <w:sz w:val="18"/>
          <w:szCs w:val="20"/>
          <w:lang w:val="en"/>
        </w:rPr>
        <w:t>Hh</w:t>
      </w:r>
      <w:proofErr w:type="spellEnd"/>
      <w:r w:rsidRPr="004B601C">
        <w:rPr>
          <w:rFonts w:ascii="Verdana" w:eastAsia="굴림" w:hAnsi="Verdana" w:cs="굴림"/>
          <w:b/>
          <w:bCs/>
          <w:color w:val="000000"/>
          <w:kern w:val="0"/>
          <w:sz w:val="18"/>
          <w:szCs w:val="20"/>
          <w:lang w:val="en"/>
        </w:rPr>
        <w:t xml:space="preserve">) signaling regulates tissue development, and its aberrant activation is a leading cause of malignancies, including </w:t>
      </w:r>
      <w:proofErr w:type="spellStart"/>
      <w:r w:rsidRPr="004B601C">
        <w:rPr>
          <w:rFonts w:ascii="Verdana" w:eastAsia="굴림" w:hAnsi="Verdana" w:cs="굴림"/>
          <w:b/>
          <w:bCs/>
          <w:color w:val="000000"/>
          <w:kern w:val="0"/>
          <w:sz w:val="18"/>
          <w:szCs w:val="20"/>
          <w:lang w:val="en"/>
        </w:rPr>
        <w:t>medulloblastoma</w:t>
      </w:r>
      <w:proofErr w:type="spellEnd"/>
      <w:r w:rsidRPr="004B601C">
        <w:rPr>
          <w:rFonts w:ascii="Verdana" w:eastAsia="굴림" w:hAnsi="Verdana" w:cs="굴림"/>
          <w:b/>
          <w:bCs/>
          <w:color w:val="000000"/>
          <w:kern w:val="0"/>
          <w:sz w:val="18"/>
          <w:szCs w:val="20"/>
          <w:lang w:val="en"/>
        </w:rPr>
        <w:t xml:space="preserve"> (Mb). </w:t>
      </w:r>
      <w:proofErr w:type="spellStart"/>
      <w:r w:rsidRPr="004B601C">
        <w:rPr>
          <w:rFonts w:ascii="Verdana" w:eastAsia="굴림" w:hAnsi="Verdana" w:cs="굴림"/>
          <w:b/>
          <w:bCs/>
          <w:color w:val="000000"/>
          <w:kern w:val="0"/>
          <w:sz w:val="18"/>
          <w:szCs w:val="20"/>
          <w:lang w:val="en"/>
        </w:rPr>
        <w:t>Hh</w:t>
      </w:r>
      <w:proofErr w:type="spellEnd"/>
      <w:r w:rsidRPr="004B601C">
        <w:rPr>
          <w:rFonts w:ascii="Verdana" w:eastAsia="굴림" w:hAnsi="Verdana" w:cs="굴림"/>
          <w:b/>
          <w:bCs/>
          <w:color w:val="000000"/>
          <w:kern w:val="0"/>
          <w:sz w:val="18"/>
          <w:szCs w:val="20"/>
          <w:lang w:val="en"/>
        </w:rPr>
        <w:t xml:space="preserve">-dependent </w:t>
      </w:r>
      <w:proofErr w:type="spellStart"/>
      <w:r w:rsidRPr="004B601C">
        <w:rPr>
          <w:rFonts w:ascii="Verdana" w:eastAsia="굴림" w:hAnsi="Verdana" w:cs="굴림"/>
          <w:b/>
          <w:bCs/>
          <w:color w:val="000000"/>
          <w:kern w:val="0"/>
          <w:sz w:val="18"/>
          <w:szCs w:val="20"/>
          <w:lang w:val="en"/>
        </w:rPr>
        <w:t>tumorigenesis</w:t>
      </w:r>
      <w:proofErr w:type="spellEnd"/>
      <w:r w:rsidRPr="004B601C">
        <w:rPr>
          <w:rFonts w:ascii="Verdana" w:eastAsia="굴림" w:hAnsi="Verdana" w:cs="굴림"/>
          <w:b/>
          <w:bCs/>
          <w:color w:val="000000"/>
          <w:kern w:val="0"/>
          <w:sz w:val="18"/>
          <w:szCs w:val="20"/>
          <w:lang w:val="en"/>
        </w:rPr>
        <w:t xml:space="preserve"> often occurs in synergy with other mechanisms, such as loss of p53, the master regulator of the DNA damage response. To date, little is known about mechanisms connecting DNA-damaging events to </w:t>
      </w:r>
      <w:proofErr w:type="spellStart"/>
      <w:r w:rsidRPr="004B601C">
        <w:rPr>
          <w:rFonts w:ascii="Verdana" w:eastAsia="굴림" w:hAnsi="Verdana" w:cs="굴림"/>
          <w:b/>
          <w:bCs/>
          <w:color w:val="000000"/>
          <w:kern w:val="0"/>
          <w:sz w:val="18"/>
          <w:szCs w:val="20"/>
          <w:lang w:val="en"/>
        </w:rPr>
        <w:t>morphogen</w:t>
      </w:r>
      <w:proofErr w:type="spellEnd"/>
      <w:r w:rsidRPr="004B601C">
        <w:rPr>
          <w:rFonts w:ascii="Verdana" w:eastAsia="굴림" w:hAnsi="Verdana" w:cs="굴림"/>
          <w:b/>
          <w:bCs/>
          <w:color w:val="000000"/>
          <w:kern w:val="0"/>
          <w:sz w:val="18"/>
          <w:szCs w:val="20"/>
          <w:lang w:val="en"/>
        </w:rPr>
        <w:t xml:space="preserve">-dependent processes. Here, we show that </w:t>
      </w:r>
      <w:proofErr w:type="spellStart"/>
      <w:r w:rsidRPr="004B601C">
        <w:rPr>
          <w:rFonts w:ascii="Verdana" w:eastAsia="굴림" w:hAnsi="Verdana" w:cs="굴림"/>
          <w:b/>
          <w:bCs/>
          <w:color w:val="000000"/>
          <w:kern w:val="0"/>
          <w:sz w:val="18"/>
          <w:szCs w:val="20"/>
          <w:lang w:val="en"/>
        </w:rPr>
        <w:t>genotoxic</w:t>
      </w:r>
      <w:proofErr w:type="spellEnd"/>
      <w:r w:rsidRPr="004B601C">
        <w:rPr>
          <w:rFonts w:ascii="Verdana" w:eastAsia="굴림" w:hAnsi="Verdana" w:cs="굴림"/>
          <w:b/>
          <w:bCs/>
          <w:color w:val="000000"/>
          <w:kern w:val="0"/>
          <w:sz w:val="18"/>
          <w:szCs w:val="20"/>
          <w:lang w:val="en"/>
        </w:rPr>
        <w:t xml:space="preserve"> stress triggers a cascade of signals, culminating with inhibition of the activity of Gli1, the final transcriptional effector of </w:t>
      </w:r>
      <w:proofErr w:type="spellStart"/>
      <w:r w:rsidRPr="004B601C">
        <w:rPr>
          <w:rFonts w:ascii="Verdana" w:eastAsia="굴림" w:hAnsi="Verdana" w:cs="굴림"/>
          <w:b/>
          <w:bCs/>
          <w:color w:val="000000"/>
          <w:kern w:val="0"/>
          <w:sz w:val="18"/>
          <w:szCs w:val="20"/>
          <w:lang w:val="en"/>
        </w:rPr>
        <w:t>Hh</w:t>
      </w:r>
      <w:proofErr w:type="spellEnd"/>
      <w:r w:rsidRPr="004B601C">
        <w:rPr>
          <w:rFonts w:ascii="Verdana" w:eastAsia="굴림" w:hAnsi="Verdana" w:cs="굴림"/>
          <w:b/>
          <w:bCs/>
          <w:color w:val="000000"/>
          <w:kern w:val="0"/>
          <w:sz w:val="18"/>
          <w:szCs w:val="20"/>
          <w:lang w:val="en"/>
        </w:rPr>
        <w:t xml:space="preserve"> signaling. This inhibition is dependent on the p53-mediated elevation of the </w:t>
      </w:r>
      <w:proofErr w:type="spellStart"/>
      <w:r w:rsidRPr="004B601C">
        <w:rPr>
          <w:rFonts w:ascii="Verdana" w:eastAsia="굴림" w:hAnsi="Verdana" w:cs="굴림"/>
          <w:b/>
          <w:bCs/>
          <w:color w:val="000000"/>
          <w:kern w:val="0"/>
          <w:sz w:val="18"/>
          <w:szCs w:val="20"/>
          <w:lang w:val="en"/>
        </w:rPr>
        <w:t>acetyltransferase</w:t>
      </w:r>
      <w:proofErr w:type="spellEnd"/>
      <w:r w:rsidRPr="004B601C">
        <w:rPr>
          <w:rFonts w:ascii="Verdana" w:eastAsia="굴림" w:hAnsi="Verdana" w:cs="굴림"/>
          <w:b/>
          <w:bCs/>
          <w:color w:val="000000"/>
          <w:kern w:val="0"/>
          <w:sz w:val="18"/>
          <w:szCs w:val="20"/>
          <w:lang w:val="en"/>
        </w:rPr>
        <w:t xml:space="preserve"> p300</w:t>
      </w:r>
      <w:r w:rsidRPr="003974B1">
        <w:rPr>
          <w:rFonts w:ascii="Arial Unicode MS" w:eastAsia="Arial Unicode MS" w:hAnsi="Arial Unicode MS" w:cs="Arial Unicode MS"/>
          <w:b/>
          <w:bCs/>
          <w:color w:val="000000"/>
          <w:kern w:val="0"/>
          <w:sz w:val="18"/>
          <w:szCs w:val="20"/>
          <w:lang w:val="en"/>
        </w:rPr>
        <w:t>/</w:t>
      </w:r>
      <w:r w:rsidRPr="004B601C">
        <w:rPr>
          <w:rFonts w:ascii="Verdana" w:eastAsia="굴림" w:hAnsi="Verdana" w:cs="굴림"/>
          <w:b/>
          <w:bCs/>
          <w:color w:val="000000"/>
          <w:kern w:val="0"/>
          <w:sz w:val="18"/>
          <w:szCs w:val="20"/>
          <w:lang w:val="en"/>
        </w:rPr>
        <w:t xml:space="preserve">CBP-associated factor (PCAF). Notably, we identify PCAF as a novel E3 ubiquitin ligase of Gli1. Indeed PCAF, but not a mutant with a deletion of its </w:t>
      </w:r>
      <w:proofErr w:type="spellStart"/>
      <w:r w:rsidRPr="004B601C">
        <w:rPr>
          <w:rFonts w:ascii="Verdana" w:eastAsia="굴림" w:hAnsi="Verdana" w:cs="굴림"/>
          <w:b/>
          <w:bCs/>
          <w:color w:val="000000"/>
          <w:kern w:val="0"/>
          <w:sz w:val="18"/>
          <w:szCs w:val="20"/>
          <w:lang w:val="en"/>
        </w:rPr>
        <w:t>ubiquitination</w:t>
      </w:r>
      <w:proofErr w:type="spellEnd"/>
      <w:r w:rsidRPr="004B601C">
        <w:rPr>
          <w:rFonts w:ascii="Verdana" w:eastAsia="굴림" w:hAnsi="Verdana" w:cs="굴림"/>
          <w:b/>
          <w:bCs/>
          <w:color w:val="000000"/>
          <w:kern w:val="0"/>
          <w:sz w:val="18"/>
          <w:szCs w:val="20"/>
          <w:lang w:val="en"/>
        </w:rPr>
        <w:t xml:space="preserve"> domain, represses </w:t>
      </w:r>
      <w:proofErr w:type="spellStart"/>
      <w:r w:rsidRPr="004B601C">
        <w:rPr>
          <w:rFonts w:ascii="Verdana" w:eastAsia="굴림" w:hAnsi="Verdana" w:cs="굴림"/>
          <w:b/>
          <w:bCs/>
          <w:color w:val="000000"/>
          <w:kern w:val="0"/>
          <w:sz w:val="18"/>
          <w:szCs w:val="20"/>
          <w:lang w:val="en"/>
        </w:rPr>
        <w:t>Hh</w:t>
      </w:r>
      <w:proofErr w:type="spellEnd"/>
      <w:r w:rsidRPr="004B601C">
        <w:rPr>
          <w:rFonts w:ascii="Verdana" w:eastAsia="굴림" w:hAnsi="Verdana" w:cs="굴림"/>
          <w:b/>
          <w:bCs/>
          <w:color w:val="000000"/>
          <w:kern w:val="0"/>
          <w:sz w:val="18"/>
          <w:szCs w:val="20"/>
          <w:lang w:val="en"/>
        </w:rPr>
        <w:t xml:space="preserve"> signaling in response to DNA damage by promoting Gli1 </w:t>
      </w:r>
      <w:proofErr w:type="spellStart"/>
      <w:r w:rsidRPr="004B601C">
        <w:rPr>
          <w:rFonts w:ascii="Verdana" w:eastAsia="굴림" w:hAnsi="Verdana" w:cs="굴림"/>
          <w:b/>
          <w:bCs/>
          <w:color w:val="000000"/>
          <w:kern w:val="0"/>
          <w:sz w:val="18"/>
          <w:szCs w:val="20"/>
          <w:lang w:val="en"/>
        </w:rPr>
        <w:t>ubiquitination</w:t>
      </w:r>
      <w:proofErr w:type="spellEnd"/>
      <w:r w:rsidRPr="004B601C">
        <w:rPr>
          <w:rFonts w:ascii="Verdana" w:eastAsia="굴림" w:hAnsi="Verdana" w:cs="굴림"/>
          <w:b/>
          <w:bCs/>
          <w:color w:val="000000"/>
          <w:kern w:val="0"/>
          <w:sz w:val="18"/>
          <w:szCs w:val="20"/>
          <w:lang w:val="en"/>
        </w:rPr>
        <w:t xml:space="preserve"> and its proteasome-dependent degradation. Restoring Gli1 levels rescues the growth arrest and apoptosis effect triggered by </w:t>
      </w:r>
      <w:proofErr w:type="spellStart"/>
      <w:r w:rsidRPr="004B601C">
        <w:rPr>
          <w:rFonts w:ascii="Verdana" w:eastAsia="굴림" w:hAnsi="Verdana" w:cs="굴림"/>
          <w:b/>
          <w:bCs/>
          <w:color w:val="000000"/>
          <w:kern w:val="0"/>
          <w:sz w:val="18"/>
          <w:szCs w:val="20"/>
          <w:lang w:val="en"/>
        </w:rPr>
        <w:t>genotoxic</w:t>
      </w:r>
      <w:proofErr w:type="spellEnd"/>
      <w:r w:rsidRPr="004B601C">
        <w:rPr>
          <w:rFonts w:ascii="Verdana" w:eastAsia="굴림" w:hAnsi="Verdana" w:cs="굴림"/>
          <w:b/>
          <w:bCs/>
          <w:color w:val="000000"/>
          <w:kern w:val="0"/>
          <w:sz w:val="18"/>
          <w:szCs w:val="20"/>
          <w:lang w:val="en"/>
        </w:rPr>
        <w:t xml:space="preserve"> drugs. Consistently, DNA-damaging agents fail to inhibit Gli1 activity in the absence of either p53 or PCAF. Finally, Mb samples from p53-null mice display low levels of PCAF and </w:t>
      </w:r>
      <w:proofErr w:type="spellStart"/>
      <w:r w:rsidRPr="004B601C">
        <w:rPr>
          <w:rFonts w:ascii="Verdana" w:eastAsia="굴림" w:hAnsi="Verdana" w:cs="굴림"/>
          <w:b/>
          <w:bCs/>
          <w:color w:val="000000"/>
          <w:kern w:val="0"/>
          <w:sz w:val="18"/>
          <w:szCs w:val="20"/>
          <w:lang w:val="en"/>
        </w:rPr>
        <w:t>upregulation</w:t>
      </w:r>
      <w:proofErr w:type="spellEnd"/>
      <w:r w:rsidRPr="004B601C">
        <w:rPr>
          <w:rFonts w:ascii="Verdana" w:eastAsia="굴림" w:hAnsi="Verdana" w:cs="굴림"/>
          <w:b/>
          <w:bCs/>
          <w:color w:val="000000"/>
          <w:kern w:val="0"/>
          <w:sz w:val="18"/>
          <w:szCs w:val="20"/>
          <w:lang w:val="en"/>
        </w:rPr>
        <w:t xml:space="preserve"> of Gli1 </w:t>
      </w:r>
      <w:r w:rsidRPr="004B601C">
        <w:rPr>
          <w:rFonts w:ascii="Verdana" w:eastAsia="굴림" w:hAnsi="Verdana" w:cs="굴림"/>
          <w:b/>
          <w:bCs/>
          <w:i/>
          <w:iCs/>
          <w:color w:val="000000"/>
          <w:kern w:val="0"/>
          <w:sz w:val="18"/>
          <w:szCs w:val="20"/>
          <w:lang w:val="en"/>
        </w:rPr>
        <w:t>in vivo</w:t>
      </w:r>
      <w:r w:rsidRPr="004B601C">
        <w:rPr>
          <w:rFonts w:ascii="Verdana" w:eastAsia="굴림" w:hAnsi="Verdana" w:cs="굴림"/>
          <w:b/>
          <w:bCs/>
          <w:color w:val="000000"/>
          <w:kern w:val="0"/>
          <w:sz w:val="18"/>
          <w:szCs w:val="20"/>
          <w:lang w:val="en"/>
        </w:rPr>
        <w:t xml:space="preserve">, suggesting PCAF as potential therapeutic target in </w:t>
      </w:r>
      <w:proofErr w:type="spellStart"/>
      <w:r w:rsidRPr="004B601C">
        <w:rPr>
          <w:rFonts w:ascii="Verdana" w:eastAsia="굴림" w:hAnsi="Verdana" w:cs="굴림"/>
          <w:b/>
          <w:bCs/>
          <w:color w:val="000000"/>
          <w:kern w:val="0"/>
          <w:sz w:val="18"/>
          <w:szCs w:val="20"/>
          <w:lang w:val="en"/>
        </w:rPr>
        <w:t>Hh</w:t>
      </w:r>
      <w:proofErr w:type="spellEnd"/>
      <w:r w:rsidRPr="004B601C">
        <w:rPr>
          <w:rFonts w:ascii="Verdana" w:eastAsia="굴림" w:hAnsi="Verdana" w:cs="굴림"/>
          <w:b/>
          <w:bCs/>
          <w:color w:val="000000"/>
          <w:kern w:val="0"/>
          <w:sz w:val="18"/>
          <w:szCs w:val="20"/>
          <w:lang w:val="en"/>
        </w:rPr>
        <w:t xml:space="preserve">-dependent tumors. Together, our data define a mechanism of inactivation of a </w:t>
      </w:r>
      <w:proofErr w:type="spellStart"/>
      <w:r w:rsidRPr="004B601C">
        <w:rPr>
          <w:rFonts w:ascii="Verdana" w:eastAsia="굴림" w:hAnsi="Verdana" w:cs="굴림"/>
          <w:b/>
          <w:bCs/>
          <w:color w:val="000000"/>
          <w:kern w:val="0"/>
          <w:sz w:val="18"/>
          <w:szCs w:val="20"/>
          <w:lang w:val="en"/>
        </w:rPr>
        <w:t>morphogenic</w:t>
      </w:r>
      <w:proofErr w:type="spellEnd"/>
      <w:r w:rsidRPr="004B601C">
        <w:rPr>
          <w:rFonts w:ascii="Verdana" w:eastAsia="굴림" w:hAnsi="Verdana" w:cs="굴림"/>
          <w:b/>
          <w:bCs/>
          <w:color w:val="000000"/>
          <w:kern w:val="0"/>
          <w:sz w:val="18"/>
          <w:szCs w:val="20"/>
          <w:lang w:val="en"/>
        </w:rPr>
        <w:t xml:space="preserve"> signaling in response to </w:t>
      </w:r>
      <w:proofErr w:type="spellStart"/>
      <w:r w:rsidRPr="004B601C">
        <w:rPr>
          <w:rFonts w:ascii="Verdana" w:eastAsia="굴림" w:hAnsi="Verdana" w:cs="굴림"/>
          <w:b/>
          <w:bCs/>
          <w:color w:val="000000"/>
          <w:kern w:val="0"/>
          <w:sz w:val="18"/>
          <w:szCs w:val="20"/>
          <w:lang w:val="en"/>
        </w:rPr>
        <w:t>genotoxic</w:t>
      </w:r>
      <w:proofErr w:type="spellEnd"/>
      <w:r w:rsidRPr="004B601C">
        <w:rPr>
          <w:rFonts w:ascii="Verdana" w:eastAsia="굴림" w:hAnsi="Verdana" w:cs="굴림"/>
          <w:b/>
          <w:bCs/>
          <w:color w:val="000000"/>
          <w:kern w:val="0"/>
          <w:sz w:val="18"/>
          <w:szCs w:val="20"/>
          <w:lang w:val="en"/>
        </w:rPr>
        <w:t xml:space="preserve"> stress and unveil a p53</w:t>
      </w:r>
      <w:r w:rsidRPr="003974B1">
        <w:rPr>
          <w:rFonts w:ascii="Arial Unicode MS" w:eastAsia="Arial Unicode MS" w:hAnsi="Arial Unicode MS" w:cs="Arial Unicode MS"/>
          <w:b/>
          <w:bCs/>
          <w:color w:val="000000"/>
          <w:kern w:val="0"/>
          <w:sz w:val="18"/>
          <w:szCs w:val="20"/>
          <w:lang w:val="en"/>
        </w:rPr>
        <w:t>/</w:t>
      </w:r>
      <w:r w:rsidRPr="004B601C">
        <w:rPr>
          <w:rFonts w:ascii="Verdana" w:eastAsia="굴림" w:hAnsi="Verdana" w:cs="굴림"/>
          <w:b/>
          <w:bCs/>
          <w:color w:val="000000"/>
          <w:kern w:val="0"/>
          <w:sz w:val="18"/>
          <w:szCs w:val="20"/>
          <w:lang w:val="en"/>
        </w:rPr>
        <w:t>PCAF</w:t>
      </w:r>
      <w:r w:rsidRPr="003974B1">
        <w:rPr>
          <w:rFonts w:ascii="Arial Unicode MS" w:eastAsia="Arial Unicode MS" w:hAnsi="Arial Unicode MS" w:cs="Arial Unicode MS"/>
          <w:b/>
          <w:bCs/>
          <w:color w:val="000000"/>
          <w:kern w:val="0"/>
          <w:sz w:val="18"/>
          <w:szCs w:val="20"/>
          <w:lang w:val="en"/>
        </w:rPr>
        <w:t>/</w:t>
      </w:r>
      <w:r w:rsidRPr="004B601C">
        <w:rPr>
          <w:rFonts w:ascii="Verdana" w:eastAsia="굴림" w:hAnsi="Verdana" w:cs="굴림"/>
          <w:b/>
          <w:bCs/>
          <w:color w:val="000000"/>
          <w:kern w:val="0"/>
          <w:sz w:val="18"/>
          <w:szCs w:val="20"/>
          <w:lang w:val="en"/>
        </w:rPr>
        <w:t xml:space="preserve">Gli1 circuitry centered on PCAF that limits Gli1-enhanced </w:t>
      </w:r>
      <w:proofErr w:type="spellStart"/>
      <w:r w:rsidRPr="004B601C">
        <w:rPr>
          <w:rFonts w:ascii="Verdana" w:eastAsia="굴림" w:hAnsi="Verdana" w:cs="굴림"/>
          <w:b/>
          <w:bCs/>
          <w:color w:val="000000"/>
          <w:kern w:val="0"/>
          <w:sz w:val="18"/>
          <w:szCs w:val="20"/>
          <w:lang w:val="en"/>
        </w:rPr>
        <w:t>mitogenic</w:t>
      </w:r>
      <w:proofErr w:type="spellEnd"/>
      <w:r w:rsidRPr="004B601C">
        <w:rPr>
          <w:rFonts w:ascii="Verdana" w:eastAsia="굴림" w:hAnsi="Verdana" w:cs="굴림"/>
          <w:b/>
          <w:bCs/>
          <w:color w:val="000000"/>
          <w:kern w:val="0"/>
          <w:sz w:val="18"/>
          <w:szCs w:val="20"/>
          <w:lang w:val="en"/>
        </w:rPr>
        <w:t xml:space="preserve"> and </w:t>
      </w:r>
      <w:proofErr w:type="spellStart"/>
      <w:r w:rsidRPr="004B601C">
        <w:rPr>
          <w:rFonts w:ascii="Verdana" w:eastAsia="굴림" w:hAnsi="Verdana" w:cs="굴림"/>
          <w:b/>
          <w:bCs/>
          <w:color w:val="000000"/>
          <w:kern w:val="0"/>
          <w:sz w:val="18"/>
          <w:szCs w:val="20"/>
          <w:lang w:val="en"/>
        </w:rPr>
        <w:t>prosurvival</w:t>
      </w:r>
      <w:proofErr w:type="spellEnd"/>
      <w:r w:rsidRPr="004B601C">
        <w:rPr>
          <w:rFonts w:ascii="Verdana" w:eastAsia="굴림" w:hAnsi="Verdana" w:cs="굴림"/>
          <w:b/>
          <w:bCs/>
          <w:color w:val="000000"/>
          <w:kern w:val="0"/>
          <w:sz w:val="18"/>
          <w:szCs w:val="20"/>
          <w:lang w:val="en"/>
        </w:rPr>
        <w:t xml:space="preserve"> response.</w:t>
      </w:r>
    </w:p>
    <w:p w:rsidR="00626FEF" w:rsidRPr="003974B1" w:rsidRDefault="00626FEF" w:rsidP="00626FEF">
      <w:pPr>
        <w:widowControl/>
        <w:shd w:val="clear" w:color="auto" w:fill="FFFFFF"/>
        <w:wordWrap/>
        <w:autoSpaceDE/>
        <w:autoSpaceDN/>
        <w:spacing w:before="100" w:beforeAutospacing="1" w:after="100" w:afterAutospacing="1"/>
        <w:jc w:val="left"/>
        <w:outlineLvl w:val="3"/>
        <w:rPr>
          <w:rFonts w:ascii="Verdana" w:eastAsia="굴림" w:hAnsi="Verdana" w:cs="굴림"/>
          <w:b/>
          <w:bCs/>
          <w:color w:val="000000"/>
          <w:kern w:val="0"/>
          <w:sz w:val="13"/>
          <w:szCs w:val="15"/>
          <w:lang w:val="en"/>
        </w:rPr>
      </w:pPr>
      <w:r w:rsidRPr="004B601C">
        <w:rPr>
          <w:rFonts w:ascii="Verdana" w:eastAsia="굴림" w:hAnsi="Verdana" w:cs="굴림"/>
          <w:b/>
          <w:bCs/>
          <w:color w:val="000000"/>
          <w:kern w:val="0"/>
          <w:sz w:val="13"/>
          <w:szCs w:val="15"/>
          <w:lang w:val="en"/>
        </w:rPr>
        <w:t xml:space="preserve">Keywords: Hedgehog signaling; </w:t>
      </w:r>
      <w:proofErr w:type="spellStart"/>
      <w:r w:rsidRPr="004B601C">
        <w:rPr>
          <w:rFonts w:ascii="Verdana" w:eastAsia="굴림" w:hAnsi="Verdana" w:cs="굴림"/>
          <w:b/>
          <w:bCs/>
          <w:color w:val="000000"/>
          <w:kern w:val="0"/>
          <w:sz w:val="13"/>
          <w:szCs w:val="15"/>
          <w:lang w:val="en"/>
        </w:rPr>
        <w:t>ubiquitylation</w:t>
      </w:r>
      <w:proofErr w:type="spellEnd"/>
      <w:r w:rsidRPr="004B601C">
        <w:rPr>
          <w:rFonts w:ascii="Verdana" w:eastAsia="굴림" w:hAnsi="Verdana" w:cs="굴림"/>
          <w:b/>
          <w:bCs/>
          <w:color w:val="000000"/>
          <w:kern w:val="0"/>
          <w:sz w:val="13"/>
          <w:szCs w:val="15"/>
          <w:lang w:val="en"/>
        </w:rPr>
        <w:t xml:space="preserve">; PCAF; p53; </w:t>
      </w:r>
      <w:proofErr w:type="spellStart"/>
      <w:r w:rsidRPr="004B601C">
        <w:rPr>
          <w:rFonts w:ascii="Verdana" w:eastAsia="굴림" w:hAnsi="Verdana" w:cs="굴림"/>
          <w:b/>
          <w:bCs/>
          <w:color w:val="000000"/>
          <w:kern w:val="0"/>
          <w:sz w:val="13"/>
          <w:szCs w:val="15"/>
          <w:lang w:val="en"/>
        </w:rPr>
        <w:t>medulloblastoma</w:t>
      </w:r>
      <w:proofErr w:type="spellEnd"/>
    </w:p>
    <w:p w:rsidR="00626FEF" w:rsidRPr="003974B1" w:rsidRDefault="00626FEF" w:rsidP="00626FEF">
      <w:pPr>
        <w:widowControl/>
        <w:shd w:val="clear" w:color="auto" w:fill="FFFFFF"/>
        <w:wordWrap/>
        <w:autoSpaceDE/>
        <w:autoSpaceDN/>
        <w:spacing w:before="100" w:beforeAutospacing="1" w:after="100" w:afterAutospacing="1"/>
        <w:jc w:val="left"/>
        <w:outlineLvl w:val="3"/>
        <w:rPr>
          <w:rFonts w:ascii="Verdana" w:eastAsia="굴림" w:hAnsi="Verdana" w:cs="굴림"/>
          <w:color w:val="000000"/>
          <w:kern w:val="0"/>
          <w:sz w:val="13"/>
          <w:szCs w:val="15"/>
          <w:lang w:val="en"/>
        </w:rPr>
      </w:pPr>
      <w:r w:rsidRPr="004B601C">
        <w:rPr>
          <w:rFonts w:ascii="Verdana" w:eastAsia="굴림" w:hAnsi="Verdana" w:cs="굴림"/>
          <w:b/>
          <w:bCs/>
          <w:color w:val="000000"/>
          <w:kern w:val="0"/>
          <w:sz w:val="13"/>
          <w:szCs w:val="15"/>
          <w:lang w:val="en"/>
        </w:rPr>
        <w:t xml:space="preserve">Abbreviations: </w:t>
      </w:r>
      <w:proofErr w:type="spellStart"/>
      <w:r w:rsidRPr="004B601C">
        <w:rPr>
          <w:rFonts w:ascii="Verdana" w:eastAsia="굴림" w:hAnsi="Verdana" w:cs="굴림"/>
          <w:color w:val="000000"/>
          <w:kern w:val="0"/>
          <w:sz w:val="13"/>
          <w:szCs w:val="15"/>
          <w:lang w:val="en"/>
        </w:rPr>
        <w:t>Hh</w:t>
      </w:r>
      <w:proofErr w:type="spellEnd"/>
      <w:r w:rsidRPr="004B601C">
        <w:rPr>
          <w:rFonts w:ascii="Verdana" w:eastAsia="굴림" w:hAnsi="Verdana" w:cs="굴림"/>
          <w:color w:val="000000"/>
          <w:kern w:val="0"/>
          <w:sz w:val="13"/>
          <w:szCs w:val="15"/>
          <w:lang w:val="en"/>
        </w:rPr>
        <w:t xml:space="preserve">, Hedgehog; Mb, </w:t>
      </w:r>
      <w:proofErr w:type="spellStart"/>
      <w:r w:rsidRPr="004B601C">
        <w:rPr>
          <w:rFonts w:ascii="Verdana" w:eastAsia="굴림" w:hAnsi="Verdana" w:cs="굴림"/>
          <w:color w:val="000000"/>
          <w:kern w:val="0"/>
          <w:sz w:val="13"/>
          <w:szCs w:val="15"/>
          <w:lang w:val="en"/>
        </w:rPr>
        <w:t>medulloblastoma</w:t>
      </w:r>
      <w:proofErr w:type="spellEnd"/>
      <w:r w:rsidRPr="004B601C">
        <w:rPr>
          <w:rFonts w:ascii="Verdana" w:eastAsia="굴림" w:hAnsi="Verdana" w:cs="굴림"/>
          <w:color w:val="000000"/>
          <w:kern w:val="0"/>
          <w:sz w:val="13"/>
          <w:szCs w:val="15"/>
          <w:lang w:val="en"/>
        </w:rPr>
        <w:t xml:space="preserve">; PCAF, </w:t>
      </w:r>
      <w:proofErr w:type="spellStart"/>
      <w:r w:rsidRPr="004B601C">
        <w:rPr>
          <w:rFonts w:ascii="Verdana" w:eastAsia="굴림" w:hAnsi="Verdana" w:cs="굴림"/>
          <w:color w:val="000000"/>
          <w:kern w:val="0"/>
          <w:sz w:val="13"/>
          <w:szCs w:val="15"/>
          <w:lang w:val="en"/>
        </w:rPr>
        <w:t>acetyltransferase</w:t>
      </w:r>
      <w:proofErr w:type="spellEnd"/>
      <w:r w:rsidRPr="004B601C">
        <w:rPr>
          <w:rFonts w:ascii="Verdana" w:eastAsia="굴림" w:hAnsi="Verdana" w:cs="굴림"/>
          <w:color w:val="000000"/>
          <w:kern w:val="0"/>
          <w:sz w:val="13"/>
          <w:szCs w:val="15"/>
          <w:lang w:val="en"/>
        </w:rPr>
        <w:t xml:space="preserve"> p300</w:t>
      </w:r>
      <w:r w:rsidRPr="003974B1">
        <w:rPr>
          <w:rFonts w:ascii="Arial Unicode MS" w:eastAsia="Arial Unicode MS" w:hAnsi="Arial Unicode MS" w:cs="Arial Unicode MS"/>
          <w:color w:val="000000"/>
          <w:kern w:val="0"/>
          <w:sz w:val="13"/>
          <w:szCs w:val="15"/>
          <w:lang w:val="en"/>
        </w:rPr>
        <w:t>/</w:t>
      </w:r>
      <w:r w:rsidRPr="004B601C">
        <w:rPr>
          <w:rFonts w:ascii="Verdana" w:eastAsia="굴림" w:hAnsi="Verdana" w:cs="굴림"/>
          <w:color w:val="000000"/>
          <w:kern w:val="0"/>
          <w:sz w:val="13"/>
          <w:szCs w:val="15"/>
          <w:lang w:val="en"/>
        </w:rPr>
        <w:t xml:space="preserve">CBP-associated factor; </w:t>
      </w:r>
      <w:proofErr w:type="spellStart"/>
      <w:r w:rsidRPr="004B601C">
        <w:rPr>
          <w:rFonts w:ascii="Verdana" w:eastAsia="굴림" w:hAnsi="Verdana" w:cs="굴림"/>
          <w:color w:val="000000"/>
          <w:kern w:val="0"/>
          <w:sz w:val="13"/>
          <w:szCs w:val="15"/>
          <w:lang w:val="en"/>
        </w:rPr>
        <w:t>Smo</w:t>
      </w:r>
      <w:proofErr w:type="spellEnd"/>
      <w:r w:rsidRPr="004B601C">
        <w:rPr>
          <w:rFonts w:ascii="Verdana" w:eastAsia="굴림" w:hAnsi="Verdana" w:cs="굴림"/>
          <w:color w:val="000000"/>
          <w:kern w:val="0"/>
          <w:sz w:val="13"/>
          <w:szCs w:val="15"/>
          <w:lang w:val="en"/>
        </w:rPr>
        <w:t xml:space="preserve">, Smoothened; </w:t>
      </w:r>
      <w:proofErr w:type="spellStart"/>
      <w:r w:rsidRPr="004B601C">
        <w:rPr>
          <w:rFonts w:ascii="Verdana" w:eastAsia="굴림" w:hAnsi="Verdana" w:cs="굴림"/>
          <w:color w:val="000000"/>
          <w:kern w:val="0"/>
          <w:sz w:val="13"/>
          <w:szCs w:val="15"/>
          <w:lang w:val="en"/>
        </w:rPr>
        <w:t>Ub</w:t>
      </w:r>
      <w:proofErr w:type="spellEnd"/>
      <w:r w:rsidRPr="004B601C">
        <w:rPr>
          <w:rFonts w:ascii="Verdana" w:eastAsia="굴림" w:hAnsi="Verdana" w:cs="굴림"/>
          <w:color w:val="000000"/>
          <w:kern w:val="0"/>
          <w:sz w:val="13"/>
          <w:szCs w:val="15"/>
          <w:lang w:val="en"/>
        </w:rPr>
        <w:t xml:space="preserve">, ubiquitin; </w:t>
      </w:r>
      <w:proofErr w:type="spellStart"/>
      <w:r w:rsidRPr="004B601C">
        <w:rPr>
          <w:rFonts w:ascii="Verdana" w:eastAsia="굴림" w:hAnsi="Verdana" w:cs="굴림"/>
          <w:color w:val="000000"/>
          <w:kern w:val="0"/>
          <w:sz w:val="13"/>
          <w:szCs w:val="15"/>
          <w:lang w:val="en"/>
        </w:rPr>
        <w:t>Doxo</w:t>
      </w:r>
      <w:proofErr w:type="spellEnd"/>
      <w:r w:rsidRPr="004B601C">
        <w:rPr>
          <w:rFonts w:ascii="Verdana" w:eastAsia="굴림" w:hAnsi="Verdana" w:cs="굴림"/>
          <w:color w:val="000000"/>
          <w:kern w:val="0"/>
          <w:sz w:val="13"/>
          <w:szCs w:val="15"/>
          <w:lang w:val="en"/>
        </w:rPr>
        <w:t xml:space="preserve">, doxorubicin; </w:t>
      </w:r>
      <w:proofErr w:type="spellStart"/>
      <w:r w:rsidRPr="004B601C">
        <w:rPr>
          <w:rFonts w:ascii="Verdana" w:eastAsia="굴림" w:hAnsi="Verdana" w:cs="굴림"/>
          <w:color w:val="000000"/>
          <w:kern w:val="0"/>
          <w:sz w:val="13"/>
          <w:szCs w:val="15"/>
          <w:lang w:val="en"/>
        </w:rPr>
        <w:t>Cispl</w:t>
      </w:r>
      <w:proofErr w:type="spellEnd"/>
      <w:r w:rsidRPr="004B601C">
        <w:rPr>
          <w:rFonts w:ascii="Verdana" w:eastAsia="굴림" w:hAnsi="Verdana" w:cs="굴림"/>
          <w:color w:val="000000"/>
          <w:kern w:val="0"/>
          <w:sz w:val="13"/>
          <w:szCs w:val="15"/>
          <w:lang w:val="en"/>
        </w:rPr>
        <w:t xml:space="preserve">, </w:t>
      </w:r>
      <w:proofErr w:type="spellStart"/>
      <w:r w:rsidRPr="004B601C">
        <w:rPr>
          <w:rFonts w:ascii="Verdana" w:eastAsia="굴림" w:hAnsi="Verdana" w:cs="굴림"/>
          <w:color w:val="000000"/>
          <w:kern w:val="0"/>
          <w:sz w:val="13"/>
          <w:szCs w:val="15"/>
          <w:lang w:val="en"/>
        </w:rPr>
        <w:t>cisplatin</w:t>
      </w:r>
      <w:proofErr w:type="spellEnd"/>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color w:val="000000"/>
          <w:kern w:val="0"/>
          <w:sz w:val="13"/>
          <w:szCs w:val="15"/>
          <w:lang w:val="en"/>
        </w:rPr>
      </w:pPr>
      <w:r w:rsidRPr="004B601C">
        <w:rPr>
          <w:rFonts w:ascii="Verdana" w:eastAsia="굴림" w:hAnsi="Verdana" w:cs="굴림"/>
          <w:i/>
          <w:iCs/>
          <w:color w:val="000000"/>
          <w:kern w:val="0"/>
          <w:sz w:val="13"/>
          <w:szCs w:val="15"/>
          <w:lang w:val="en"/>
        </w:rPr>
        <w:t>Cell Death and Differentiation</w:t>
      </w:r>
      <w:r w:rsidRPr="004B601C">
        <w:rPr>
          <w:rFonts w:ascii="Verdana" w:eastAsia="굴림" w:hAnsi="Verdana" w:cs="굴림"/>
          <w:color w:val="000000"/>
          <w:kern w:val="0"/>
          <w:sz w:val="13"/>
          <w:szCs w:val="15"/>
          <w:lang w:val="en"/>
        </w:rPr>
        <w:t xml:space="preserve"> advance online publication 6 September 2013; </w:t>
      </w:r>
      <w:proofErr w:type="spellStart"/>
      <w:r w:rsidRPr="004B601C">
        <w:rPr>
          <w:rFonts w:ascii="Verdana" w:eastAsia="굴림" w:hAnsi="Verdana" w:cs="굴림"/>
          <w:color w:val="000000"/>
          <w:kern w:val="0"/>
          <w:sz w:val="13"/>
          <w:szCs w:val="15"/>
          <w:lang w:val="en"/>
        </w:rPr>
        <w:t>doi</w:t>
      </w:r>
      <w:proofErr w:type="spellEnd"/>
      <w:r w:rsidRPr="004B601C">
        <w:rPr>
          <w:rFonts w:ascii="Verdana" w:eastAsia="굴림" w:hAnsi="Verdana" w:cs="굴림"/>
          <w:color w:val="000000"/>
          <w:kern w:val="0"/>
          <w:sz w:val="13"/>
          <w:szCs w:val="15"/>
          <w:lang w:val="en"/>
        </w:rPr>
        <w:t>: 10.1038/cdd.2013.123</w:t>
      </w:r>
    </w:p>
    <w:p w:rsidR="00626FEF" w:rsidRPr="004B601C" w:rsidRDefault="00626FEF" w:rsidP="00626FEF">
      <w:pPr>
        <w:widowControl/>
        <w:shd w:val="clear" w:color="auto" w:fill="FFFFFF"/>
        <w:wordWrap/>
        <w:autoSpaceDE/>
        <w:autoSpaceDN/>
        <w:spacing w:before="100" w:beforeAutospacing="1" w:after="100" w:afterAutospacing="1"/>
        <w:jc w:val="left"/>
        <w:outlineLvl w:val="1"/>
        <w:rPr>
          <w:rFonts w:ascii="Verdana" w:eastAsia="굴림" w:hAnsi="Verdana" w:cs="굴림"/>
          <w:color w:val="000000"/>
          <w:kern w:val="0"/>
          <w:sz w:val="28"/>
          <w:szCs w:val="29"/>
          <w:lang w:val="en"/>
        </w:rPr>
      </w:pPr>
      <w:r w:rsidRPr="004B601C">
        <w:rPr>
          <w:rFonts w:ascii="Verdana" w:eastAsia="굴림" w:hAnsi="Verdana" w:cs="굴림"/>
          <w:color w:val="000000"/>
          <w:kern w:val="0"/>
          <w:sz w:val="28"/>
          <w:szCs w:val="29"/>
          <w:lang w:val="en"/>
        </w:rPr>
        <w:t>The EMT activator ZEB1 promotes tumor growth and determines differential response to chemotherapy in mantle cell lymphoma</w:t>
      </w:r>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color w:val="000000"/>
          <w:kern w:val="0"/>
          <w:sz w:val="18"/>
          <w:szCs w:val="20"/>
          <w:lang w:val="en"/>
        </w:rPr>
      </w:pPr>
      <w:r w:rsidRPr="004B601C">
        <w:rPr>
          <w:rFonts w:ascii="Verdana" w:eastAsia="굴림" w:hAnsi="Verdana" w:cs="굴림"/>
          <w:color w:val="000000"/>
          <w:kern w:val="0"/>
          <w:sz w:val="18"/>
          <w:szCs w:val="20"/>
          <w:lang w:val="en"/>
        </w:rPr>
        <w:t>E Sánchez-Tilló</w:t>
      </w:r>
      <w:hyperlink r:id="rId129" w:anchor="aff1" w:tooltip="affiliated with 1" w:history="1">
        <w:r w:rsidRPr="003974B1">
          <w:rPr>
            <w:rFonts w:ascii="Verdana" w:eastAsia="굴림" w:hAnsi="Verdana" w:cs="굴림"/>
            <w:color w:val="3366CC"/>
            <w:kern w:val="0"/>
            <w:sz w:val="18"/>
            <w:szCs w:val="20"/>
            <w:u w:val="single"/>
            <w:vertAlign w:val="superscript"/>
            <w:lang w:val="en"/>
          </w:rPr>
          <w:t>1</w:t>
        </w:r>
      </w:hyperlink>
      <w:r w:rsidRPr="004B601C">
        <w:rPr>
          <w:rFonts w:ascii="Verdana" w:eastAsia="굴림" w:hAnsi="Verdana" w:cs="굴림"/>
          <w:color w:val="000000"/>
          <w:kern w:val="0"/>
          <w:sz w:val="18"/>
          <w:szCs w:val="20"/>
          <w:lang w:val="en"/>
        </w:rPr>
        <w:t>, L Fanlo</w:t>
      </w:r>
      <w:hyperlink r:id="rId130" w:anchor="aff1" w:tooltip="affiliated with 1" w:history="1">
        <w:r w:rsidRPr="003974B1">
          <w:rPr>
            <w:rFonts w:ascii="Verdana" w:eastAsia="굴림" w:hAnsi="Verdana" w:cs="굴림"/>
            <w:color w:val="3366CC"/>
            <w:kern w:val="0"/>
            <w:sz w:val="18"/>
            <w:szCs w:val="20"/>
            <w:u w:val="single"/>
            <w:vertAlign w:val="superscript"/>
            <w:lang w:val="en"/>
          </w:rPr>
          <w:t>1</w:t>
        </w:r>
      </w:hyperlink>
      <w:r w:rsidRPr="004B601C">
        <w:rPr>
          <w:rFonts w:ascii="Verdana" w:eastAsia="굴림" w:hAnsi="Verdana" w:cs="굴림"/>
          <w:color w:val="000000"/>
          <w:kern w:val="0"/>
          <w:sz w:val="18"/>
          <w:szCs w:val="20"/>
          <w:vertAlign w:val="superscript"/>
          <w:lang w:val="en"/>
        </w:rPr>
        <w:t>,</w:t>
      </w:r>
      <w:hyperlink r:id="rId131" w:anchor="aff2" w:tooltip="affiliated with 2" w:history="1">
        <w:r w:rsidRPr="003974B1">
          <w:rPr>
            <w:rFonts w:ascii="Verdana" w:eastAsia="굴림" w:hAnsi="Verdana" w:cs="굴림"/>
            <w:color w:val="3366CC"/>
            <w:kern w:val="0"/>
            <w:sz w:val="18"/>
            <w:szCs w:val="20"/>
            <w:u w:val="single"/>
            <w:vertAlign w:val="superscript"/>
            <w:lang w:val="en"/>
          </w:rPr>
          <w:t>2</w:t>
        </w:r>
      </w:hyperlink>
      <w:r w:rsidRPr="004B601C">
        <w:rPr>
          <w:rFonts w:ascii="Verdana" w:eastAsia="굴림" w:hAnsi="Verdana" w:cs="굴림"/>
          <w:color w:val="000000"/>
          <w:kern w:val="0"/>
          <w:sz w:val="18"/>
          <w:szCs w:val="20"/>
          <w:vertAlign w:val="superscript"/>
          <w:lang w:val="en"/>
        </w:rPr>
        <w:t>,</w:t>
      </w:r>
      <w:hyperlink r:id="rId132" w:anchor="note1" w:tooltip="author note" w:history="1">
        <w:r w:rsidRPr="003974B1">
          <w:rPr>
            <w:rFonts w:ascii="Verdana" w:eastAsia="굴림" w:hAnsi="Verdana" w:cs="굴림"/>
            <w:color w:val="3366CC"/>
            <w:kern w:val="0"/>
            <w:sz w:val="18"/>
            <w:szCs w:val="20"/>
            <w:u w:val="single"/>
            <w:vertAlign w:val="superscript"/>
            <w:lang w:val="en"/>
          </w:rPr>
          <w:t>11</w:t>
        </w:r>
      </w:hyperlink>
      <w:r w:rsidRPr="004B601C">
        <w:rPr>
          <w:rFonts w:ascii="Verdana" w:eastAsia="굴림" w:hAnsi="Verdana" w:cs="굴림"/>
          <w:color w:val="000000"/>
          <w:kern w:val="0"/>
          <w:sz w:val="18"/>
          <w:szCs w:val="20"/>
          <w:lang w:val="en"/>
        </w:rPr>
        <w:t>, L Siles</w:t>
      </w:r>
      <w:hyperlink r:id="rId133" w:anchor="aff1" w:tooltip="affiliated with 1" w:history="1">
        <w:r w:rsidRPr="003974B1">
          <w:rPr>
            <w:rFonts w:ascii="Verdana" w:eastAsia="굴림" w:hAnsi="Verdana" w:cs="굴림"/>
            <w:color w:val="3366CC"/>
            <w:kern w:val="0"/>
            <w:sz w:val="18"/>
            <w:szCs w:val="20"/>
            <w:u w:val="single"/>
            <w:vertAlign w:val="superscript"/>
            <w:lang w:val="en"/>
          </w:rPr>
          <w:t>1</w:t>
        </w:r>
      </w:hyperlink>
      <w:r w:rsidRPr="004B601C">
        <w:rPr>
          <w:rFonts w:ascii="Verdana" w:eastAsia="굴림" w:hAnsi="Verdana" w:cs="굴림"/>
          <w:color w:val="000000"/>
          <w:kern w:val="0"/>
          <w:sz w:val="18"/>
          <w:szCs w:val="20"/>
          <w:vertAlign w:val="superscript"/>
          <w:lang w:val="en"/>
        </w:rPr>
        <w:t>,</w:t>
      </w:r>
      <w:hyperlink r:id="rId134" w:anchor="note1" w:tooltip="author note" w:history="1">
        <w:r w:rsidRPr="003974B1">
          <w:rPr>
            <w:rFonts w:ascii="Verdana" w:eastAsia="굴림" w:hAnsi="Verdana" w:cs="굴림"/>
            <w:color w:val="3366CC"/>
            <w:kern w:val="0"/>
            <w:sz w:val="18"/>
            <w:szCs w:val="20"/>
            <w:u w:val="single"/>
            <w:vertAlign w:val="superscript"/>
            <w:lang w:val="en"/>
          </w:rPr>
          <w:t>11</w:t>
        </w:r>
      </w:hyperlink>
      <w:r w:rsidRPr="004B601C">
        <w:rPr>
          <w:rFonts w:ascii="Verdana" w:eastAsia="굴림" w:hAnsi="Verdana" w:cs="굴림"/>
          <w:color w:val="000000"/>
          <w:kern w:val="0"/>
          <w:sz w:val="18"/>
          <w:szCs w:val="20"/>
          <w:lang w:val="en"/>
        </w:rPr>
        <w:t>, S Montes-Moreno</w:t>
      </w:r>
      <w:hyperlink r:id="rId135" w:anchor="aff3" w:tooltip="affiliated with 3" w:history="1">
        <w:r w:rsidRPr="003974B1">
          <w:rPr>
            <w:rFonts w:ascii="Verdana" w:eastAsia="굴림" w:hAnsi="Verdana" w:cs="굴림"/>
            <w:color w:val="3366CC"/>
            <w:kern w:val="0"/>
            <w:sz w:val="18"/>
            <w:szCs w:val="20"/>
            <w:u w:val="single"/>
            <w:vertAlign w:val="superscript"/>
            <w:lang w:val="en"/>
          </w:rPr>
          <w:t>3</w:t>
        </w:r>
      </w:hyperlink>
      <w:r w:rsidRPr="004B601C">
        <w:rPr>
          <w:rFonts w:ascii="Verdana" w:eastAsia="굴림" w:hAnsi="Verdana" w:cs="굴림"/>
          <w:color w:val="000000"/>
          <w:kern w:val="0"/>
          <w:sz w:val="18"/>
          <w:szCs w:val="20"/>
          <w:vertAlign w:val="superscript"/>
          <w:lang w:val="en"/>
        </w:rPr>
        <w:t>,</w:t>
      </w:r>
      <w:hyperlink r:id="rId136" w:anchor="note1" w:tooltip="author note" w:history="1">
        <w:r w:rsidRPr="003974B1">
          <w:rPr>
            <w:rFonts w:ascii="Verdana" w:eastAsia="굴림" w:hAnsi="Verdana" w:cs="굴림"/>
            <w:color w:val="3366CC"/>
            <w:kern w:val="0"/>
            <w:sz w:val="18"/>
            <w:szCs w:val="20"/>
            <w:u w:val="single"/>
            <w:vertAlign w:val="superscript"/>
            <w:lang w:val="en"/>
          </w:rPr>
          <w:t>11</w:t>
        </w:r>
      </w:hyperlink>
      <w:r w:rsidRPr="004B601C">
        <w:rPr>
          <w:rFonts w:ascii="Verdana" w:eastAsia="굴림" w:hAnsi="Verdana" w:cs="굴림"/>
          <w:color w:val="000000"/>
          <w:kern w:val="0"/>
          <w:sz w:val="18"/>
          <w:szCs w:val="20"/>
          <w:lang w:val="en"/>
        </w:rPr>
        <w:t>, A Moros</w:t>
      </w:r>
      <w:hyperlink r:id="rId137" w:anchor="aff4" w:tooltip="affiliated with 4" w:history="1">
        <w:r w:rsidRPr="003974B1">
          <w:rPr>
            <w:rFonts w:ascii="Verdana" w:eastAsia="굴림" w:hAnsi="Verdana" w:cs="굴림"/>
            <w:color w:val="3366CC"/>
            <w:kern w:val="0"/>
            <w:sz w:val="18"/>
            <w:szCs w:val="20"/>
            <w:u w:val="single"/>
            <w:vertAlign w:val="superscript"/>
            <w:lang w:val="en"/>
          </w:rPr>
          <w:t>4</w:t>
        </w:r>
      </w:hyperlink>
      <w:r w:rsidRPr="004B601C">
        <w:rPr>
          <w:rFonts w:ascii="Verdana" w:eastAsia="굴림" w:hAnsi="Verdana" w:cs="굴림"/>
          <w:color w:val="000000"/>
          <w:kern w:val="0"/>
          <w:sz w:val="18"/>
          <w:szCs w:val="20"/>
          <w:lang w:val="en"/>
        </w:rPr>
        <w:t>, G Chiva-Blanch</w:t>
      </w:r>
      <w:hyperlink r:id="rId138" w:anchor="aff5" w:tooltip="affiliated with 5" w:history="1">
        <w:r w:rsidRPr="003974B1">
          <w:rPr>
            <w:rFonts w:ascii="Verdana" w:eastAsia="굴림" w:hAnsi="Verdana" w:cs="굴림"/>
            <w:color w:val="3366CC"/>
            <w:kern w:val="0"/>
            <w:sz w:val="18"/>
            <w:szCs w:val="20"/>
            <w:u w:val="single"/>
            <w:vertAlign w:val="superscript"/>
            <w:lang w:val="en"/>
          </w:rPr>
          <w:t>5</w:t>
        </w:r>
      </w:hyperlink>
      <w:r w:rsidRPr="004B601C">
        <w:rPr>
          <w:rFonts w:ascii="Verdana" w:eastAsia="굴림" w:hAnsi="Verdana" w:cs="굴림"/>
          <w:color w:val="000000"/>
          <w:kern w:val="0"/>
          <w:sz w:val="18"/>
          <w:szCs w:val="20"/>
          <w:vertAlign w:val="superscript"/>
          <w:lang w:val="en"/>
        </w:rPr>
        <w:t>,</w:t>
      </w:r>
      <w:hyperlink r:id="rId139" w:anchor="aff6" w:tooltip="affiliated with 6" w:history="1">
        <w:r w:rsidRPr="003974B1">
          <w:rPr>
            <w:rFonts w:ascii="Verdana" w:eastAsia="굴림" w:hAnsi="Verdana" w:cs="굴림"/>
            <w:color w:val="3366CC"/>
            <w:kern w:val="0"/>
            <w:sz w:val="18"/>
            <w:szCs w:val="20"/>
            <w:u w:val="single"/>
            <w:vertAlign w:val="superscript"/>
            <w:lang w:val="en"/>
          </w:rPr>
          <w:t>6</w:t>
        </w:r>
      </w:hyperlink>
      <w:r w:rsidRPr="004B601C">
        <w:rPr>
          <w:rFonts w:ascii="Verdana" w:eastAsia="굴림" w:hAnsi="Verdana" w:cs="굴림"/>
          <w:color w:val="000000"/>
          <w:kern w:val="0"/>
          <w:sz w:val="18"/>
          <w:szCs w:val="20"/>
          <w:lang w:val="en"/>
        </w:rPr>
        <w:t xml:space="preserve">, </w:t>
      </w:r>
      <w:proofErr w:type="spellStart"/>
      <w:r w:rsidRPr="004B601C">
        <w:rPr>
          <w:rFonts w:ascii="Verdana" w:eastAsia="굴림" w:hAnsi="Verdana" w:cs="굴림"/>
          <w:color w:val="000000"/>
          <w:kern w:val="0"/>
          <w:sz w:val="18"/>
          <w:szCs w:val="20"/>
          <w:lang w:val="en"/>
        </w:rPr>
        <w:t>R</w:t>
      </w:r>
      <w:proofErr w:type="spellEnd"/>
      <w:r w:rsidRPr="004B601C">
        <w:rPr>
          <w:rFonts w:ascii="Verdana" w:eastAsia="굴림" w:hAnsi="Verdana" w:cs="굴림"/>
          <w:color w:val="000000"/>
          <w:kern w:val="0"/>
          <w:sz w:val="18"/>
          <w:szCs w:val="20"/>
          <w:lang w:val="en"/>
        </w:rPr>
        <w:t> Estruch</w:t>
      </w:r>
      <w:hyperlink r:id="rId140" w:anchor="aff5" w:tooltip="affiliated with 5" w:history="1">
        <w:r w:rsidRPr="003974B1">
          <w:rPr>
            <w:rFonts w:ascii="Verdana" w:eastAsia="굴림" w:hAnsi="Verdana" w:cs="굴림"/>
            <w:color w:val="3366CC"/>
            <w:kern w:val="0"/>
            <w:sz w:val="18"/>
            <w:szCs w:val="20"/>
            <w:u w:val="single"/>
            <w:vertAlign w:val="superscript"/>
            <w:lang w:val="en"/>
          </w:rPr>
          <w:t>5</w:t>
        </w:r>
      </w:hyperlink>
      <w:r w:rsidRPr="004B601C">
        <w:rPr>
          <w:rFonts w:ascii="Verdana" w:eastAsia="굴림" w:hAnsi="Verdana" w:cs="굴림"/>
          <w:color w:val="000000"/>
          <w:kern w:val="0"/>
          <w:sz w:val="18"/>
          <w:szCs w:val="20"/>
          <w:vertAlign w:val="superscript"/>
          <w:lang w:val="en"/>
        </w:rPr>
        <w:t>,</w:t>
      </w:r>
      <w:hyperlink r:id="rId141" w:anchor="aff6" w:tooltip="affiliated with 6" w:history="1">
        <w:r w:rsidRPr="003974B1">
          <w:rPr>
            <w:rFonts w:ascii="Verdana" w:eastAsia="굴림" w:hAnsi="Verdana" w:cs="굴림"/>
            <w:color w:val="3366CC"/>
            <w:kern w:val="0"/>
            <w:sz w:val="18"/>
            <w:szCs w:val="20"/>
            <w:u w:val="single"/>
            <w:vertAlign w:val="superscript"/>
            <w:lang w:val="en"/>
          </w:rPr>
          <w:t>6</w:t>
        </w:r>
      </w:hyperlink>
      <w:r w:rsidRPr="004B601C">
        <w:rPr>
          <w:rFonts w:ascii="Verdana" w:eastAsia="굴림" w:hAnsi="Verdana" w:cs="굴림"/>
          <w:color w:val="000000"/>
          <w:kern w:val="0"/>
          <w:sz w:val="18"/>
          <w:szCs w:val="20"/>
          <w:lang w:val="en"/>
        </w:rPr>
        <w:t>, A Martinez</w:t>
      </w:r>
      <w:hyperlink r:id="rId142" w:anchor="aff7" w:tooltip="affiliated with 7" w:history="1">
        <w:r w:rsidRPr="003974B1">
          <w:rPr>
            <w:rFonts w:ascii="Verdana" w:eastAsia="굴림" w:hAnsi="Verdana" w:cs="굴림"/>
            <w:color w:val="3366CC"/>
            <w:kern w:val="0"/>
            <w:sz w:val="18"/>
            <w:szCs w:val="20"/>
            <w:u w:val="single"/>
            <w:vertAlign w:val="superscript"/>
            <w:lang w:val="en"/>
          </w:rPr>
          <w:t>7</w:t>
        </w:r>
      </w:hyperlink>
      <w:r w:rsidRPr="004B601C">
        <w:rPr>
          <w:rFonts w:ascii="Verdana" w:eastAsia="굴림" w:hAnsi="Verdana" w:cs="굴림"/>
          <w:color w:val="000000"/>
          <w:kern w:val="0"/>
          <w:sz w:val="18"/>
          <w:szCs w:val="20"/>
          <w:lang w:val="en"/>
        </w:rPr>
        <w:t>, D Colomer</w:t>
      </w:r>
      <w:hyperlink r:id="rId143" w:anchor="aff4" w:tooltip="affiliated with 4" w:history="1">
        <w:r w:rsidRPr="003974B1">
          <w:rPr>
            <w:rFonts w:ascii="Verdana" w:eastAsia="굴림" w:hAnsi="Verdana" w:cs="굴림"/>
            <w:color w:val="3366CC"/>
            <w:kern w:val="0"/>
            <w:sz w:val="18"/>
            <w:szCs w:val="20"/>
            <w:u w:val="single"/>
            <w:vertAlign w:val="superscript"/>
            <w:lang w:val="en"/>
          </w:rPr>
          <w:t>4</w:t>
        </w:r>
      </w:hyperlink>
      <w:r w:rsidRPr="004B601C">
        <w:rPr>
          <w:rFonts w:ascii="Verdana" w:eastAsia="굴림" w:hAnsi="Verdana" w:cs="굴림"/>
          <w:color w:val="000000"/>
          <w:kern w:val="0"/>
          <w:sz w:val="18"/>
          <w:szCs w:val="20"/>
          <w:lang w:val="en"/>
        </w:rPr>
        <w:t>, B Gy</w:t>
      </w:r>
      <w:r w:rsidRPr="003974B1">
        <w:rPr>
          <w:rFonts w:ascii="Arial Unicode MS" w:eastAsia="Arial Unicode MS" w:hAnsi="Arial Unicode MS" w:cs="Arial Unicode MS"/>
          <w:color w:val="000000"/>
          <w:kern w:val="0"/>
          <w:sz w:val="18"/>
          <w:szCs w:val="20"/>
          <w:lang w:val="en"/>
        </w:rPr>
        <w:t>ő</w:t>
      </w:r>
      <w:r w:rsidRPr="004B601C">
        <w:rPr>
          <w:rFonts w:ascii="Verdana" w:eastAsia="굴림" w:hAnsi="Verdana" w:cs="굴림"/>
          <w:color w:val="000000"/>
          <w:kern w:val="0"/>
          <w:sz w:val="18"/>
          <w:szCs w:val="20"/>
          <w:lang w:val="en"/>
        </w:rPr>
        <w:t>rffy</w:t>
      </w:r>
      <w:hyperlink r:id="rId144" w:anchor="aff8" w:tooltip="affiliated with 8" w:history="1">
        <w:r w:rsidRPr="003974B1">
          <w:rPr>
            <w:rFonts w:ascii="Verdana" w:eastAsia="굴림" w:hAnsi="Verdana" w:cs="굴림"/>
            <w:color w:val="3366CC"/>
            <w:kern w:val="0"/>
            <w:sz w:val="18"/>
            <w:szCs w:val="20"/>
            <w:u w:val="single"/>
            <w:vertAlign w:val="superscript"/>
            <w:lang w:val="en"/>
          </w:rPr>
          <w:t>8</w:t>
        </w:r>
      </w:hyperlink>
      <w:r w:rsidRPr="004B601C">
        <w:rPr>
          <w:rFonts w:ascii="Verdana" w:eastAsia="굴림" w:hAnsi="Verdana" w:cs="굴림"/>
          <w:color w:val="000000"/>
          <w:kern w:val="0"/>
          <w:sz w:val="18"/>
          <w:szCs w:val="20"/>
          <w:lang w:val="en"/>
        </w:rPr>
        <w:t>, G Roué</w:t>
      </w:r>
      <w:hyperlink r:id="rId145" w:anchor="aff4" w:tooltip="affiliated with 4" w:history="1">
        <w:r w:rsidRPr="003974B1">
          <w:rPr>
            <w:rFonts w:ascii="Verdana" w:eastAsia="굴림" w:hAnsi="Verdana" w:cs="굴림"/>
            <w:color w:val="3366CC"/>
            <w:kern w:val="0"/>
            <w:sz w:val="18"/>
            <w:szCs w:val="20"/>
            <w:u w:val="single"/>
            <w:vertAlign w:val="superscript"/>
            <w:lang w:val="en"/>
          </w:rPr>
          <w:t>4</w:t>
        </w:r>
      </w:hyperlink>
      <w:r w:rsidRPr="004B601C">
        <w:rPr>
          <w:rFonts w:ascii="Verdana" w:eastAsia="굴림" w:hAnsi="Verdana" w:cs="굴림"/>
          <w:color w:val="000000"/>
          <w:kern w:val="0"/>
          <w:sz w:val="18"/>
          <w:szCs w:val="20"/>
          <w:lang w:val="en"/>
        </w:rPr>
        <w:t xml:space="preserve"> and A Postigo</w:t>
      </w:r>
      <w:hyperlink r:id="rId146" w:anchor="aff1" w:tooltip="affiliated with 1" w:history="1">
        <w:r w:rsidRPr="003974B1">
          <w:rPr>
            <w:rFonts w:ascii="Verdana" w:eastAsia="굴림" w:hAnsi="Verdana" w:cs="굴림"/>
            <w:color w:val="3366CC"/>
            <w:kern w:val="0"/>
            <w:sz w:val="18"/>
            <w:szCs w:val="20"/>
            <w:u w:val="single"/>
            <w:vertAlign w:val="superscript"/>
            <w:lang w:val="en"/>
          </w:rPr>
          <w:t>1</w:t>
        </w:r>
      </w:hyperlink>
      <w:r w:rsidRPr="004B601C">
        <w:rPr>
          <w:rFonts w:ascii="Verdana" w:eastAsia="굴림" w:hAnsi="Verdana" w:cs="굴림"/>
          <w:color w:val="000000"/>
          <w:kern w:val="0"/>
          <w:sz w:val="18"/>
          <w:szCs w:val="20"/>
          <w:vertAlign w:val="superscript"/>
          <w:lang w:val="en"/>
        </w:rPr>
        <w:t>,</w:t>
      </w:r>
      <w:hyperlink r:id="rId147" w:anchor="aff9" w:tooltip="affiliated with 9" w:history="1">
        <w:r w:rsidRPr="003974B1">
          <w:rPr>
            <w:rFonts w:ascii="Verdana" w:eastAsia="굴림" w:hAnsi="Verdana" w:cs="굴림"/>
            <w:color w:val="3366CC"/>
            <w:kern w:val="0"/>
            <w:sz w:val="18"/>
            <w:szCs w:val="20"/>
            <w:u w:val="single"/>
            <w:vertAlign w:val="superscript"/>
            <w:lang w:val="en"/>
          </w:rPr>
          <w:t>9</w:t>
        </w:r>
      </w:hyperlink>
      <w:r w:rsidRPr="004B601C">
        <w:rPr>
          <w:rFonts w:ascii="Verdana" w:eastAsia="굴림" w:hAnsi="Verdana" w:cs="굴림"/>
          <w:color w:val="000000"/>
          <w:kern w:val="0"/>
          <w:sz w:val="18"/>
          <w:szCs w:val="20"/>
          <w:vertAlign w:val="superscript"/>
          <w:lang w:val="en"/>
        </w:rPr>
        <w:t>,</w:t>
      </w:r>
      <w:hyperlink r:id="rId148" w:anchor="aff10" w:tooltip="affiliated with 10" w:history="1">
        <w:r w:rsidRPr="003974B1">
          <w:rPr>
            <w:rFonts w:ascii="Verdana" w:eastAsia="굴림" w:hAnsi="Verdana" w:cs="굴림"/>
            <w:color w:val="3366CC"/>
            <w:kern w:val="0"/>
            <w:sz w:val="18"/>
            <w:szCs w:val="20"/>
            <w:u w:val="single"/>
            <w:vertAlign w:val="superscript"/>
            <w:lang w:val="en"/>
          </w:rPr>
          <w:t>10</w:t>
        </w:r>
      </w:hyperlink>
    </w:p>
    <w:p w:rsidR="00626FEF" w:rsidRPr="004B601C" w:rsidRDefault="00626FEF" w:rsidP="00626FEF">
      <w:pPr>
        <w:widowControl/>
        <w:numPr>
          <w:ilvl w:val="0"/>
          <w:numId w:val="46"/>
        </w:numPr>
        <w:shd w:val="clear" w:color="auto" w:fill="FFFFFF"/>
        <w:wordWrap/>
        <w:autoSpaceDE/>
        <w:autoSpaceDN/>
        <w:spacing w:before="100" w:beforeAutospacing="1" w:after="100" w:afterAutospacing="1" w:line="240" w:lineRule="auto"/>
        <w:ind w:left="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vertAlign w:val="superscript"/>
          <w:lang w:val="en"/>
        </w:rPr>
        <w:t>1</w:t>
      </w:r>
      <w:r w:rsidRPr="004B601C">
        <w:rPr>
          <w:rFonts w:ascii="Verdana" w:eastAsia="굴림" w:hAnsi="Verdana" w:cs="굴림"/>
          <w:color w:val="000000"/>
          <w:kern w:val="0"/>
          <w:sz w:val="13"/>
          <w:szCs w:val="15"/>
          <w:lang w:val="en"/>
        </w:rPr>
        <w:t xml:space="preserve">Group of Transcriptional Regulation of Gene Expression, Department of Oncology and Hematology, IDIBAPS, </w:t>
      </w:r>
      <w:proofErr w:type="spellStart"/>
      <w:r w:rsidRPr="004B601C">
        <w:rPr>
          <w:rFonts w:ascii="Verdana" w:eastAsia="굴림" w:hAnsi="Verdana" w:cs="굴림"/>
          <w:color w:val="000000"/>
          <w:kern w:val="0"/>
          <w:sz w:val="13"/>
          <w:szCs w:val="15"/>
          <w:lang w:val="en"/>
        </w:rPr>
        <w:t>CIBERehd</w:t>
      </w:r>
      <w:proofErr w:type="spellEnd"/>
      <w:r w:rsidRPr="004B601C">
        <w:rPr>
          <w:rFonts w:ascii="Verdana" w:eastAsia="굴림" w:hAnsi="Verdana" w:cs="굴림"/>
          <w:color w:val="000000"/>
          <w:kern w:val="0"/>
          <w:sz w:val="13"/>
          <w:szCs w:val="15"/>
          <w:lang w:val="en"/>
        </w:rPr>
        <w:t>, Barcelona 08036, Spain</w:t>
      </w:r>
    </w:p>
    <w:p w:rsidR="00626FEF" w:rsidRPr="004B601C" w:rsidRDefault="00626FEF" w:rsidP="00626FEF">
      <w:pPr>
        <w:widowControl/>
        <w:numPr>
          <w:ilvl w:val="0"/>
          <w:numId w:val="46"/>
        </w:numPr>
        <w:shd w:val="clear" w:color="auto" w:fill="FFFFFF"/>
        <w:wordWrap/>
        <w:autoSpaceDE/>
        <w:autoSpaceDN/>
        <w:spacing w:before="100" w:beforeAutospacing="1" w:after="100" w:afterAutospacing="1" w:line="240" w:lineRule="auto"/>
        <w:ind w:left="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vertAlign w:val="superscript"/>
          <w:lang w:val="en"/>
        </w:rPr>
        <w:t>2</w:t>
      </w:r>
      <w:r w:rsidRPr="004B601C">
        <w:rPr>
          <w:rFonts w:ascii="Verdana" w:eastAsia="굴림" w:hAnsi="Verdana" w:cs="굴림"/>
          <w:color w:val="000000"/>
          <w:kern w:val="0"/>
          <w:sz w:val="13"/>
          <w:szCs w:val="15"/>
          <w:lang w:val="en"/>
        </w:rPr>
        <w:t xml:space="preserve">Master Program in Biomedical Research, University </w:t>
      </w:r>
      <w:proofErr w:type="spellStart"/>
      <w:r w:rsidRPr="004B601C">
        <w:rPr>
          <w:rFonts w:ascii="Verdana" w:eastAsia="굴림" w:hAnsi="Verdana" w:cs="굴림"/>
          <w:color w:val="000000"/>
          <w:kern w:val="0"/>
          <w:sz w:val="13"/>
          <w:szCs w:val="15"/>
          <w:lang w:val="en"/>
        </w:rPr>
        <w:t>Pompeu</w:t>
      </w:r>
      <w:proofErr w:type="spellEnd"/>
      <w:r w:rsidRPr="004B601C">
        <w:rPr>
          <w:rFonts w:ascii="Verdana" w:eastAsia="굴림" w:hAnsi="Verdana" w:cs="굴림"/>
          <w:color w:val="000000"/>
          <w:kern w:val="0"/>
          <w:sz w:val="13"/>
          <w:szCs w:val="15"/>
          <w:lang w:val="en"/>
        </w:rPr>
        <w:t xml:space="preserve"> </w:t>
      </w:r>
      <w:proofErr w:type="spellStart"/>
      <w:r w:rsidRPr="004B601C">
        <w:rPr>
          <w:rFonts w:ascii="Verdana" w:eastAsia="굴림" w:hAnsi="Verdana" w:cs="굴림"/>
          <w:color w:val="000000"/>
          <w:kern w:val="0"/>
          <w:sz w:val="13"/>
          <w:szCs w:val="15"/>
          <w:lang w:val="en"/>
        </w:rPr>
        <w:t>Fabra</w:t>
      </w:r>
      <w:proofErr w:type="spellEnd"/>
      <w:r w:rsidRPr="004B601C">
        <w:rPr>
          <w:rFonts w:ascii="Verdana" w:eastAsia="굴림" w:hAnsi="Verdana" w:cs="굴림"/>
          <w:color w:val="000000"/>
          <w:kern w:val="0"/>
          <w:sz w:val="13"/>
          <w:szCs w:val="15"/>
          <w:lang w:val="en"/>
        </w:rPr>
        <w:t>, Barcelona 08002, Spain</w:t>
      </w:r>
    </w:p>
    <w:p w:rsidR="00626FEF" w:rsidRPr="004B601C" w:rsidRDefault="00626FEF" w:rsidP="00626FEF">
      <w:pPr>
        <w:widowControl/>
        <w:numPr>
          <w:ilvl w:val="0"/>
          <w:numId w:val="46"/>
        </w:numPr>
        <w:shd w:val="clear" w:color="auto" w:fill="FFFFFF"/>
        <w:wordWrap/>
        <w:autoSpaceDE/>
        <w:autoSpaceDN/>
        <w:spacing w:before="100" w:beforeAutospacing="1" w:after="100" w:afterAutospacing="1" w:line="240" w:lineRule="auto"/>
        <w:ind w:left="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vertAlign w:val="superscript"/>
          <w:lang w:val="en"/>
        </w:rPr>
        <w:lastRenderedPageBreak/>
        <w:t>3</w:t>
      </w:r>
      <w:r w:rsidRPr="004B601C">
        <w:rPr>
          <w:rFonts w:ascii="Verdana" w:eastAsia="굴림" w:hAnsi="Verdana" w:cs="굴림"/>
          <w:color w:val="000000"/>
          <w:kern w:val="0"/>
          <w:sz w:val="13"/>
          <w:szCs w:val="15"/>
          <w:lang w:val="en"/>
        </w:rPr>
        <w:t xml:space="preserve">Department of Pathology and Group of Cancer Genomics, Hospital Marques de </w:t>
      </w:r>
      <w:proofErr w:type="spellStart"/>
      <w:r w:rsidRPr="004B601C">
        <w:rPr>
          <w:rFonts w:ascii="Verdana" w:eastAsia="굴림" w:hAnsi="Verdana" w:cs="굴림"/>
          <w:color w:val="000000"/>
          <w:kern w:val="0"/>
          <w:sz w:val="13"/>
          <w:szCs w:val="15"/>
          <w:lang w:val="en"/>
        </w:rPr>
        <w:t>Valdecilla</w:t>
      </w:r>
      <w:proofErr w:type="spellEnd"/>
      <w:r w:rsidRPr="004B601C">
        <w:rPr>
          <w:rFonts w:ascii="Verdana" w:eastAsia="굴림" w:hAnsi="Verdana" w:cs="굴림"/>
          <w:color w:val="000000"/>
          <w:kern w:val="0"/>
          <w:sz w:val="13"/>
          <w:szCs w:val="15"/>
          <w:lang w:val="en"/>
        </w:rPr>
        <w:t>, IFIMAV, Santander 39008, Spain</w:t>
      </w:r>
    </w:p>
    <w:p w:rsidR="00626FEF" w:rsidRPr="004B601C" w:rsidRDefault="00626FEF" w:rsidP="00626FEF">
      <w:pPr>
        <w:widowControl/>
        <w:numPr>
          <w:ilvl w:val="0"/>
          <w:numId w:val="46"/>
        </w:numPr>
        <w:shd w:val="clear" w:color="auto" w:fill="FFFFFF"/>
        <w:wordWrap/>
        <w:autoSpaceDE/>
        <w:autoSpaceDN/>
        <w:spacing w:before="100" w:beforeAutospacing="1" w:after="100" w:afterAutospacing="1" w:line="240" w:lineRule="auto"/>
        <w:ind w:left="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vertAlign w:val="superscript"/>
          <w:lang w:val="en"/>
        </w:rPr>
        <w:t>4</w:t>
      </w:r>
      <w:r w:rsidRPr="004B601C">
        <w:rPr>
          <w:rFonts w:ascii="Verdana" w:eastAsia="굴림" w:hAnsi="Verdana" w:cs="굴림"/>
          <w:color w:val="000000"/>
          <w:kern w:val="0"/>
          <w:sz w:val="13"/>
          <w:szCs w:val="15"/>
          <w:lang w:val="en"/>
        </w:rPr>
        <w:t>Hematopathology Unit, Hospital Clinic, IDIBAPS, Barcelona 08036, Spain</w:t>
      </w:r>
    </w:p>
    <w:p w:rsidR="00626FEF" w:rsidRPr="004B601C" w:rsidRDefault="00626FEF" w:rsidP="00626FEF">
      <w:pPr>
        <w:widowControl/>
        <w:numPr>
          <w:ilvl w:val="0"/>
          <w:numId w:val="46"/>
        </w:numPr>
        <w:shd w:val="clear" w:color="auto" w:fill="FFFFFF"/>
        <w:wordWrap/>
        <w:autoSpaceDE/>
        <w:autoSpaceDN/>
        <w:spacing w:before="100" w:beforeAutospacing="1" w:after="100" w:afterAutospacing="1" w:line="240" w:lineRule="auto"/>
        <w:ind w:left="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vertAlign w:val="superscript"/>
          <w:lang w:val="en"/>
        </w:rPr>
        <w:t>5</w:t>
      </w:r>
      <w:r w:rsidRPr="004B601C">
        <w:rPr>
          <w:rFonts w:ascii="Verdana" w:eastAsia="굴림" w:hAnsi="Verdana" w:cs="굴림"/>
          <w:color w:val="000000"/>
          <w:kern w:val="0"/>
          <w:sz w:val="13"/>
          <w:szCs w:val="15"/>
          <w:lang w:val="en"/>
        </w:rPr>
        <w:t>Department of Internal Medicine, Hospital Clinic, Barcelona 08036, Spain</w:t>
      </w:r>
    </w:p>
    <w:p w:rsidR="00626FEF" w:rsidRPr="004B601C" w:rsidRDefault="00626FEF" w:rsidP="00626FEF">
      <w:pPr>
        <w:widowControl/>
        <w:numPr>
          <w:ilvl w:val="0"/>
          <w:numId w:val="46"/>
        </w:numPr>
        <w:shd w:val="clear" w:color="auto" w:fill="FFFFFF"/>
        <w:wordWrap/>
        <w:autoSpaceDE/>
        <w:autoSpaceDN/>
        <w:spacing w:before="100" w:beforeAutospacing="1" w:after="100" w:afterAutospacing="1" w:line="240" w:lineRule="auto"/>
        <w:ind w:left="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vertAlign w:val="superscript"/>
          <w:lang w:val="en"/>
        </w:rPr>
        <w:t>6</w:t>
      </w:r>
      <w:r w:rsidRPr="004B601C">
        <w:rPr>
          <w:rFonts w:ascii="Verdana" w:eastAsia="굴림" w:hAnsi="Verdana" w:cs="굴림"/>
          <w:color w:val="000000"/>
          <w:kern w:val="0"/>
          <w:sz w:val="13"/>
          <w:szCs w:val="15"/>
          <w:lang w:val="en"/>
        </w:rPr>
        <w:t xml:space="preserve">CIBERobn, ISCIII, Santiago de </w:t>
      </w:r>
      <w:proofErr w:type="spellStart"/>
      <w:r w:rsidRPr="004B601C">
        <w:rPr>
          <w:rFonts w:ascii="Verdana" w:eastAsia="굴림" w:hAnsi="Verdana" w:cs="굴림"/>
          <w:color w:val="000000"/>
          <w:kern w:val="0"/>
          <w:sz w:val="13"/>
          <w:szCs w:val="15"/>
          <w:lang w:val="en"/>
        </w:rPr>
        <w:t>Compostela</w:t>
      </w:r>
      <w:proofErr w:type="spellEnd"/>
      <w:r w:rsidRPr="004B601C">
        <w:rPr>
          <w:rFonts w:ascii="Verdana" w:eastAsia="굴림" w:hAnsi="Verdana" w:cs="굴림"/>
          <w:color w:val="000000"/>
          <w:kern w:val="0"/>
          <w:sz w:val="13"/>
          <w:szCs w:val="15"/>
          <w:lang w:val="en"/>
        </w:rPr>
        <w:t xml:space="preserve"> 15706, Spain</w:t>
      </w:r>
    </w:p>
    <w:p w:rsidR="00626FEF" w:rsidRPr="004B601C" w:rsidRDefault="00626FEF" w:rsidP="00626FEF">
      <w:pPr>
        <w:widowControl/>
        <w:numPr>
          <w:ilvl w:val="0"/>
          <w:numId w:val="46"/>
        </w:numPr>
        <w:shd w:val="clear" w:color="auto" w:fill="FFFFFF"/>
        <w:wordWrap/>
        <w:autoSpaceDE/>
        <w:autoSpaceDN/>
        <w:spacing w:before="100" w:beforeAutospacing="1" w:after="100" w:afterAutospacing="1" w:line="240" w:lineRule="auto"/>
        <w:ind w:left="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vertAlign w:val="superscript"/>
          <w:lang w:val="en"/>
        </w:rPr>
        <w:t>7</w:t>
      </w:r>
      <w:r w:rsidRPr="004B601C">
        <w:rPr>
          <w:rFonts w:ascii="Verdana" w:eastAsia="굴림" w:hAnsi="Verdana" w:cs="굴림"/>
          <w:color w:val="000000"/>
          <w:kern w:val="0"/>
          <w:sz w:val="13"/>
          <w:szCs w:val="15"/>
          <w:lang w:val="en"/>
        </w:rPr>
        <w:t>Department of Pathology, Hospital Clinic, Barcelona 08036, Spain</w:t>
      </w:r>
    </w:p>
    <w:p w:rsidR="00626FEF" w:rsidRPr="004B601C" w:rsidRDefault="00626FEF" w:rsidP="00626FEF">
      <w:pPr>
        <w:widowControl/>
        <w:numPr>
          <w:ilvl w:val="0"/>
          <w:numId w:val="46"/>
        </w:numPr>
        <w:shd w:val="clear" w:color="auto" w:fill="FFFFFF"/>
        <w:wordWrap/>
        <w:autoSpaceDE/>
        <w:autoSpaceDN/>
        <w:spacing w:before="100" w:beforeAutospacing="1" w:after="100" w:afterAutospacing="1" w:line="240" w:lineRule="auto"/>
        <w:ind w:left="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vertAlign w:val="superscript"/>
          <w:lang w:val="en"/>
        </w:rPr>
        <w:t>8</w:t>
      </w:r>
      <w:r w:rsidRPr="004B601C">
        <w:rPr>
          <w:rFonts w:ascii="Verdana" w:eastAsia="굴림" w:hAnsi="Verdana" w:cs="굴림"/>
          <w:color w:val="000000"/>
          <w:kern w:val="0"/>
          <w:sz w:val="13"/>
          <w:szCs w:val="15"/>
          <w:lang w:val="en"/>
        </w:rPr>
        <w:t xml:space="preserve">Research Lab for Pediatrics and Nephrology, Hungarian Academy of Sciences, </w:t>
      </w:r>
      <w:proofErr w:type="spellStart"/>
      <w:r w:rsidRPr="004B601C">
        <w:rPr>
          <w:rFonts w:ascii="Verdana" w:eastAsia="굴림" w:hAnsi="Verdana" w:cs="굴림"/>
          <w:color w:val="000000"/>
          <w:kern w:val="0"/>
          <w:sz w:val="13"/>
          <w:szCs w:val="15"/>
          <w:lang w:val="en"/>
        </w:rPr>
        <w:t>Semmelweis</w:t>
      </w:r>
      <w:proofErr w:type="spellEnd"/>
      <w:r w:rsidRPr="004B601C">
        <w:rPr>
          <w:rFonts w:ascii="Verdana" w:eastAsia="굴림" w:hAnsi="Verdana" w:cs="굴림"/>
          <w:color w:val="000000"/>
          <w:kern w:val="0"/>
          <w:sz w:val="13"/>
          <w:szCs w:val="15"/>
          <w:lang w:val="en"/>
        </w:rPr>
        <w:t xml:space="preserve"> University, 1st Department of Pediatrics, Budapest 1083, Hungary</w:t>
      </w:r>
    </w:p>
    <w:p w:rsidR="00626FEF" w:rsidRPr="004B601C" w:rsidRDefault="00626FEF" w:rsidP="00626FEF">
      <w:pPr>
        <w:widowControl/>
        <w:numPr>
          <w:ilvl w:val="0"/>
          <w:numId w:val="46"/>
        </w:numPr>
        <w:shd w:val="clear" w:color="auto" w:fill="FFFFFF"/>
        <w:wordWrap/>
        <w:autoSpaceDE/>
        <w:autoSpaceDN/>
        <w:spacing w:before="100" w:beforeAutospacing="1" w:after="100" w:afterAutospacing="1" w:line="240" w:lineRule="auto"/>
        <w:ind w:left="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vertAlign w:val="superscript"/>
          <w:lang w:val="en"/>
        </w:rPr>
        <w:t>9</w:t>
      </w:r>
      <w:r w:rsidRPr="004B601C">
        <w:rPr>
          <w:rFonts w:ascii="Verdana" w:eastAsia="굴림" w:hAnsi="Verdana" w:cs="굴림"/>
          <w:color w:val="000000"/>
          <w:kern w:val="0"/>
          <w:sz w:val="13"/>
          <w:szCs w:val="15"/>
          <w:lang w:val="en"/>
        </w:rPr>
        <w:t>James Graham Brown Cancer Center, Louisville, KY 40202, USA</w:t>
      </w:r>
    </w:p>
    <w:p w:rsidR="00626FEF" w:rsidRPr="004B601C" w:rsidRDefault="00626FEF" w:rsidP="00626FEF">
      <w:pPr>
        <w:widowControl/>
        <w:numPr>
          <w:ilvl w:val="0"/>
          <w:numId w:val="46"/>
        </w:numPr>
        <w:shd w:val="clear" w:color="auto" w:fill="FFFFFF"/>
        <w:wordWrap/>
        <w:autoSpaceDE/>
        <w:autoSpaceDN/>
        <w:spacing w:before="100" w:beforeAutospacing="1" w:after="100" w:afterAutospacing="1" w:line="240" w:lineRule="auto"/>
        <w:ind w:left="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vertAlign w:val="superscript"/>
          <w:lang w:val="en"/>
        </w:rPr>
        <w:t>10</w:t>
      </w:r>
      <w:r w:rsidRPr="004B601C">
        <w:rPr>
          <w:rFonts w:ascii="Verdana" w:eastAsia="굴림" w:hAnsi="Verdana" w:cs="굴림"/>
          <w:color w:val="000000"/>
          <w:kern w:val="0"/>
          <w:sz w:val="13"/>
          <w:szCs w:val="15"/>
          <w:lang w:val="en"/>
        </w:rPr>
        <w:t>ICREA, Barcelona 08010, Spain</w:t>
      </w:r>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lang w:val="en"/>
        </w:rPr>
        <w:t xml:space="preserve">Correspondence: A </w:t>
      </w:r>
      <w:proofErr w:type="spellStart"/>
      <w:r w:rsidRPr="004B601C">
        <w:rPr>
          <w:rFonts w:ascii="Verdana" w:eastAsia="굴림" w:hAnsi="Verdana" w:cs="굴림"/>
          <w:color w:val="000000"/>
          <w:kern w:val="0"/>
          <w:sz w:val="13"/>
          <w:szCs w:val="15"/>
          <w:lang w:val="en"/>
        </w:rPr>
        <w:t>Postigo</w:t>
      </w:r>
      <w:proofErr w:type="spellEnd"/>
      <w:r w:rsidRPr="004B601C">
        <w:rPr>
          <w:rFonts w:ascii="Verdana" w:eastAsia="굴림" w:hAnsi="Verdana" w:cs="굴림"/>
          <w:color w:val="000000"/>
          <w:kern w:val="0"/>
          <w:sz w:val="13"/>
          <w:szCs w:val="15"/>
          <w:lang w:val="en"/>
        </w:rPr>
        <w:t xml:space="preserve">, Group of Transcriptional Regulation of Gene Expression, IDIBAPS, Casanova 143, Barcelona 08036, Spain. Fax: +34 93 0451 527; E-mail: </w:t>
      </w:r>
      <w:hyperlink r:id="rId149" w:history="1">
        <w:r w:rsidRPr="003974B1">
          <w:rPr>
            <w:rFonts w:ascii="Verdana" w:eastAsia="굴림" w:hAnsi="Verdana" w:cs="굴림"/>
            <w:color w:val="3366CC"/>
            <w:kern w:val="0"/>
            <w:sz w:val="13"/>
            <w:szCs w:val="15"/>
            <w:u w:val="single"/>
            <w:lang w:val="en"/>
          </w:rPr>
          <w:t>idib412@clinic.ub.es</w:t>
        </w:r>
      </w:hyperlink>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vertAlign w:val="superscript"/>
          <w:lang w:val="en"/>
        </w:rPr>
        <w:t>11</w:t>
      </w:r>
      <w:r w:rsidRPr="004B601C">
        <w:rPr>
          <w:rFonts w:ascii="Verdana" w:eastAsia="굴림" w:hAnsi="Verdana" w:cs="굴림"/>
          <w:color w:val="000000"/>
          <w:kern w:val="0"/>
          <w:sz w:val="13"/>
          <w:szCs w:val="15"/>
          <w:lang w:val="en"/>
        </w:rPr>
        <w:t>These authors contributed equally to this work.</w:t>
      </w:r>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lang w:val="en"/>
        </w:rPr>
        <w:t xml:space="preserve">Received 23 February 2013; </w:t>
      </w:r>
      <w:proofErr w:type="gramStart"/>
      <w:r w:rsidRPr="004B601C">
        <w:rPr>
          <w:rFonts w:ascii="Verdana" w:eastAsia="굴림" w:hAnsi="Verdana" w:cs="굴림"/>
          <w:color w:val="000000"/>
          <w:kern w:val="0"/>
          <w:sz w:val="13"/>
          <w:szCs w:val="15"/>
          <w:lang w:val="en"/>
        </w:rPr>
        <w:t>Revised</w:t>
      </w:r>
      <w:proofErr w:type="gramEnd"/>
      <w:r w:rsidRPr="004B601C">
        <w:rPr>
          <w:rFonts w:ascii="Verdana" w:eastAsia="굴림" w:hAnsi="Verdana" w:cs="굴림"/>
          <w:color w:val="000000"/>
          <w:kern w:val="0"/>
          <w:sz w:val="13"/>
          <w:szCs w:val="15"/>
          <w:lang w:val="en"/>
        </w:rPr>
        <w:t xml:space="preserve"> 19 July 2013; Accepted 2 August 2013</w:t>
      </w:r>
      <w:r w:rsidRPr="004B601C">
        <w:rPr>
          <w:rFonts w:ascii="Verdana" w:eastAsia="굴림" w:hAnsi="Verdana" w:cs="굴림"/>
          <w:color w:val="000000"/>
          <w:kern w:val="0"/>
          <w:sz w:val="13"/>
          <w:szCs w:val="15"/>
          <w:lang w:val="en"/>
        </w:rPr>
        <w:br/>
        <w:t>Advance online publication 6 September 2013</w:t>
      </w:r>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color w:val="000000"/>
          <w:kern w:val="0"/>
          <w:lang w:val="en"/>
        </w:rPr>
      </w:pPr>
      <w:r w:rsidRPr="004B601C">
        <w:rPr>
          <w:rFonts w:ascii="Verdana" w:eastAsia="굴림" w:hAnsi="Verdana" w:cs="굴림"/>
          <w:color w:val="000000"/>
          <w:kern w:val="0"/>
          <w:sz w:val="18"/>
          <w:szCs w:val="20"/>
          <w:lang w:val="en"/>
        </w:rPr>
        <w:t xml:space="preserve">Edited by JP </w:t>
      </w:r>
      <w:proofErr w:type="spellStart"/>
      <w:r w:rsidRPr="004B601C">
        <w:rPr>
          <w:rFonts w:ascii="Verdana" w:eastAsia="굴림" w:hAnsi="Verdana" w:cs="굴림"/>
          <w:color w:val="000000"/>
          <w:kern w:val="0"/>
          <w:sz w:val="18"/>
          <w:szCs w:val="20"/>
          <w:lang w:val="en"/>
        </w:rPr>
        <w:t>Medema</w:t>
      </w:r>
      <w:hyperlink r:id="rId150" w:anchor="top" w:history="1">
        <w:r w:rsidRPr="003974B1">
          <w:rPr>
            <w:rFonts w:ascii="Verdana" w:eastAsia="굴림" w:hAnsi="Verdana" w:cs="굴림"/>
            <w:color w:val="FFFFFF"/>
            <w:kern w:val="0"/>
            <w:sz w:val="13"/>
            <w:szCs w:val="15"/>
            <w:u w:val="single"/>
            <w:lang w:val="en"/>
          </w:rPr>
          <w:t>Top</w:t>
        </w:r>
        <w:proofErr w:type="spellEnd"/>
        <w:r w:rsidRPr="003974B1">
          <w:rPr>
            <w:rFonts w:ascii="Verdana" w:eastAsia="굴림" w:hAnsi="Verdana" w:cs="굴림"/>
            <w:color w:val="FFFFFF"/>
            <w:kern w:val="0"/>
            <w:sz w:val="13"/>
            <w:szCs w:val="15"/>
            <w:u w:val="single"/>
            <w:lang w:val="en"/>
          </w:rPr>
          <w:t xml:space="preserve"> of page</w:t>
        </w:r>
      </w:hyperlink>
      <w:r w:rsidRPr="004B601C">
        <w:rPr>
          <w:rFonts w:ascii="Verdana" w:eastAsia="굴림" w:hAnsi="Verdana" w:cs="굴림"/>
          <w:color w:val="000000"/>
          <w:kern w:val="0"/>
          <w:lang w:val="en"/>
        </w:rPr>
        <w:t xml:space="preserve"> </w:t>
      </w:r>
    </w:p>
    <w:p w:rsidR="00626FEF" w:rsidRPr="004B601C" w:rsidRDefault="00626FEF" w:rsidP="00626FEF">
      <w:pPr>
        <w:widowControl/>
        <w:shd w:val="clear" w:color="auto" w:fill="184877"/>
        <w:wordWrap/>
        <w:autoSpaceDE/>
        <w:autoSpaceDN/>
        <w:jc w:val="left"/>
        <w:outlineLvl w:val="3"/>
        <w:rPr>
          <w:rFonts w:ascii="Verdana" w:eastAsia="굴림" w:hAnsi="Verdana" w:cs="굴림"/>
          <w:b/>
          <w:bCs/>
          <w:color w:val="FFFFFF"/>
          <w:kern w:val="0"/>
          <w:lang w:val="en"/>
        </w:rPr>
      </w:pPr>
      <w:r w:rsidRPr="004B601C">
        <w:rPr>
          <w:rFonts w:ascii="Verdana" w:eastAsia="굴림" w:hAnsi="Verdana" w:cs="굴림"/>
          <w:b/>
          <w:bCs/>
          <w:color w:val="FFFFFF"/>
          <w:kern w:val="0"/>
          <w:lang w:val="en"/>
        </w:rPr>
        <w:t>Abstract</w:t>
      </w:r>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b/>
          <w:bCs/>
          <w:color w:val="000000"/>
          <w:kern w:val="0"/>
          <w:sz w:val="18"/>
          <w:szCs w:val="20"/>
          <w:lang w:val="en"/>
        </w:rPr>
      </w:pPr>
      <w:r w:rsidRPr="004B601C">
        <w:rPr>
          <w:rFonts w:ascii="Verdana" w:eastAsia="굴림" w:hAnsi="Verdana" w:cs="굴림"/>
          <w:b/>
          <w:bCs/>
          <w:color w:val="000000"/>
          <w:kern w:val="0"/>
          <w:sz w:val="18"/>
          <w:szCs w:val="20"/>
          <w:lang w:val="en"/>
        </w:rPr>
        <w:t>Mantle cell lymphoma (MCL) is a B-cell malignancy characterized by a poor response to treatment and prognosis. Constitutive activation of different signaling pathways in subsets of MCLs, through genetic and</w:t>
      </w:r>
      <w:r w:rsidRPr="003974B1">
        <w:rPr>
          <w:rFonts w:ascii="Arial Unicode MS" w:eastAsia="Arial Unicode MS" w:hAnsi="Arial Unicode MS" w:cs="Arial Unicode MS"/>
          <w:b/>
          <w:bCs/>
          <w:color w:val="000000"/>
          <w:kern w:val="0"/>
          <w:sz w:val="18"/>
          <w:szCs w:val="20"/>
          <w:lang w:val="en"/>
        </w:rPr>
        <w:t>/</w:t>
      </w:r>
      <w:r w:rsidRPr="004B601C">
        <w:rPr>
          <w:rFonts w:ascii="Verdana" w:eastAsia="굴림" w:hAnsi="Verdana" w:cs="굴림"/>
          <w:b/>
          <w:bCs/>
          <w:color w:val="000000"/>
          <w:kern w:val="0"/>
          <w:sz w:val="18"/>
          <w:szCs w:val="20"/>
          <w:lang w:val="en"/>
        </w:rPr>
        <w:t xml:space="preserve">or </w:t>
      </w:r>
      <w:proofErr w:type="spellStart"/>
      <w:r w:rsidRPr="004B601C">
        <w:rPr>
          <w:rFonts w:ascii="Verdana" w:eastAsia="굴림" w:hAnsi="Verdana" w:cs="굴림"/>
          <w:b/>
          <w:bCs/>
          <w:color w:val="000000"/>
          <w:kern w:val="0"/>
          <w:sz w:val="18"/>
          <w:szCs w:val="20"/>
          <w:lang w:val="en"/>
        </w:rPr>
        <w:t>nongenetic</w:t>
      </w:r>
      <w:proofErr w:type="spellEnd"/>
      <w:r w:rsidRPr="004B601C">
        <w:rPr>
          <w:rFonts w:ascii="Verdana" w:eastAsia="굴림" w:hAnsi="Verdana" w:cs="굴림"/>
          <w:b/>
          <w:bCs/>
          <w:color w:val="000000"/>
          <w:kern w:val="0"/>
          <w:sz w:val="18"/>
          <w:szCs w:val="20"/>
          <w:lang w:val="en"/>
        </w:rPr>
        <w:t xml:space="preserve"> alterations, endows tumor cells with enhanced proliferation and reduced apoptosis. The canonical </w:t>
      </w:r>
      <w:proofErr w:type="spellStart"/>
      <w:r w:rsidRPr="004B601C">
        <w:rPr>
          <w:rFonts w:ascii="Verdana" w:eastAsia="굴림" w:hAnsi="Verdana" w:cs="굴림"/>
          <w:b/>
          <w:bCs/>
          <w:color w:val="000000"/>
          <w:kern w:val="0"/>
          <w:sz w:val="18"/>
          <w:szCs w:val="20"/>
          <w:lang w:val="en"/>
        </w:rPr>
        <w:t>Wnt</w:t>
      </w:r>
      <w:proofErr w:type="spellEnd"/>
      <w:r w:rsidRPr="004B601C">
        <w:rPr>
          <w:rFonts w:ascii="Verdana" w:eastAsia="굴림" w:hAnsi="Verdana" w:cs="굴림"/>
          <w:b/>
          <w:bCs/>
          <w:color w:val="000000"/>
          <w:kern w:val="0"/>
          <w:sz w:val="18"/>
          <w:szCs w:val="20"/>
          <w:lang w:val="en"/>
        </w:rPr>
        <w:t xml:space="preserve"> pathway (</w:t>
      </w:r>
      <w:r w:rsidRPr="004B601C">
        <w:rPr>
          <w:rFonts w:ascii="Verdana" w:eastAsia="굴림" w:hAnsi="Verdana" w:cs="굴림"/>
          <w:b/>
          <w:bCs/>
          <w:i/>
          <w:iCs/>
          <w:color w:val="000000"/>
          <w:kern w:val="0"/>
          <w:sz w:val="18"/>
          <w:szCs w:val="20"/>
          <w:lang w:val="en"/>
        </w:rPr>
        <w:t>β</w:t>
      </w:r>
      <w:r w:rsidRPr="004B601C">
        <w:rPr>
          <w:rFonts w:ascii="Verdana" w:eastAsia="굴림" w:hAnsi="Verdana" w:cs="굴림"/>
          <w:b/>
          <w:bCs/>
          <w:color w:val="000000"/>
          <w:kern w:val="0"/>
          <w:sz w:val="18"/>
          <w:szCs w:val="20"/>
          <w:lang w:val="en"/>
        </w:rPr>
        <w:t>-catenin</w:t>
      </w:r>
      <w:r w:rsidRPr="003974B1">
        <w:rPr>
          <w:rFonts w:ascii="Arial Unicode MS" w:eastAsia="Arial Unicode MS" w:hAnsi="Arial Unicode MS" w:cs="Arial Unicode MS"/>
          <w:b/>
          <w:bCs/>
          <w:color w:val="000000"/>
          <w:kern w:val="0"/>
          <w:sz w:val="18"/>
          <w:szCs w:val="20"/>
          <w:lang w:val="en"/>
        </w:rPr>
        <w:t>/</w:t>
      </w:r>
      <w:r w:rsidRPr="004B601C">
        <w:rPr>
          <w:rFonts w:ascii="Verdana" w:eastAsia="굴림" w:hAnsi="Verdana" w:cs="굴림"/>
          <w:b/>
          <w:bCs/>
          <w:color w:val="000000"/>
          <w:kern w:val="0"/>
          <w:sz w:val="18"/>
          <w:szCs w:val="20"/>
          <w:lang w:val="en"/>
        </w:rPr>
        <w:t xml:space="preserve">TCF-LEF), implicated in the pathogenesis of numerous cancers, is constitutively active in half of MCLs. Here, we show that ZEB1, a transcription factor better known for promoting metastasis in carcinomas, is expressed in primary MCLs with active </w:t>
      </w:r>
      <w:proofErr w:type="spellStart"/>
      <w:r w:rsidRPr="004B601C">
        <w:rPr>
          <w:rFonts w:ascii="Verdana" w:eastAsia="굴림" w:hAnsi="Verdana" w:cs="굴림"/>
          <w:b/>
          <w:bCs/>
          <w:color w:val="000000"/>
          <w:kern w:val="0"/>
          <w:sz w:val="18"/>
          <w:szCs w:val="20"/>
          <w:lang w:val="en"/>
        </w:rPr>
        <w:t>Wnt</w:t>
      </w:r>
      <w:proofErr w:type="spellEnd"/>
      <w:r w:rsidRPr="004B601C">
        <w:rPr>
          <w:rFonts w:ascii="Verdana" w:eastAsia="굴림" w:hAnsi="Verdana" w:cs="굴림"/>
          <w:b/>
          <w:bCs/>
          <w:color w:val="000000"/>
          <w:kern w:val="0"/>
          <w:sz w:val="18"/>
          <w:szCs w:val="20"/>
          <w:lang w:val="en"/>
        </w:rPr>
        <w:t xml:space="preserve"> signaling. ZEB1 expression in MCL cells depends on </w:t>
      </w:r>
      <w:proofErr w:type="spellStart"/>
      <w:r w:rsidRPr="004B601C">
        <w:rPr>
          <w:rFonts w:ascii="Verdana" w:eastAsia="굴림" w:hAnsi="Verdana" w:cs="굴림"/>
          <w:b/>
          <w:bCs/>
          <w:color w:val="000000"/>
          <w:kern w:val="0"/>
          <w:sz w:val="18"/>
          <w:szCs w:val="20"/>
          <w:lang w:val="en"/>
        </w:rPr>
        <w:t>Wnt</w:t>
      </w:r>
      <w:proofErr w:type="spellEnd"/>
      <w:r w:rsidRPr="004B601C">
        <w:rPr>
          <w:rFonts w:ascii="Verdana" w:eastAsia="굴림" w:hAnsi="Verdana" w:cs="굴림"/>
          <w:b/>
          <w:bCs/>
          <w:color w:val="000000"/>
          <w:kern w:val="0"/>
          <w:sz w:val="18"/>
          <w:szCs w:val="20"/>
          <w:lang w:val="en"/>
        </w:rPr>
        <w:t xml:space="preserve">, being </w:t>
      </w:r>
      <w:proofErr w:type="spellStart"/>
      <w:r w:rsidRPr="004B601C">
        <w:rPr>
          <w:rFonts w:ascii="Verdana" w:eastAsia="굴림" w:hAnsi="Verdana" w:cs="굴림"/>
          <w:b/>
          <w:bCs/>
          <w:color w:val="000000"/>
          <w:kern w:val="0"/>
          <w:sz w:val="18"/>
          <w:szCs w:val="20"/>
          <w:lang w:val="en"/>
        </w:rPr>
        <w:t>downregulated</w:t>
      </w:r>
      <w:proofErr w:type="spellEnd"/>
      <w:r w:rsidRPr="004B601C">
        <w:rPr>
          <w:rFonts w:ascii="Verdana" w:eastAsia="굴림" w:hAnsi="Verdana" w:cs="굴림"/>
          <w:b/>
          <w:bCs/>
          <w:color w:val="000000"/>
          <w:kern w:val="0"/>
          <w:sz w:val="18"/>
          <w:szCs w:val="20"/>
          <w:lang w:val="en"/>
        </w:rPr>
        <w:t xml:space="preserve"> by </w:t>
      </w:r>
      <w:r w:rsidRPr="004B601C">
        <w:rPr>
          <w:rFonts w:ascii="Verdana" w:eastAsia="굴림" w:hAnsi="Verdana" w:cs="굴림"/>
          <w:b/>
          <w:bCs/>
          <w:i/>
          <w:iCs/>
          <w:color w:val="000000"/>
          <w:kern w:val="0"/>
          <w:sz w:val="18"/>
          <w:szCs w:val="20"/>
          <w:lang w:val="en"/>
        </w:rPr>
        <w:t>β</w:t>
      </w:r>
      <w:r w:rsidRPr="004B601C">
        <w:rPr>
          <w:rFonts w:ascii="Verdana" w:eastAsia="굴림" w:hAnsi="Verdana" w:cs="굴림"/>
          <w:b/>
          <w:bCs/>
          <w:color w:val="000000"/>
          <w:kern w:val="0"/>
          <w:sz w:val="18"/>
          <w:szCs w:val="20"/>
          <w:lang w:val="en"/>
        </w:rPr>
        <w:t xml:space="preserve">-catenin knockdown or blocking of </w:t>
      </w:r>
      <w:proofErr w:type="spellStart"/>
      <w:r w:rsidRPr="004B601C">
        <w:rPr>
          <w:rFonts w:ascii="Verdana" w:eastAsia="굴림" w:hAnsi="Verdana" w:cs="굴림"/>
          <w:b/>
          <w:bCs/>
          <w:color w:val="000000"/>
          <w:kern w:val="0"/>
          <w:sz w:val="18"/>
          <w:szCs w:val="20"/>
          <w:lang w:val="en"/>
        </w:rPr>
        <w:t>Wnt</w:t>
      </w:r>
      <w:proofErr w:type="spellEnd"/>
      <w:r w:rsidRPr="004B601C">
        <w:rPr>
          <w:rFonts w:ascii="Verdana" w:eastAsia="굴림" w:hAnsi="Verdana" w:cs="굴림"/>
          <w:b/>
          <w:bCs/>
          <w:color w:val="000000"/>
          <w:kern w:val="0"/>
          <w:sz w:val="18"/>
          <w:szCs w:val="20"/>
          <w:lang w:val="en"/>
        </w:rPr>
        <w:t xml:space="preserve"> signaling by </w:t>
      </w:r>
      <w:proofErr w:type="spellStart"/>
      <w:r w:rsidRPr="004B601C">
        <w:rPr>
          <w:rFonts w:ascii="Verdana" w:eastAsia="굴림" w:hAnsi="Verdana" w:cs="굴림"/>
          <w:b/>
          <w:bCs/>
          <w:color w:val="000000"/>
          <w:kern w:val="0"/>
          <w:sz w:val="18"/>
          <w:szCs w:val="20"/>
          <w:lang w:val="en"/>
        </w:rPr>
        <w:t>salinomycin</w:t>
      </w:r>
      <w:proofErr w:type="spellEnd"/>
      <w:r w:rsidRPr="004B601C">
        <w:rPr>
          <w:rFonts w:ascii="Verdana" w:eastAsia="굴림" w:hAnsi="Verdana" w:cs="굴림"/>
          <w:b/>
          <w:bCs/>
          <w:color w:val="000000"/>
          <w:kern w:val="0"/>
          <w:sz w:val="18"/>
          <w:szCs w:val="20"/>
          <w:lang w:val="en"/>
        </w:rPr>
        <w:t xml:space="preserve">. Knockdown of ZEB1 reduces </w:t>
      </w:r>
      <w:r w:rsidRPr="004B601C">
        <w:rPr>
          <w:rFonts w:ascii="Verdana" w:eastAsia="굴림" w:hAnsi="Verdana" w:cs="굴림"/>
          <w:b/>
          <w:bCs/>
          <w:i/>
          <w:iCs/>
          <w:color w:val="000000"/>
          <w:kern w:val="0"/>
          <w:sz w:val="18"/>
          <w:szCs w:val="20"/>
          <w:lang w:val="en"/>
        </w:rPr>
        <w:t>in vitro</w:t>
      </w:r>
      <w:r w:rsidRPr="004B601C">
        <w:rPr>
          <w:rFonts w:ascii="Verdana" w:eastAsia="굴림" w:hAnsi="Verdana" w:cs="굴림"/>
          <w:b/>
          <w:bCs/>
          <w:color w:val="000000"/>
          <w:kern w:val="0"/>
          <w:sz w:val="18"/>
          <w:szCs w:val="20"/>
          <w:lang w:val="en"/>
        </w:rPr>
        <w:t xml:space="preserve"> cell viability and proliferation in MCL cells, and, importantly, tumor growth in mouse </w:t>
      </w:r>
      <w:proofErr w:type="spellStart"/>
      <w:r w:rsidRPr="004B601C">
        <w:rPr>
          <w:rFonts w:ascii="Verdana" w:eastAsia="굴림" w:hAnsi="Verdana" w:cs="굴림"/>
          <w:b/>
          <w:bCs/>
          <w:color w:val="000000"/>
          <w:kern w:val="0"/>
          <w:sz w:val="18"/>
          <w:szCs w:val="20"/>
          <w:lang w:val="en"/>
        </w:rPr>
        <w:t>xenograft</w:t>
      </w:r>
      <w:proofErr w:type="spellEnd"/>
      <w:r w:rsidRPr="004B601C">
        <w:rPr>
          <w:rFonts w:ascii="Verdana" w:eastAsia="굴림" w:hAnsi="Verdana" w:cs="굴림"/>
          <w:b/>
          <w:bCs/>
          <w:color w:val="000000"/>
          <w:kern w:val="0"/>
          <w:sz w:val="18"/>
          <w:szCs w:val="20"/>
          <w:lang w:val="en"/>
        </w:rPr>
        <w:t xml:space="preserve"> models. ZEB1 activates proliferation-associated (</w:t>
      </w:r>
      <w:r w:rsidRPr="004B601C">
        <w:rPr>
          <w:rFonts w:ascii="Verdana" w:eastAsia="굴림" w:hAnsi="Verdana" w:cs="굴림"/>
          <w:b/>
          <w:bCs/>
          <w:i/>
          <w:iCs/>
          <w:color w:val="000000"/>
          <w:kern w:val="0"/>
          <w:sz w:val="18"/>
          <w:szCs w:val="20"/>
          <w:lang w:val="en"/>
        </w:rPr>
        <w:t>HMGB2, UHRF1, CENPF, MYC, MKI67,</w:t>
      </w:r>
      <w:r w:rsidRPr="004B601C">
        <w:rPr>
          <w:rFonts w:ascii="Verdana" w:eastAsia="굴림" w:hAnsi="Verdana" w:cs="굴림"/>
          <w:b/>
          <w:bCs/>
          <w:color w:val="000000"/>
          <w:kern w:val="0"/>
          <w:sz w:val="18"/>
          <w:szCs w:val="20"/>
          <w:lang w:val="en"/>
        </w:rPr>
        <w:t xml:space="preserve"> and </w:t>
      </w:r>
      <w:r w:rsidRPr="004B601C">
        <w:rPr>
          <w:rFonts w:ascii="Verdana" w:eastAsia="굴림" w:hAnsi="Verdana" w:cs="굴림"/>
          <w:b/>
          <w:bCs/>
          <w:i/>
          <w:iCs/>
          <w:color w:val="000000"/>
          <w:kern w:val="0"/>
          <w:sz w:val="18"/>
          <w:szCs w:val="20"/>
          <w:lang w:val="en"/>
        </w:rPr>
        <w:t>CCND1</w:t>
      </w:r>
      <w:r w:rsidRPr="004B601C">
        <w:rPr>
          <w:rFonts w:ascii="Verdana" w:eastAsia="굴림" w:hAnsi="Verdana" w:cs="굴림"/>
          <w:b/>
          <w:bCs/>
          <w:color w:val="000000"/>
          <w:kern w:val="0"/>
          <w:sz w:val="18"/>
          <w:szCs w:val="20"/>
          <w:lang w:val="en"/>
        </w:rPr>
        <w:t>) and anti-apoptotic (</w:t>
      </w:r>
      <w:r w:rsidRPr="004B601C">
        <w:rPr>
          <w:rFonts w:ascii="Verdana" w:eastAsia="굴림" w:hAnsi="Verdana" w:cs="굴림"/>
          <w:b/>
          <w:bCs/>
          <w:i/>
          <w:iCs/>
          <w:color w:val="000000"/>
          <w:kern w:val="0"/>
          <w:sz w:val="18"/>
          <w:szCs w:val="20"/>
          <w:lang w:val="en"/>
        </w:rPr>
        <w:t>MCL1</w:t>
      </w:r>
      <w:r w:rsidRPr="004B601C">
        <w:rPr>
          <w:rFonts w:ascii="Verdana" w:eastAsia="굴림" w:hAnsi="Verdana" w:cs="굴림"/>
          <w:b/>
          <w:bCs/>
          <w:color w:val="000000"/>
          <w:kern w:val="0"/>
          <w:sz w:val="18"/>
          <w:szCs w:val="20"/>
          <w:lang w:val="en"/>
        </w:rPr>
        <w:t xml:space="preserve">, </w:t>
      </w:r>
      <w:r w:rsidRPr="004B601C">
        <w:rPr>
          <w:rFonts w:ascii="Verdana" w:eastAsia="굴림" w:hAnsi="Verdana" w:cs="굴림"/>
          <w:b/>
          <w:bCs/>
          <w:i/>
          <w:iCs/>
          <w:color w:val="000000"/>
          <w:kern w:val="0"/>
          <w:sz w:val="18"/>
          <w:szCs w:val="20"/>
          <w:lang w:val="en"/>
        </w:rPr>
        <w:t>BCL2</w:t>
      </w:r>
      <w:r w:rsidRPr="004B601C">
        <w:rPr>
          <w:rFonts w:ascii="Verdana" w:eastAsia="굴림" w:hAnsi="Verdana" w:cs="굴림"/>
          <w:b/>
          <w:bCs/>
          <w:color w:val="000000"/>
          <w:kern w:val="0"/>
          <w:sz w:val="18"/>
          <w:szCs w:val="20"/>
          <w:lang w:val="en"/>
        </w:rPr>
        <w:t xml:space="preserve">, and </w:t>
      </w:r>
      <w:r w:rsidRPr="004B601C">
        <w:rPr>
          <w:rFonts w:ascii="Verdana" w:eastAsia="굴림" w:hAnsi="Verdana" w:cs="굴림"/>
          <w:b/>
          <w:bCs/>
          <w:i/>
          <w:iCs/>
          <w:color w:val="000000"/>
          <w:kern w:val="0"/>
          <w:sz w:val="18"/>
          <w:szCs w:val="20"/>
          <w:lang w:val="en"/>
        </w:rPr>
        <w:t>BIRC5</w:t>
      </w:r>
      <w:r w:rsidRPr="004B601C">
        <w:rPr>
          <w:rFonts w:ascii="Verdana" w:eastAsia="굴림" w:hAnsi="Verdana" w:cs="굴림"/>
          <w:b/>
          <w:bCs/>
          <w:color w:val="000000"/>
          <w:kern w:val="0"/>
          <w:sz w:val="18"/>
          <w:szCs w:val="20"/>
          <w:lang w:val="en"/>
        </w:rPr>
        <w:t>) genes and inhibits pro-apoptotic ones (</w:t>
      </w:r>
      <w:r w:rsidRPr="004B601C">
        <w:rPr>
          <w:rFonts w:ascii="Verdana" w:eastAsia="굴림" w:hAnsi="Verdana" w:cs="굴림"/>
          <w:b/>
          <w:bCs/>
          <w:i/>
          <w:iCs/>
          <w:color w:val="000000"/>
          <w:kern w:val="0"/>
          <w:sz w:val="18"/>
          <w:szCs w:val="20"/>
          <w:lang w:val="en"/>
        </w:rPr>
        <w:t>TP53</w:t>
      </w:r>
      <w:r w:rsidRPr="004B601C">
        <w:rPr>
          <w:rFonts w:ascii="Verdana" w:eastAsia="굴림" w:hAnsi="Verdana" w:cs="굴림"/>
          <w:b/>
          <w:bCs/>
          <w:color w:val="000000"/>
          <w:kern w:val="0"/>
          <w:sz w:val="18"/>
          <w:szCs w:val="20"/>
          <w:lang w:val="en"/>
        </w:rPr>
        <w:t xml:space="preserve">, </w:t>
      </w:r>
      <w:r w:rsidRPr="004B601C">
        <w:rPr>
          <w:rFonts w:ascii="Verdana" w:eastAsia="굴림" w:hAnsi="Verdana" w:cs="굴림"/>
          <w:b/>
          <w:bCs/>
          <w:i/>
          <w:iCs/>
          <w:color w:val="000000"/>
          <w:kern w:val="0"/>
          <w:sz w:val="18"/>
          <w:szCs w:val="20"/>
          <w:lang w:val="en"/>
        </w:rPr>
        <w:t>BBC3</w:t>
      </w:r>
      <w:r w:rsidRPr="004B601C">
        <w:rPr>
          <w:rFonts w:ascii="Verdana" w:eastAsia="굴림" w:hAnsi="Verdana" w:cs="굴림"/>
          <w:b/>
          <w:bCs/>
          <w:color w:val="000000"/>
          <w:kern w:val="0"/>
          <w:sz w:val="18"/>
          <w:szCs w:val="20"/>
          <w:lang w:val="en"/>
        </w:rPr>
        <w:t xml:space="preserve">, </w:t>
      </w:r>
      <w:r w:rsidRPr="004B601C">
        <w:rPr>
          <w:rFonts w:ascii="Verdana" w:eastAsia="굴림" w:hAnsi="Verdana" w:cs="굴림"/>
          <w:b/>
          <w:bCs/>
          <w:i/>
          <w:iCs/>
          <w:color w:val="000000"/>
          <w:kern w:val="0"/>
          <w:sz w:val="18"/>
          <w:szCs w:val="20"/>
          <w:lang w:val="en"/>
        </w:rPr>
        <w:t>PMAIP1</w:t>
      </w:r>
      <w:r w:rsidRPr="004B601C">
        <w:rPr>
          <w:rFonts w:ascii="Verdana" w:eastAsia="굴림" w:hAnsi="Verdana" w:cs="굴림"/>
          <w:b/>
          <w:bCs/>
          <w:color w:val="000000"/>
          <w:kern w:val="0"/>
          <w:sz w:val="18"/>
          <w:szCs w:val="20"/>
          <w:lang w:val="en"/>
        </w:rPr>
        <w:t xml:space="preserve">, and </w:t>
      </w:r>
      <w:r w:rsidRPr="004B601C">
        <w:rPr>
          <w:rFonts w:ascii="Verdana" w:eastAsia="굴림" w:hAnsi="Verdana" w:cs="굴림"/>
          <w:b/>
          <w:bCs/>
          <w:i/>
          <w:iCs/>
          <w:color w:val="000000"/>
          <w:kern w:val="0"/>
          <w:sz w:val="18"/>
          <w:szCs w:val="20"/>
          <w:lang w:val="en"/>
        </w:rPr>
        <w:t>BAX</w:t>
      </w:r>
      <w:r w:rsidRPr="004B601C">
        <w:rPr>
          <w:rFonts w:ascii="Verdana" w:eastAsia="굴림" w:hAnsi="Verdana" w:cs="굴림"/>
          <w:b/>
          <w:bCs/>
          <w:color w:val="000000"/>
          <w:kern w:val="0"/>
          <w:sz w:val="18"/>
          <w:szCs w:val="20"/>
          <w:lang w:val="en"/>
        </w:rPr>
        <w:t>). We show that ZEB1 expression in MCL cells determines differential resistance to chemotherapy drugs and regulates transporters involved in drug influx</w:t>
      </w:r>
      <w:r w:rsidRPr="003974B1">
        <w:rPr>
          <w:rFonts w:ascii="Arial Unicode MS" w:eastAsia="Arial Unicode MS" w:hAnsi="Arial Unicode MS" w:cs="Arial Unicode MS"/>
          <w:b/>
          <w:bCs/>
          <w:color w:val="000000"/>
          <w:kern w:val="0"/>
          <w:sz w:val="18"/>
          <w:szCs w:val="20"/>
          <w:lang w:val="en"/>
        </w:rPr>
        <w:t>/</w:t>
      </w:r>
      <w:r w:rsidRPr="004B601C">
        <w:rPr>
          <w:rFonts w:ascii="Verdana" w:eastAsia="굴림" w:hAnsi="Verdana" w:cs="굴림"/>
          <w:b/>
          <w:bCs/>
          <w:color w:val="000000"/>
          <w:kern w:val="0"/>
          <w:sz w:val="18"/>
          <w:szCs w:val="20"/>
          <w:lang w:val="en"/>
        </w:rPr>
        <w:t xml:space="preserve">efflux. </w:t>
      </w:r>
      <w:proofErr w:type="spellStart"/>
      <w:r w:rsidRPr="004B601C">
        <w:rPr>
          <w:rFonts w:ascii="Verdana" w:eastAsia="굴림" w:hAnsi="Verdana" w:cs="굴림"/>
          <w:b/>
          <w:bCs/>
          <w:color w:val="000000"/>
          <w:kern w:val="0"/>
          <w:sz w:val="18"/>
          <w:szCs w:val="20"/>
          <w:lang w:val="en"/>
        </w:rPr>
        <w:t>Downregulation</w:t>
      </w:r>
      <w:proofErr w:type="spellEnd"/>
      <w:r w:rsidRPr="004B601C">
        <w:rPr>
          <w:rFonts w:ascii="Verdana" w:eastAsia="굴림" w:hAnsi="Verdana" w:cs="굴림"/>
          <w:b/>
          <w:bCs/>
          <w:color w:val="000000"/>
          <w:kern w:val="0"/>
          <w:sz w:val="18"/>
          <w:szCs w:val="20"/>
          <w:lang w:val="en"/>
        </w:rPr>
        <w:t xml:space="preserve"> of ZEB1 by </w:t>
      </w:r>
      <w:proofErr w:type="spellStart"/>
      <w:r w:rsidRPr="004B601C">
        <w:rPr>
          <w:rFonts w:ascii="Verdana" w:eastAsia="굴림" w:hAnsi="Verdana" w:cs="굴림"/>
          <w:b/>
          <w:bCs/>
          <w:color w:val="000000"/>
          <w:kern w:val="0"/>
          <w:sz w:val="18"/>
          <w:szCs w:val="20"/>
          <w:lang w:val="en"/>
        </w:rPr>
        <w:t>salinomycin</w:t>
      </w:r>
      <w:proofErr w:type="spellEnd"/>
      <w:r w:rsidRPr="004B601C">
        <w:rPr>
          <w:rFonts w:ascii="Verdana" w:eastAsia="굴림" w:hAnsi="Verdana" w:cs="굴림"/>
          <w:b/>
          <w:bCs/>
          <w:color w:val="000000"/>
          <w:kern w:val="0"/>
          <w:sz w:val="18"/>
          <w:szCs w:val="20"/>
          <w:lang w:val="en"/>
        </w:rPr>
        <w:t xml:space="preserve"> increases the sensitivity of MCL cells to the cytotoxic effect of doxorubicin, </w:t>
      </w:r>
      <w:proofErr w:type="spellStart"/>
      <w:r w:rsidRPr="004B601C">
        <w:rPr>
          <w:rFonts w:ascii="Verdana" w:eastAsia="굴림" w:hAnsi="Verdana" w:cs="굴림"/>
          <w:b/>
          <w:bCs/>
          <w:color w:val="000000"/>
          <w:kern w:val="0"/>
          <w:sz w:val="18"/>
          <w:szCs w:val="20"/>
          <w:lang w:val="en"/>
        </w:rPr>
        <w:t>cytarabine</w:t>
      </w:r>
      <w:proofErr w:type="spellEnd"/>
      <w:r w:rsidRPr="004B601C">
        <w:rPr>
          <w:rFonts w:ascii="Verdana" w:eastAsia="굴림" w:hAnsi="Verdana" w:cs="굴림"/>
          <w:b/>
          <w:bCs/>
          <w:color w:val="000000"/>
          <w:kern w:val="0"/>
          <w:sz w:val="18"/>
          <w:szCs w:val="20"/>
          <w:lang w:val="en"/>
        </w:rPr>
        <w:t xml:space="preserve"> and gemcitabine. Lastly, </w:t>
      </w:r>
      <w:proofErr w:type="spellStart"/>
      <w:r w:rsidRPr="004B601C">
        <w:rPr>
          <w:rFonts w:ascii="Verdana" w:eastAsia="굴림" w:hAnsi="Verdana" w:cs="굴림"/>
          <w:b/>
          <w:bCs/>
          <w:color w:val="000000"/>
          <w:kern w:val="0"/>
          <w:sz w:val="18"/>
          <w:szCs w:val="20"/>
          <w:lang w:val="en"/>
        </w:rPr>
        <w:t>salinomycin</w:t>
      </w:r>
      <w:proofErr w:type="spellEnd"/>
      <w:r w:rsidRPr="004B601C">
        <w:rPr>
          <w:rFonts w:ascii="Verdana" w:eastAsia="굴림" w:hAnsi="Verdana" w:cs="굴림"/>
          <w:b/>
          <w:bCs/>
          <w:color w:val="000000"/>
          <w:kern w:val="0"/>
          <w:sz w:val="18"/>
          <w:szCs w:val="20"/>
          <w:lang w:val="en"/>
        </w:rPr>
        <w:t xml:space="preserve"> and doxorubicin display a synergistic effect in established and primary MCL cells. These results identify ZEB1 in MCL where it promotes cell proliferation, enhanced tumor growth and a differential response to chemotherapy drugs. ZEB1 could thus potentially become a predictive biomarker and therapeutic target in this lymphoma.</w:t>
      </w:r>
    </w:p>
    <w:p w:rsidR="00626FEF" w:rsidRPr="004B601C" w:rsidRDefault="00626FEF" w:rsidP="00626FEF">
      <w:pPr>
        <w:widowControl/>
        <w:shd w:val="clear" w:color="auto" w:fill="FFFFFF"/>
        <w:wordWrap/>
        <w:autoSpaceDE/>
        <w:autoSpaceDN/>
        <w:spacing w:before="100" w:beforeAutospacing="1" w:after="100" w:afterAutospacing="1"/>
        <w:jc w:val="left"/>
        <w:outlineLvl w:val="3"/>
        <w:rPr>
          <w:rFonts w:ascii="Verdana" w:eastAsia="굴림" w:hAnsi="Verdana" w:cs="굴림"/>
          <w:b/>
          <w:bCs/>
          <w:color w:val="000000"/>
          <w:kern w:val="0"/>
          <w:sz w:val="13"/>
          <w:szCs w:val="15"/>
          <w:lang w:val="en"/>
        </w:rPr>
      </w:pPr>
      <w:r w:rsidRPr="004B601C">
        <w:rPr>
          <w:rFonts w:ascii="Verdana" w:eastAsia="굴림" w:hAnsi="Verdana" w:cs="굴림"/>
          <w:b/>
          <w:bCs/>
          <w:color w:val="000000"/>
          <w:kern w:val="0"/>
          <w:sz w:val="13"/>
          <w:szCs w:val="15"/>
          <w:lang w:val="en"/>
        </w:rPr>
        <w:t xml:space="preserve">Keywords: ZEB1; mantle cell lymphoma; transcription; </w:t>
      </w:r>
      <w:proofErr w:type="spellStart"/>
      <w:r w:rsidRPr="004B601C">
        <w:rPr>
          <w:rFonts w:ascii="Verdana" w:eastAsia="굴림" w:hAnsi="Verdana" w:cs="굴림"/>
          <w:b/>
          <w:bCs/>
          <w:color w:val="000000"/>
          <w:kern w:val="0"/>
          <w:sz w:val="13"/>
          <w:szCs w:val="15"/>
          <w:lang w:val="en"/>
        </w:rPr>
        <w:t>Wnt</w:t>
      </w:r>
      <w:proofErr w:type="spellEnd"/>
      <w:r w:rsidRPr="004B601C">
        <w:rPr>
          <w:rFonts w:ascii="Verdana" w:eastAsia="굴림" w:hAnsi="Verdana" w:cs="굴림"/>
          <w:b/>
          <w:bCs/>
          <w:color w:val="000000"/>
          <w:kern w:val="0"/>
          <w:sz w:val="13"/>
          <w:szCs w:val="15"/>
          <w:lang w:val="en"/>
        </w:rPr>
        <w:t xml:space="preserve"> signaling</w:t>
      </w:r>
    </w:p>
    <w:p w:rsidR="00626FEF" w:rsidRPr="004B601C" w:rsidRDefault="00626FEF" w:rsidP="00626FEF">
      <w:pPr>
        <w:widowControl/>
        <w:shd w:val="clear" w:color="auto" w:fill="FFFFFF"/>
        <w:wordWrap/>
        <w:autoSpaceDE/>
        <w:autoSpaceDN/>
        <w:spacing w:before="100" w:beforeAutospacing="1" w:after="100" w:afterAutospacing="1"/>
        <w:jc w:val="left"/>
        <w:outlineLvl w:val="3"/>
        <w:rPr>
          <w:rFonts w:ascii="Verdana" w:eastAsia="굴림" w:hAnsi="Verdana" w:cs="굴림"/>
          <w:color w:val="000000"/>
          <w:kern w:val="0"/>
          <w:sz w:val="13"/>
          <w:szCs w:val="15"/>
          <w:lang w:val="en"/>
        </w:rPr>
      </w:pPr>
      <w:r w:rsidRPr="004B601C">
        <w:rPr>
          <w:rFonts w:ascii="Verdana" w:eastAsia="굴림" w:hAnsi="Verdana" w:cs="굴림"/>
          <w:b/>
          <w:bCs/>
          <w:color w:val="000000"/>
          <w:kern w:val="0"/>
          <w:sz w:val="13"/>
          <w:szCs w:val="15"/>
          <w:lang w:val="en"/>
        </w:rPr>
        <w:t xml:space="preserve">Abbreviations: </w:t>
      </w:r>
      <w:proofErr w:type="spellStart"/>
      <w:r w:rsidRPr="004B601C">
        <w:rPr>
          <w:rFonts w:ascii="Verdana" w:eastAsia="굴림" w:hAnsi="Verdana" w:cs="굴림"/>
          <w:color w:val="000000"/>
          <w:kern w:val="0"/>
          <w:sz w:val="13"/>
          <w:szCs w:val="15"/>
          <w:lang w:val="en"/>
        </w:rPr>
        <w:t>ChIP</w:t>
      </w:r>
      <w:proofErr w:type="spellEnd"/>
      <w:r w:rsidRPr="004B601C">
        <w:rPr>
          <w:rFonts w:ascii="Verdana" w:eastAsia="굴림" w:hAnsi="Verdana" w:cs="굴림"/>
          <w:color w:val="000000"/>
          <w:kern w:val="0"/>
          <w:sz w:val="13"/>
          <w:szCs w:val="15"/>
          <w:lang w:val="en"/>
        </w:rPr>
        <w:t xml:space="preserve">, chromatin </w:t>
      </w:r>
      <w:proofErr w:type="spellStart"/>
      <w:r w:rsidRPr="004B601C">
        <w:rPr>
          <w:rFonts w:ascii="Verdana" w:eastAsia="굴림" w:hAnsi="Verdana" w:cs="굴림"/>
          <w:color w:val="000000"/>
          <w:kern w:val="0"/>
          <w:sz w:val="13"/>
          <w:szCs w:val="15"/>
          <w:lang w:val="en"/>
        </w:rPr>
        <w:t>immunoprecipitation</w:t>
      </w:r>
      <w:proofErr w:type="spellEnd"/>
      <w:r w:rsidRPr="004B601C">
        <w:rPr>
          <w:rFonts w:ascii="Verdana" w:eastAsia="굴림" w:hAnsi="Verdana" w:cs="굴림"/>
          <w:color w:val="000000"/>
          <w:kern w:val="0"/>
          <w:sz w:val="13"/>
          <w:szCs w:val="15"/>
          <w:lang w:val="en"/>
        </w:rPr>
        <w:t>; CI, combination index; EMT, epithelial-to-</w:t>
      </w:r>
      <w:proofErr w:type="spellStart"/>
      <w:r w:rsidRPr="004B601C">
        <w:rPr>
          <w:rFonts w:ascii="Verdana" w:eastAsia="굴림" w:hAnsi="Verdana" w:cs="굴림"/>
          <w:color w:val="000000"/>
          <w:kern w:val="0"/>
          <w:sz w:val="13"/>
          <w:szCs w:val="15"/>
          <w:lang w:val="en"/>
        </w:rPr>
        <w:t>mesenquimal</w:t>
      </w:r>
      <w:proofErr w:type="spellEnd"/>
      <w:r w:rsidRPr="004B601C">
        <w:rPr>
          <w:rFonts w:ascii="Verdana" w:eastAsia="굴림" w:hAnsi="Verdana" w:cs="굴림"/>
          <w:color w:val="000000"/>
          <w:kern w:val="0"/>
          <w:sz w:val="13"/>
          <w:szCs w:val="15"/>
          <w:lang w:val="en"/>
        </w:rPr>
        <w:t xml:space="preserve"> transition; LMB, </w:t>
      </w:r>
      <w:proofErr w:type="spellStart"/>
      <w:r w:rsidRPr="004B601C">
        <w:rPr>
          <w:rFonts w:ascii="Verdana" w:eastAsia="굴림" w:hAnsi="Verdana" w:cs="굴림"/>
          <w:color w:val="000000"/>
          <w:kern w:val="0"/>
          <w:sz w:val="13"/>
          <w:szCs w:val="15"/>
          <w:lang w:val="en"/>
        </w:rPr>
        <w:t>leptomycin</w:t>
      </w:r>
      <w:proofErr w:type="spellEnd"/>
      <w:r w:rsidRPr="004B601C">
        <w:rPr>
          <w:rFonts w:ascii="Verdana" w:eastAsia="굴림" w:hAnsi="Verdana" w:cs="굴림"/>
          <w:color w:val="000000"/>
          <w:kern w:val="0"/>
          <w:sz w:val="13"/>
          <w:szCs w:val="15"/>
          <w:lang w:val="en"/>
        </w:rPr>
        <w:t xml:space="preserve"> B; MCL, mantle cell lymphoma; </w:t>
      </w:r>
      <w:proofErr w:type="spellStart"/>
      <w:r w:rsidRPr="004B601C">
        <w:rPr>
          <w:rFonts w:ascii="Verdana" w:eastAsia="굴림" w:hAnsi="Verdana" w:cs="굴림"/>
          <w:color w:val="000000"/>
          <w:kern w:val="0"/>
          <w:sz w:val="13"/>
          <w:szCs w:val="15"/>
          <w:lang w:val="en"/>
        </w:rPr>
        <w:t>qRT</w:t>
      </w:r>
      <w:proofErr w:type="spellEnd"/>
      <w:r w:rsidRPr="004B601C">
        <w:rPr>
          <w:rFonts w:ascii="Verdana" w:eastAsia="굴림" w:hAnsi="Verdana" w:cs="굴림"/>
          <w:color w:val="000000"/>
          <w:kern w:val="0"/>
          <w:sz w:val="13"/>
          <w:szCs w:val="15"/>
          <w:lang w:val="en"/>
        </w:rPr>
        <w:t>-PCR, quantitative real-time PCR; TMA, tissue microarray</w:t>
      </w:r>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color w:val="000000"/>
          <w:kern w:val="0"/>
          <w:sz w:val="13"/>
          <w:szCs w:val="15"/>
          <w:lang w:val="en"/>
        </w:rPr>
      </w:pPr>
      <w:r w:rsidRPr="004B601C">
        <w:rPr>
          <w:rFonts w:ascii="Verdana" w:eastAsia="굴림" w:hAnsi="Verdana" w:cs="굴림"/>
          <w:i/>
          <w:iCs/>
          <w:color w:val="000000"/>
          <w:kern w:val="0"/>
          <w:sz w:val="13"/>
          <w:szCs w:val="15"/>
          <w:lang w:val="en"/>
        </w:rPr>
        <w:t>Cell Death and Differentiation</w:t>
      </w:r>
      <w:r w:rsidRPr="004B601C">
        <w:rPr>
          <w:rFonts w:ascii="Verdana" w:eastAsia="굴림" w:hAnsi="Verdana" w:cs="굴림"/>
          <w:color w:val="000000"/>
          <w:kern w:val="0"/>
          <w:sz w:val="13"/>
          <w:szCs w:val="15"/>
          <w:lang w:val="en"/>
        </w:rPr>
        <w:t xml:space="preserve"> advance online publication 6 September 2013; </w:t>
      </w:r>
      <w:proofErr w:type="spellStart"/>
      <w:r w:rsidRPr="004B601C">
        <w:rPr>
          <w:rFonts w:ascii="Verdana" w:eastAsia="굴림" w:hAnsi="Verdana" w:cs="굴림"/>
          <w:color w:val="000000"/>
          <w:kern w:val="0"/>
          <w:sz w:val="13"/>
          <w:szCs w:val="15"/>
          <w:lang w:val="en"/>
        </w:rPr>
        <w:t>doi</w:t>
      </w:r>
      <w:proofErr w:type="spellEnd"/>
      <w:r w:rsidRPr="004B601C">
        <w:rPr>
          <w:rFonts w:ascii="Verdana" w:eastAsia="굴림" w:hAnsi="Verdana" w:cs="굴림"/>
          <w:color w:val="000000"/>
          <w:kern w:val="0"/>
          <w:sz w:val="13"/>
          <w:szCs w:val="15"/>
          <w:lang w:val="en"/>
        </w:rPr>
        <w:t>: 10.1038/cdd.2013.122</w:t>
      </w:r>
    </w:p>
    <w:p w:rsidR="00626FEF" w:rsidRPr="004B601C" w:rsidRDefault="00626FEF" w:rsidP="00626FEF">
      <w:pPr>
        <w:widowControl/>
        <w:shd w:val="clear" w:color="auto" w:fill="FFFFFF"/>
        <w:wordWrap/>
        <w:autoSpaceDE/>
        <w:autoSpaceDN/>
        <w:spacing w:before="100" w:beforeAutospacing="1" w:after="100" w:afterAutospacing="1"/>
        <w:jc w:val="left"/>
        <w:outlineLvl w:val="1"/>
        <w:rPr>
          <w:rFonts w:ascii="Verdana" w:eastAsia="굴림" w:hAnsi="Verdana" w:cs="굴림"/>
          <w:color w:val="000000"/>
          <w:kern w:val="0"/>
          <w:sz w:val="28"/>
          <w:szCs w:val="29"/>
          <w:lang w:val="en"/>
        </w:rPr>
      </w:pPr>
      <w:r w:rsidRPr="004B601C">
        <w:rPr>
          <w:rFonts w:ascii="Verdana" w:eastAsia="굴림" w:hAnsi="Verdana" w:cs="굴림"/>
          <w:color w:val="000000"/>
          <w:kern w:val="0"/>
          <w:sz w:val="28"/>
          <w:szCs w:val="29"/>
          <w:lang w:val="en"/>
        </w:rPr>
        <w:t>ΔNp63 regulates select routes of reprogramming via multiple mechanisms</w:t>
      </w:r>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color w:val="000000"/>
          <w:kern w:val="0"/>
          <w:sz w:val="18"/>
          <w:szCs w:val="20"/>
          <w:lang w:val="en"/>
        </w:rPr>
      </w:pPr>
      <w:r w:rsidRPr="004B601C">
        <w:rPr>
          <w:rFonts w:ascii="Verdana" w:eastAsia="굴림" w:hAnsi="Verdana" w:cs="굴림"/>
          <w:color w:val="000000"/>
          <w:kern w:val="0"/>
          <w:sz w:val="18"/>
          <w:szCs w:val="20"/>
          <w:lang w:val="en"/>
        </w:rPr>
        <w:t>E M Alexandrova</w:t>
      </w:r>
      <w:hyperlink r:id="rId151" w:anchor="aff1" w:tooltip="affiliated with 1" w:history="1">
        <w:r w:rsidRPr="003974B1">
          <w:rPr>
            <w:rFonts w:ascii="Verdana" w:eastAsia="굴림" w:hAnsi="Verdana" w:cs="굴림"/>
            <w:color w:val="3366CC"/>
            <w:kern w:val="0"/>
            <w:sz w:val="18"/>
            <w:szCs w:val="20"/>
            <w:u w:val="single"/>
            <w:vertAlign w:val="superscript"/>
            <w:lang w:val="en"/>
          </w:rPr>
          <w:t>1</w:t>
        </w:r>
      </w:hyperlink>
      <w:r w:rsidRPr="004B601C">
        <w:rPr>
          <w:rFonts w:ascii="Verdana" w:eastAsia="굴림" w:hAnsi="Verdana" w:cs="굴림"/>
          <w:color w:val="000000"/>
          <w:kern w:val="0"/>
          <w:sz w:val="18"/>
          <w:szCs w:val="20"/>
          <w:lang w:val="en"/>
        </w:rPr>
        <w:t>, O Petrenko</w:t>
      </w:r>
      <w:hyperlink r:id="rId152" w:anchor="aff1" w:tooltip="affiliated with 1" w:history="1">
        <w:r w:rsidRPr="003974B1">
          <w:rPr>
            <w:rFonts w:ascii="Verdana" w:eastAsia="굴림" w:hAnsi="Verdana" w:cs="굴림"/>
            <w:color w:val="3366CC"/>
            <w:kern w:val="0"/>
            <w:sz w:val="18"/>
            <w:szCs w:val="20"/>
            <w:u w:val="single"/>
            <w:vertAlign w:val="superscript"/>
            <w:lang w:val="en"/>
          </w:rPr>
          <w:t>1</w:t>
        </w:r>
      </w:hyperlink>
      <w:r w:rsidRPr="004B601C">
        <w:rPr>
          <w:rFonts w:ascii="Verdana" w:eastAsia="굴림" w:hAnsi="Verdana" w:cs="굴림"/>
          <w:color w:val="000000"/>
          <w:kern w:val="0"/>
          <w:sz w:val="18"/>
          <w:szCs w:val="20"/>
          <w:lang w:val="en"/>
        </w:rPr>
        <w:t>, A Nemajerova</w:t>
      </w:r>
      <w:hyperlink r:id="rId153" w:anchor="aff1" w:tooltip="affiliated with 1" w:history="1">
        <w:r w:rsidRPr="003974B1">
          <w:rPr>
            <w:rFonts w:ascii="Verdana" w:eastAsia="굴림" w:hAnsi="Verdana" w:cs="굴림"/>
            <w:color w:val="3366CC"/>
            <w:kern w:val="0"/>
            <w:sz w:val="18"/>
            <w:szCs w:val="20"/>
            <w:u w:val="single"/>
            <w:vertAlign w:val="superscript"/>
            <w:lang w:val="en"/>
          </w:rPr>
          <w:t>1</w:t>
        </w:r>
      </w:hyperlink>
      <w:r w:rsidRPr="004B601C">
        <w:rPr>
          <w:rFonts w:ascii="Verdana" w:eastAsia="굴림" w:hAnsi="Verdana" w:cs="굴림"/>
          <w:color w:val="000000"/>
          <w:kern w:val="0"/>
          <w:sz w:val="18"/>
          <w:szCs w:val="20"/>
          <w:lang w:val="en"/>
        </w:rPr>
        <w:t>, R-A Romano</w:t>
      </w:r>
      <w:hyperlink r:id="rId154" w:anchor="aff2" w:tooltip="affiliated with 2" w:history="1">
        <w:r w:rsidRPr="003974B1">
          <w:rPr>
            <w:rFonts w:ascii="Verdana" w:eastAsia="굴림" w:hAnsi="Verdana" w:cs="굴림"/>
            <w:color w:val="3366CC"/>
            <w:kern w:val="0"/>
            <w:sz w:val="18"/>
            <w:szCs w:val="20"/>
            <w:u w:val="single"/>
            <w:vertAlign w:val="superscript"/>
            <w:lang w:val="en"/>
          </w:rPr>
          <w:t>2</w:t>
        </w:r>
      </w:hyperlink>
      <w:r w:rsidRPr="004B601C">
        <w:rPr>
          <w:rFonts w:ascii="Verdana" w:eastAsia="굴림" w:hAnsi="Verdana" w:cs="굴림"/>
          <w:color w:val="000000"/>
          <w:kern w:val="0"/>
          <w:sz w:val="18"/>
          <w:szCs w:val="20"/>
          <w:lang w:val="en"/>
        </w:rPr>
        <w:t>, S Sinha</w:t>
      </w:r>
      <w:hyperlink r:id="rId155" w:anchor="aff2" w:tooltip="affiliated with 2" w:history="1">
        <w:r w:rsidRPr="003974B1">
          <w:rPr>
            <w:rFonts w:ascii="Verdana" w:eastAsia="굴림" w:hAnsi="Verdana" w:cs="굴림"/>
            <w:color w:val="3366CC"/>
            <w:kern w:val="0"/>
            <w:sz w:val="18"/>
            <w:szCs w:val="20"/>
            <w:u w:val="single"/>
            <w:vertAlign w:val="superscript"/>
            <w:lang w:val="en"/>
          </w:rPr>
          <w:t>2</w:t>
        </w:r>
      </w:hyperlink>
      <w:r w:rsidRPr="004B601C">
        <w:rPr>
          <w:rFonts w:ascii="Verdana" w:eastAsia="굴림" w:hAnsi="Verdana" w:cs="굴림"/>
          <w:color w:val="000000"/>
          <w:kern w:val="0"/>
          <w:sz w:val="18"/>
          <w:szCs w:val="20"/>
          <w:lang w:val="en"/>
        </w:rPr>
        <w:t xml:space="preserve"> and U M Moll</w:t>
      </w:r>
      <w:hyperlink r:id="rId156" w:anchor="aff1" w:tooltip="affiliated with 1" w:history="1">
        <w:r w:rsidRPr="003974B1">
          <w:rPr>
            <w:rFonts w:ascii="Verdana" w:eastAsia="굴림" w:hAnsi="Verdana" w:cs="굴림"/>
            <w:color w:val="3366CC"/>
            <w:kern w:val="0"/>
            <w:sz w:val="18"/>
            <w:szCs w:val="20"/>
            <w:u w:val="single"/>
            <w:vertAlign w:val="superscript"/>
            <w:lang w:val="en"/>
          </w:rPr>
          <w:t>1</w:t>
        </w:r>
      </w:hyperlink>
    </w:p>
    <w:p w:rsidR="00626FEF" w:rsidRPr="004B601C" w:rsidRDefault="00626FEF" w:rsidP="00626FEF">
      <w:pPr>
        <w:widowControl/>
        <w:numPr>
          <w:ilvl w:val="0"/>
          <w:numId w:val="47"/>
        </w:numPr>
        <w:shd w:val="clear" w:color="auto" w:fill="FFFFFF"/>
        <w:wordWrap/>
        <w:autoSpaceDE/>
        <w:autoSpaceDN/>
        <w:spacing w:before="100" w:beforeAutospacing="1" w:after="100" w:afterAutospacing="1" w:line="240" w:lineRule="auto"/>
        <w:ind w:left="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vertAlign w:val="superscript"/>
          <w:lang w:val="en"/>
        </w:rPr>
        <w:lastRenderedPageBreak/>
        <w:t>1</w:t>
      </w:r>
      <w:r w:rsidRPr="004B601C">
        <w:rPr>
          <w:rFonts w:ascii="Verdana" w:eastAsia="굴림" w:hAnsi="Verdana" w:cs="굴림"/>
          <w:color w:val="000000"/>
          <w:kern w:val="0"/>
          <w:sz w:val="13"/>
          <w:szCs w:val="15"/>
          <w:lang w:val="en"/>
        </w:rPr>
        <w:t>Department of Pathology, Stony Brook University, Stony Brook, NY, USA</w:t>
      </w:r>
    </w:p>
    <w:p w:rsidR="00626FEF" w:rsidRPr="004B601C" w:rsidRDefault="00626FEF" w:rsidP="00626FEF">
      <w:pPr>
        <w:widowControl/>
        <w:numPr>
          <w:ilvl w:val="0"/>
          <w:numId w:val="47"/>
        </w:numPr>
        <w:shd w:val="clear" w:color="auto" w:fill="FFFFFF"/>
        <w:wordWrap/>
        <w:autoSpaceDE/>
        <w:autoSpaceDN/>
        <w:spacing w:before="100" w:beforeAutospacing="1" w:after="100" w:afterAutospacing="1" w:line="240" w:lineRule="auto"/>
        <w:ind w:left="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vertAlign w:val="superscript"/>
          <w:lang w:val="en"/>
        </w:rPr>
        <w:t>2</w:t>
      </w:r>
      <w:r w:rsidRPr="004B601C">
        <w:rPr>
          <w:rFonts w:ascii="Verdana" w:eastAsia="굴림" w:hAnsi="Verdana" w:cs="굴림"/>
          <w:color w:val="000000"/>
          <w:kern w:val="0"/>
          <w:sz w:val="13"/>
          <w:szCs w:val="15"/>
          <w:lang w:val="en"/>
        </w:rPr>
        <w:t>Department of Biochemistry, State University of New York at Buffalo, Buffalo, NY, USA</w:t>
      </w:r>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lang w:val="en"/>
        </w:rPr>
        <w:t xml:space="preserve">Correspondence: UM Moll, Department of Pathology, Stony Brook University, Stony Brook, NY 11794, USA. Tel: 631 444 2459; Fax: 631 444 3424; E-mail: </w:t>
      </w:r>
      <w:hyperlink r:id="rId157" w:history="1">
        <w:r w:rsidRPr="003974B1">
          <w:rPr>
            <w:rFonts w:ascii="Verdana" w:eastAsia="굴림" w:hAnsi="Verdana" w:cs="굴림"/>
            <w:color w:val="3366CC"/>
            <w:kern w:val="0"/>
            <w:sz w:val="13"/>
            <w:szCs w:val="15"/>
            <w:u w:val="single"/>
            <w:lang w:val="en"/>
          </w:rPr>
          <w:t>utemarthamoll@gmail.com</w:t>
        </w:r>
      </w:hyperlink>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color w:val="000000"/>
          <w:kern w:val="0"/>
          <w:sz w:val="13"/>
          <w:szCs w:val="15"/>
          <w:lang w:val="en"/>
        </w:rPr>
      </w:pPr>
      <w:r w:rsidRPr="004B601C">
        <w:rPr>
          <w:rFonts w:ascii="Verdana" w:eastAsia="굴림" w:hAnsi="Verdana" w:cs="굴림"/>
          <w:color w:val="000000"/>
          <w:kern w:val="0"/>
          <w:sz w:val="13"/>
          <w:szCs w:val="15"/>
          <w:lang w:val="en"/>
        </w:rPr>
        <w:t xml:space="preserve">Received 8 April 2013; </w:t>
      </w:r>
      <w:proofErr w:type="gramStart"/>
      <w:r w:rsidRPr="004B601C">
        <w:rPr>
          <w:rFonts w:ascii="Verdana" w:eastAsia="굴림" w:hAnsi="Verdana" w:cs="굴림"/>
          <w:color w:val="000000"/>
          <w:kern w:val="0"/>
          <w:sz w:val="13"/>
          <w:szCs w:val="15"/>
          <w:lang w:val="en"/>
        </w:rPr>
        <w:t>Revised</w:t>
      </w:r>
      <w:proofErr w:type="gramEnd"/>
      <w:r w:rsidRPr="004B601C">
        <w:rPr>
          <w:rFonts w:ascii="Verdana" w:eastAsia="굴림" w:hAnsi="Verdana" w:cs="굴림"/>
          <w:color w:val="000000"/>
          <w:kern w:val="0"/>
          <w:sz w:val="13"/>
          <w:szCs w:val="15"/>
          <w:lang w:val="en"/>
        </w:rPr>
        <w:t xml:space="preserve"> 30 July 2013; Accepted 31 July 2013</w:t>
      </w:r>
      <w:r w:rsidRPr="004B601C">
        <w:rPr>
          <w:rFonts w:ascii="Verdana" w:eastAsia="굴림" w:hAnsi="Verdana" w:cs="굴림"/>
          <w:color w:val="000000"/>
          <w:kern w:val="0"/>
          <w:sz w:val="13"/>
          <w:szCs w:val="15"/>
          <w:lang w:val="en"/>
        </w:rPr>
        <w:br/>
        <w:t>Advance online publication 6 September 2013</w:t>
      </w:r>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color w:val="000000"/>
          <w:kern w:val="0"/>
          <w:lang w:val="en"/>
        </w:rPr>
      </w:pPr>
      <w:r w:rsidRPr="004B601C">
        <w:rPr>
          <w:rFonts w:ascii="Verdana" w:eastAsia="굴림" w:hAnsi="Verdana" w:cs="굴림"/>
          <w:color w:val="000000"/>
          <w:kern w:val="0"/>
          <w:sz w:val="18"/>
          <w:szCs w:val="20"/>
          <w:lang w:val="en"/>
        </w:rPr>
        <w:t xml:space="preserve">Edited by G </w:t>
      </w:r>
      <w:proofErr w:type="spellStart"/>
      <w:r w:rsidRPr="004B601C">
        <w:rPr>
          <w:rFonts w:ascii="Verdana" w:eastAsia="굴림" w:hAnsi="Verdana" w:cs="굴림"/>
          <w:color w:val="000000"/>
          <w:kern w:val="0"/>
          <w:sz w:val="18"/>
          <w:szCs w:val="20"/>
          <w:lang w:val="en"/>
        </w:rPr>
        <w:t>Melino</w:t>
      </w:r>
      <w:hyperlink r:id="rId158" w:anchor="top" w:history="1">
        <w:r w:rsidRPr="003974B1">
          <w:rPr>
            <w:rFonts w:ascii="Verdana" w:eastAsia="굴림" w:hAnsi="Verdana" w:cs="굴림"/>
            <w:color w:val="FFFFFF"/>
            <w:kern w:val="0"/>
            <w:sz w:val="13"/>
            <w:szCs w:val="15"/>
            <w:u w:val="single"/>
            <w:lang w:val="en"/>
          </w:rPr>
          <w:t>Top</w:t>
        </w:r>
        <w:proofErr w:type="spellEnd"/>
        <w:r w:rsidRPr="003974B1">
          <w:rPr>
            <w:rFonts w:ascii="Verdana" w:eastAsia="굴림" w:hAnsi="Verdana" w:cs="굴림"/>
            <w:color w:val="FFFFFF"/>
            <w:kern w:val="0"/>
            <w:sz w:val="13"/>
            <w:szCs w:val="15"/>
            <w:u w:val="single"/>
            <w:lang w:val="en"/>
          </w:rPr>
          <w:t xml:space="preserve"> of page</w:t>
        </w:r>
      </w:hyperlink>
      <w:r w:rsidRPr="004B601C">
        <w:rPr>
          <w:rFonts w:ascii="Verdana" w:eastAsia="굴림" w:hAnsi="Verdana" w:cs="굴림"/>
          <w:color w:val="000000"/>
          <w:kern w:val="0"/>
          <w:lang w:val="en"/>
        </w:rPr>
        <w:t xml:space="preserve"> </w:t>
      </w:r>
    </w:p>
    <w:p w:rsidR="00626FEF" w:rsidRPr="004B601C" w:rsidRDefault="00626FEF" w:rsidP="00626FEF">
      <w:pPr>
        <w:widowControl/>
        <w:shd w:val="clear" w:color="auto" w:fill="184877"/>
        <w:wordWrap/>
        <w:autoSpaceDE/>
        <w:autoSpaceDN/>
        <w:jc w:val="left"/>
        <w:outlineLvl w:val="3"/>
        <w:rPr>
          <w:rFonts w:ascii="Verdana" w:eastAsia="굴림" w:hAnsi="Verdana" w:cs="굴림"/>
          <w:b/>
          <w:bCs/>
          <w:color w:val="FFFFFF"/>
          <w:kern w:val="0"/>
          <w:lang w:val="en"/>
        </w:rPr>
      </w:pPr>
      <w:r w:rsidRPr="004B601C">
        <w:rPr>
          <w:rFonts w:ascii="Verdana" w:eastAsia="굴림" w:hAnsi="Verdana" w:cs="굴림"/>
          <w:b/>
          <w:bCs/>
          <w:color w:val="FFFFFF"/>
          <w:kern w:val="0"/>
          <w:lang w:val="en"/>
        </w:rPr>
        <w:t>Abstract</w:t>
      </w:r>
    </w:p>
    <w:p w:rsidR="00626FEF" w:rsidRPr="004B601C" w:rsidRDefault="00626FEF" w:rsidP="00626FEF">
      <w:pPr>
        <w:widowControl/>
        <w:shd w:val="clear" w:color="auto" w:fill="FFFFFF"/>
        <w:wordWrap/>
        <w:autoSpaceDE/>
        <w:autoSpaceDN/>
        <w:spacing w:before="100" w:beforeAutospacing="1" w:after="100" w:afterAutospacing="1"/>
        <w:jc w:val="left"/>
        <w:rPr>
          <w:rFonts w:ascii="Verdana" w:eastAsia="굴림" w:hAnsi="Verdana" w:cs="굴림"/>
          <w:b/>
          <w:bCs/>
          <w:color w:val="000000"/>
          <w:kern w:val="0"/>
          <w:sz w:val="18"/>
          <w:szCs w:val="20"/>
          <w:lang w:val="en"/>
        </w:rPr>
      </w:pPr>
      <w:r w:rsidRPr="004B601C">
        <w:rPr>
          <w:rFonts w:ascii="Verdana" w:eastAsia="굴림" w:hAnsi="Verdana" w:cs="굴림"/>
          <w:b/>
          <w:bCs/>
          <w:color w:val="000000"/>
          <w:kern w:val="0"/>
          <w:sz w:val="18"/>
          <w:szCs w:val="20"/>
          <w:lang w:val="en"/>
        </w:rPr>
        <w:t>Somatic cells can be converted into induced pluripotent stem cells (</w:t>
      </w:r>
      <w:proofErr w:type="spellStart"/>
      <w:r w:rsidRPr="004B601C">
        <w:rPr>
          <w:rFonts w:ascii="Verdana" w:eastAsia="굴림" w:hAnsi="Verdana" w:cs="굴림"/>
          <w:b/>
          <w:bCs/>
          <w:color w:val="000000"/>
          <w:kern w:val="0"/>
          <w:sz w:val="18"/>
          <w:szCs w:val="20"/>
          <w:lang w:val="en"/>
        </w:rPr>
        <w:t>iPSCs</w:t>
      </w:r>
      <w:proofErr w:type="spellEnd"/>
      <w:r w:rsidRPr="004B601C">
        <w:rPr>
          <w:rFonts w:ascii="Verdana" w:eastAsia="굴림" w:hAnsi="Verdana" w:cs="굴림"/>
          <w:b/>
          <w:bCs/>
          <w:color w:val="000000"/>
          <w:kern w:val="0"/>
          <w:sz w:val="18"/>
          <w:szCs w:val="20"/>
          <w:lang w:val="en"/>
        </w:rPr>
        <w:t xml:space="preserve">) by forced expression of various combinations of transcription factors, but the molecular mechanisms of reprogramming are poorly understood. Specifically, evidence that the reprogramming process can take many distinct routes only begins to emerge. It is definitively established that p53 deficiency greatly enhances reprogramming, revealing p53’s barrier function for induced </w:t>
      </w:r>
      <w:proofErr w:type="spellStart"/>
      <w:r w:rsidRPr="004B601C">
        <w:rPr>
          <w:rFonts w:ascii="Verdana" w:eastAsia="굴림" w:hAnsi="Verdana" w:cs="굴림"/>
          <w:b/>
          <w:bCs/>
          <w:color w:val="000000"/>
          <w:kern w:val="0"/>
          <w:sz w:val="18"/>
          <w:szCs w:val="20"/>
          <w:lang w:val="en"/>
        </w:rPr>
        <w:t>pluripotency</w:t>
      </w:r>
      <w:proofErr w:type="spellEnd"/>
      <w:r w:rsidRPr="004B601C">
        <w:rPr>
          <w:rFonts w:ascii="Verdana" w:eastAsia="굴림" w:hAnsi="Verdana" w:cs="굴림"/>
          <w:b/>
          <w:bCs/>
          <w:color w:val="000000"/>
          <w:kern w:val="0"/>
          <w:sz w:val="18"/>
          <w:szCs w:val="20"/>
          <w:lang w:val="en"/>
        </w:rPr>
        <w:t xml:space="preserve">, but the role of its homologs p63 and p73 are unknown. Here we report that in stark contrast to p53, p73 has no role in reprogramming. However, p63 is an enabling (rather than a barrier) factor for Oct4, Sox2 and Klf4 (OSK) and Oct4 and Sox2 (OS), but not for Oct4 and Klf4 (OK) reprogramming of mouse embryonic fibroblasts. Specifically, p63 is essential during reprogramming for maximum efficiency, albeit not for the ability to reprogram </w:t>
      </w:r>
      <w:r w:rsidRPr="004B601C">
        <w:rPr>
          <w:rFonts w:ascii="Verdana" w:eastAsia="굴림" w:hAnsi="Verdana" w:cs="굴림"/>
          <w:b/>
          <w:bCs/>
          <w:i/>
          <w:iCs/>
          <w:color w:val="000000"/>
          <w:kern w:val="0"/>
          <w:sz w:val="18"/>
          <w:szCs w:val="20"/>
          <w:lang w:val="en"/>
        </w:rPr>
        <w:t>per se</w:t>
      </w:r>
      <w:r w:rsidRPr="004B601C">
        <w:rPr>
          <w:rFonts w:ascii="Verdana" w:eastAsia="굴림" w:hAnsi="Verdana" w:cs="굴림"/>
          <w:b/>
          <w:bCs/>
          <w:color w:val="000000"/>
          <w:kern w:val="0"/>
          <w:sz w:val="18"/>
          <w:szCs w:val="20"/>
          <w:lang w:val="en"/>
        </w:rPr>
        <w:t xml:space="preserve">, and is dispensable for maintaining stability and </w:t>
      </w:r>
      <w:proofErr w:type="spellStart"/>
      <w:r w:rsidRPr="004B601C">
        <w:rPr>
          <w:rFonts w:ascii="Verdana" w:eastAsia="굴림" w:hAnsi="Verdana" w:cs="굴림"/>
          <w:b/>
          <w:bCs/>
          <w:color w:val="000000"/>
          <w:kern w:val="0"/>
          <w:sz w:val="18"/>
          <w:szCs w:val="20"/>
          <w:lang w:val="en"/>
        </w:rPr>
        <w:t>pluripotency</w:t>
      </w:r>
      <w:proofErr w:type="spellEnd"/>
      <w:r w:rsidRPr="004B601C">
        <w:rPr>
          <w:rFonts w:ascii="Verdana" w:eastAsia="굴림" w:hAnsi="Verdana" w:cs="굴림"/>
          <w:b/>
          <w:bCs/>
          <w:color w:val="000000"/>
          <w:kern w:val="0"/>
          <w:sz w:val="18"/>
          <w:szCs w:val="20"/>
          <w:lang w:val="en"/>
        </w:rPr>
        <w:t xml:space="preserve"> of established </w:t>
      </w:r>
      <w:proofErr w:type="spellStart"/>
      <w:r w:rsidRPr="004B601C">
        <w:rPr>
          <w:rFonts w:ascii="Verdana" w:eastAsia="굴림" w:hAnsi="Verdana" w:cs="굴림"/>
          <w:b/>
          <w:bCs/>
          <w:color w:val="000000"/>
          <w:kern w:val="0"/>
          <w:sz w:val="18"/>
          <w:szCs w:val="20"/>
          <w:lang w:val="en"/>
        </w:rPr>
        <w:t>iPSC</w:t>
      </w:r>
      <w:proofErr w:type="spellEnd"/>
      <w:r w:rsidRPr="004B601C">
        <w:rPr>
          <w:rFonts w:ascii="Verdana" w:eastAsia="굴림" w:hAnsi="Verdana" w:cs="굴림"/>
          <w:b/>
          <w:bCs/>
          <w:color w:val="000000"/>
          <w:kern w:val="0"/>
          <w:sz w:val="18"/>
          <w:szCs w:val="20"/>
          <w:lang w:val="en"/>
        </w:rPr>
        <w:t xml:space="preserve"> colonies. ΔNp63, but not TAp63, is the principal isoform involved. Loss of p63 can affect reprogramming via several mechanisms such as reduced expression of </w:t>
      </w:r>
      <w:proofErr w:type="spellStart"/>
      <w:r w:rsidRPr="004B601C">
        <w:rPr>
          <w:rFonts w:ascii="Verdana" w:eastAsia="굴림" w:hAnsi="Verdana" w:cs="굴림"/>
          <w:b/>
          <w:bCs/>
          <w:color w:val="000000"/>
          <w:kern w:val="0"/>
          <w:sz w:val="18"/>
          <w:szCs w:val="20"/>
          <w:lang w:val="en"/>
        </w:rPr>
        <w:t>mesenchymal</w:t>
      </w:r>
      <w:proofErr w:type="spellEnd"/>
      <w:r w:rsidRPr="004B601C">
        <w:rPr>
          <w:rFonts w:ascii="Verdana" w:eastAsia="굴림" w:hAnsi="Verdana" w:cs="굴림"/>
          <w:b/>
          <w:bCs/>
          <w:color w:val="000000"/>
          <w:kern w:val="0"/>
          <w:sz w:val="18"/>
          <w:szCs w:val="20"/>
          <w:lang w:val="en"/>
        </w:rPr>
        <w:t xml:space="preserve">–epithelial transition and </w:t>
      </w:r>
      <w:proofErr w:type="spellStart"/>
      <w:r w:rsidRPr="004B601C">
        <w:rPr>
          <w:rFonts w:ascii="Verdana" w:eastAsia="굴림" w:hAnsi="Verdana" w:cs="굴림"/>
          <w:b/>
          <w:bCs/>
          <w:color w:val="000000"/>
          <w:kern w:val="0"/>
          <w:sz w:val="18"/>
          <w:szCs w:val="20"/>
          <w:lang w:val="en"/>
        </w:rPr>
        <w:t>pluripotency</w:t>
      </w:r>
      <w:proofErr w:type="spellEnd"/>
      <w:r w:rsidRPr="004B601C">
        <w:rPr>
          <w:rFonts w:ascii="Verdana" w:eastAsia="굴림" w:hAnsi="Verdana" w:cs="굴림"/>
          <w:b/>
          <w:bCs/>
          <w:color w:val="000000"/>
          <w:kern w:val="0"/>
          <w:sz w:val="18"/>
          <w:szCs w:val="20"/>
          <w:lang w:val="en"/>
        </w:rPr>
        <w:t xml:space="preserve"> genes, </w:t>
      </w:r>
      <w:proofErr w:type="spellStart"/>
      <w:r w:rsidRPr="004B601C">
        <w:rPr>
          <w:rFonts w:ascii="Verdana" w:eastAsia="굴림" w:hAnsi="Verdana" w:cs="굴림"/>
          <w:b/>
          <w:bCs/>
          <w:color w:val="000000"/>
          <w:kern w:val="0"/>
          <w:sz w:val="18"/>
          <w:szCs w:val="20"/>
          <w:lang w:val="en"/>
        </w:rPr>
        <w:t>hypoproliferation</w:t>
      </w:r>
      <w:proofErr w:type="spellEnd"/>
      <w:r w:rsidRPr="004B601C">
        <w:rPr>
          <w:rFonts w:ascii="Verdana" w:eastAsia="굴림" w:hAnsi="Verdana" w:cs="굴림"/>
          <w:b/>
          <w:bCs/>
          <w:color w:val="000000"/>
          <w:kern w:val="0"/>
          <w:sz w:val="18"/>
          <w:szCs w:val="20"/>
          <w:lang w:val="en"/>
        </w:rPr>
        <w:t xml:space="preserve"> and loss of the most reprogrammable cell populations. During OSK and OS reprogramming, different mechanisms seem to be critical, such as regulation of epithelial and </w:t>
      </w:r>
      <w:proofErr w:type="spellStart"/>
      <w:r w:rsidRPr="004B601C">
        <w:rPr>
          <w:rFonts w:ascii="Verdana" w:eastAsia="굴림" w:hAnsi="Verdana" w:cs="굴림"/>
          <w:b/>
          <w:bCs/>
          <w:color w:val="000000"/>
          <w:kern w:val="0"/>
          <w:sz w:val="18"/>
          <w:szCs w:val="20"/>
          <w:lang w:val="en"/>
        </w:rPr>
        <w:t>pluripotency</w:t>
      </w:r>
      <w:proofErr w:type="spellEnd"/>
      <w:r w:rsidRPr="004B601C">
        <w:rPr>
          <w:rFonts w:ascii="Verdana" w:eastAsia="굴림" w:hAnsi="Verdana" w:cs="굴림"/>
          <w:b/>
          <w:bCs/>
          <w:color w:val="000000"/>
          <w:kern w:val="0"/>
          <w:sz w:val="18"/>
          <w:szCs w:val="20"/>
          <w:lang w:val="en"/>
        </w:rPr>
        <w:t xml:space="preserve"> genes in OSK reprogramming </w:t>
      </w:r>
      <w:r w:rsidRPr="004B601C">
        <w:rPr>
          <w:rFonts w:ascii="Verdana" w:eastAsia="굴림" w:hAnsi="Verdana" w:cs="굴림"/>
          <w:b/>
          <w:bCs/>
          <w:i/>
          <w:iCs/>
          <w:color w:val="000000"/>
          <w:kern w:val="0"/>
          <w:sz w:val="18"/>
          <w:szCs w:val="20"/>
          <w:lang w:val="en"/>
        </w:rPr>
        <w:t>versus</w:t>
      </w:r>
      <w:r w:rsidRPr="004B601C">
        <w:rPr>
          <w:rFonts w:ascii="Verdana" w:eastAsia="굴림" w:hAnsi="Verdana" w:cs="굴림"/>
          <w:b/>
          <w:bCs/>
          <w:color w:val="000000"/>
          <w:kern w:val="0"/>
          <w:sz w:val="18"/>
          <w:szCs w:val="20"/>
          <w:lang w:val="en"/>
        </w:rPr>
        <w:t xml:space="preserve"> regulation of proliferation in OS reprogramming. Finally, our data reveal three different routes of reprogramming by OSK, OS or OK, based on their differential p63 requirements for </w:t>
      </w:r>
      <w:proofErr w:type="spellStart"/>
      <w:r w:rsidRPr="004B601C">
        <w:rPr>
          <w:rFonts w:ascii="Verdana" w:eastAsia="굴림" w:hAnsi="Verdana" w:cs="굴림"/>
          <w:b/>
          <w:bCs/>
          <w:color w:val="000000"/>
          <w:kern w:val="0"/>
          <w:sz w:val="18"/>
          <w:szCs w:val="20"/>
          <w:lang w:val="en"/>
        </w:rPr>
        <w:t>iPSC</w:t>
      </w:r>
      <w:proofErr w:type="spellEnd"/>
      <w:r w:rsidRPr="004B601C">
        <w:rPr>
          <w:rFonts w:ascii="Verdana" w:eastAsia="굴림" w:hAnsi="Verdana" w:cs="굴림"/>
          <w:b/>
          <w:bCs/>
          <w:color w:val="000000"/>
          <w:kern w:val="0"/>
          <w:sz w:val="18"/>
          <w:szCs w:val="20"/>
          <w:lang w:val="en"/>
        </w:rPr>
        <w:t xml:space="preserve"> efficiency and </w:t>
      </w:r>
      <w:proofErr w:type="spellStart"/>
      <w:r w:rsidRPr="004B601C">
        <w:rPr>
          <w:rFonts w:ascii="Verdana" w:eastAsia="굴림" w:hAnsi="Verdana" w:cs="굴림"/>
          <w:b/>
          <w:bCs/>
          <w:color w:val="000000"/>
          <w:kern w:val="0"/>
          <w:sz w:val="18"/>
          <w:szCs w:val="20"/>
          <w:lang w:val="en"/>
        </w:rPr>
        <w:t>pluripotency</w:t>
      </w:r>
      <w:proofErr w:type="spellEnd"/>
      <w:r w:rsidRPr="004B601C">
        <w:rPr>
          <w:rFonts w:ascii="Verdana" w:eastAsia="굴림" w:hAnsi="Verdana" w:cs="굴림"/>
          <w:b/>
          <w:bCs/>
          <w:color w:val="000000"/>
          <w:kern w:val="0"/>
          <w:sz w:val="18"/>
          <w:szCs w:val="20"/>
          <w:lang w:val="en"/>
        </w:rPr>
        <w:t xml:space="preserve"> marker expression. This supports the concept that many distinct routes of reprogramming exist.</w:t>
      </w:r>
    </w:p>
    <w:p w:rsidR="00626FEF" w:rsidRPr="004B601C" w:rsidRDefault="00626FEF" w:rsidP="00626FEF">
      <w:pPr>
        <w:widowControl/>
        <w:shd w:val="clear" w:color="auto" w:fill="FFFFFF"/>
        <w:wordWrap/>
        <w:autoSpaceDE/>
        <w:autoSpaceDN/>
        <w:spacing w:before="100" w:beforeAutospacing="1" w:after="100" w:afterAutospacing="1"/>
        <w:jc w:val="left"/>
        <w:outlineLvl w:val="3"/>
        <w:rPr>
          <w:rFonts w:ascii="Verdana" w:eastAsia="굴림" w:hAnsi="Verdana" w:cs="굴림"/>
          <w:b/>
          <w:bCs/>
          <w:color w:val="000000"/>
          <w:kern w:val="0"/>
          <w:sz w:val="13"/>
          <w:szCs w:val="15"/>
          <w:lang w:val="en"/>
        </w:rPr>
      </w:pPr>
      <w:r w:rsidRPr="004B601C">
        <w:rPr>
          <w:rFonts w:ascii="Verdana" w:eastAsia="굴림" w:hAnsi="Verdana" w:cs="굴림"/>
          <w:b/>
          <w:bCs/>
          <w:color w:val="000000"/>
          <w:kern w:val="0"/>
          <w:sz w:val="13"/>
          <w:szCs w:val="15"/>
          <w:lang w:val="en"/>
        </w:rPr>
        <w:t xml:space="preserve">Keywords: p63; ΔNp63; reprogramming; </w:t>
      </w:r>
      <w:proofErr w:type="spellStart"/>
      <w:r w:rsidRPr="004B601C">
        <w:rPr>
          <w:rFonts w:ascii="Verdana" w:eastAsia="굴림" w:hAnsi="Verdana" w:cs="굴림"/>
          <w:b/>
          <w:bCs/>
          <w:color w:val="000000"/>
          <w:kern w:val="0"/>
          <w:sz w:val="13"/>
          <w:szCs w:val="15"/>
          <w:lang w:val="en"/>
        </w:rPr>
        <w:t>pluripotency</w:t>
      </w:r>
      <w:proofErr w:type="spellEnd"/>
      <w:r w:rsidRPr="004B601C">
        <w:rPr>
          <w:rFonts w:ascii="Verdana" w:eastAsia="굴림" w:hAnsi="Verdana" w:cs="굴림"/>
          <w:b/>
          <w:bCs/>
          <w:color w:val="000000"/>
          <w:kern w:val="0"/>
          <w:sz w:val="13"/>
          <w:szCs w:val="15"/>
          <w:lang w:val="en"/>
        </w:rPr>
        <w:t xml:space="preserve">; </w:t>
      </w:r>
      <w:proofErr w:type="spellStart"/>
      <w:r w:rsidRPr="004B601C">
        <w:rPr>
          <w:rFonts w:ascii="Verdana" w:eastAsia="굴림" w:hAnsi="Verdana" w:cs="굴림"/>
          <w:b/>
          <w:bCs/>
          <w:color w:val="000000"/>
          <w:kern w:val="0"/>
          <w:sz w:val="13"/>
          <w:szCs w:val="15"/>
          <w:lang w:val="en"/>
        </w:rPr>
        <w:t>iPSCs</w:t>
      </w:r>
      <w:proofErr w:type="spellEnd"/>
    </w:p>
    <w:p w:rsidR="00626FEF" w:rsidRPr="004B601C" w:rsidRDefault="00626FEF" w:rsidP="00626FEF">
      <w:pPr>
        <w:widowControl/>
        <w:shd w:val="clear" w:color="auto" w:fill="FFFFFF"/>
        <w:wordWrap/>
        <w:autoSpaceDE/>
        <w:autoSpaceDN/>
        <w:spacing w:before="100" w:beforeAutospacing="1" w:after="100" w:afterAutospacing="1"/>
        <w:jc w:val="left"/>
        <w:outlineLvl w:val="3"/>
        <w:rPr>
          <w:rFonts w:ascii="Verdana" w:eastAsia="굴림" w:hAnsi="Verdana" w:cs="굴림"/>
          <w:color w:val="000000"/>
          <w:kern w:val="0"/>
          <w:sz w:val="13"/>
          <w:szCs w:val="15"/>
          <w:lang w:val="en"/>
        </w:rPr>
      </w:pPr>
      <w:r w:rsidRPr="004B601C">
        <w:rPr>
          <w:rFonts w:ascii="Verdana" w:eastAsia="굴림" w:hAnsi="Verdana" w:cs="굴림"/>
          <w:b/>
          <w:bCs/>
          <w:color w:val="000000"/>
          <w:kern w:val="0"/>
          <w:sz w:val="13"/>
          <w:szCs w:val="15"/>
          <w:lang w:val="en"/>
        </w:rPr>
        <w:t xml:space="preserve">Abbreviations: </w:t>
      </w:r>
      <w:r w:rsidRPr="004B601C">
        <w:rPr>
          <w:rFonts w:ascii="Verdana" w:eastAsia="굴림" w:hAnsi="Verdana" w:cs="굴림"/>
          <w:color w:val="000000"/>
          <w:kern w:val="0"/>
          <w:sz w:val="13"/>
          <w:szCs w:val="15"/>
          <w:lang w:val="en"/>
        </w:rPr>
        <w:t>AP, alkaline phosphatase; DN, Thy1.2</w:t>
      </w:r>
      <w:r w:rsidRPr="003974B1">
        <w:rPr>
          <w:rFonts w:ascii="Arial Unicode MS" w:eastAsia="Arial Unicode MS" w:hAnsi="Arial Unicode MS" w:cs="Arial Unicode MS"/>
          <w:color w:val="000000"/>
          <w:kern w:val="0"/>
          <w:sz w:val="13"/>
          <w:szCs w:val="15"/>
          <w:lang w:val="en"/>
        </w:rPr>
        <w:t>/</w:t>
      </w:r>
      <w:r w:rsidRPr="004B601C">
        <w:rPr>
          <w:rFonts w:ascii="Verdana" w:eastAsia="굴림" w:hAnsi="Verdana" w:cs="굴림"/>
          <w:color w:val="000000"/>
          <w:kern w:val="0"/>
          <w:sz w:val="13"/>
          <w:szCs w:val="15"/>
          <w:lang w:val="en"/>
        </w:rPr>
        <w:t xml:space="preserve">Sca1 double-negative; </w:t>
      </w:r>
      <w:proofErr w:type="spellStart"/>
      <w:r w:rsidRPr="004B601C">
        <w:rPr>
          <w:rFonts w:ascii="Verdana" w:eastAsia="굴림" w:hAnsi="Verdana" w:cs="굴림"/>
          <w:color w:val="000000"/>
          <w:kern w:val="0"/>
          <w:sz w:val="13"/>
          <w:szCs w:val="15"/>
          <w:lang w:val="en"/>
        </w:rPr>
        <w:t>d.p.i</w:t>
      </w:r>
      <w:proofErr w:type="spellEnd"/>
      <w:r w:rsidRPr="004B601C">
        <w:rPr>
          <w:rFonts w:ascii="Verdana" w:eastAsia="굴림" w:hAnsi="Verdana" w:cs="굴림"/>
          <w:color w:val="000000"/>
          <w:kern w:val="0"/>
          <w:sz w:val="13"/>
          <w:szCs w:val="15"/>
          <w:lang w:val="en"/>
        </w:rPr>
        <w:t xml:space="preserve">., days post infection; FACS, fluorescence-activated cell sorting; GFP, green fluorescent protein; </w:t>
      </w:r>
      <w:proofErr w:type="spellStart"/>
      <w:r w:rsidRPr="004B601C">
        <w:rPr>
          <w:rFonts w:ascii="Verdana" w:eastAsia="굴림" w:hAnsi="Verdana" w:cs="굴림"/>
          <w:color w:val="000000"/>
          <w:kern w:val="0"/>
          <w:sz w:val="13"/>
          <w:szCs w:val="15"/>
          <w:lang w:val="en"/>
        </w:rPr>
        <w:t>iPSCs</w:t>
      </w:r>
      <w:proofErr w:type="spellEnd"/>
      <w:r w:rsidRPr="004B601C">
        <w:rPr>
          <w:rFonts w:ascii="Verdana" w:eastAsia="굴림" w:hAnsi="Verdana" w:cs="굴림"/>
          <w:color w:val="000000"/>
          <w:kern w:val="0"/>
          <w:sz w:val="13"/>
          <w:szCs w:val="15"/>
          <w:lang w:val="en"/>
        </w:rPr>
        <w:t xml:space="preserve">, induced pluripotent stem cells; KO, knockout; LT, large T antigen; MEFs, mouse embryo fibroblasts; MET, </w:t>
      </w:r>
      <w:proofErr w:type="spellStart"/>
      <w:r w:rsidRPr="004B601C">
        <w:rPr>
          <w:rFonts w:ascii="Verdana" w:eastAsia="굴림" w:hAnsi="Verdana" w:cs="굴림"/>
          <w:color w:val="000000"/>
          <w:kern w:val="0"/>
          <w:sz w:val="13"/>
          <w:szCs w:val="15"/>
          <w:lang w:val="en"/>
        </w:rPr>
        <w:t>mesenchymal</w:t>
      </w:r>
      <w:proofErr w:type="spellEnd"/>
      <w:r w:rsidRPr="004B601C">
        <w:rPr>
          <w:rFonts w:ascii="Verdana" w:eastAsia="굴림" w:hAnsi="Verdana" w:cs="굴림"/>
          <w:color w:val="000000"/>
          <w:kern w:val="0"/>
          <w:sz w:val="13"/>
          <w:szCs w:val="15"/>
          <w:lang w:val="en"/>
        </w:rPr>
        <w:t>–epithelial transition; OK, Oct4 and Klf4; OS, Oct4 and Sox2; OSKM, Oct4, Sox2, Klf4 and c-</w:t>
      </w:r>
      <w:proofErr w:type="spellStart"/>
      <w:r w:rsidRPr="004B601C">
        <w:rPr>
          <w:rFonts w:ascii="Verdana" w:eastAsia="굴림" w:hAnsi="Verdana" w:cs="굴림"/>
          <w:color w:val="000000"/>
          <w:kern w:val="0"/>
          <w:sz w:val="13"/>
          <w:szCs w:val="15"/>
          <w:lang w:val="en"/>
        </w:rPr>
        <w:t>Myc</w:t>
      </w:r>
      <w:proofErr w:type="spellEnd"/>
      <w:r w:rsidRPr="004B601C">
        <w:rPr>
          <w:rFonts w:ascii="Verdana" w:eastAsia="굴림" w:hAnsi="Verdana" w:cs="굴림"/>
          <w:color w:val="000000"/>
          <w:kern w:val="0"/>
          <w:sz w:val="13"/>
          <w:szCs w:val="15"/>
          <w:lang w:val="en"/>
        </w:rPr>
        <w:t>; SP, Sca1 single-positive; TA, transcription activation; WT, wild-type</w:t>
      </w:r>
    </w:p>
    <w:p w:rsidR="00626FEF" w:rsidRPr="003974B1" w:rsidRDefault="00626FEF" w:rsidP="00626FEF">
      <w:pPr>
        <w:rPr>
          <w:sz w:val="18"/>
          <w:lang w:val="en"/>
        </w:rPr>
      </w:pPr>
    </w:p>
    <w:p w:rsidR="00626FEF" w:rsidRPr="003974B1" w:rsidRDefault="00626FEF" w:rsidP="00626FEF">
      <w:pPr>
        <w:pStyle w:val="1"/>
        <w:pBdr>
          <w:bottom w:val="single" w:sz="6" w:space="3" w:color="EAEAEA"/>
        </w:pBdr>
        <w:shd w:val="clear" w:color="auto" w:fill="FFFFFF"/>
        <w:spacing w:after="150"/>
        <w:rPr>
          <w:rFonts w:ascii="Verdana" w:hAnsi="Verdana"/>
          <w:sz w:val="24"/>
          <w:szCs w:val="26"/>
          <w:lang w:val="en"/>
        </w:rPr>
      </w:pPr>
      <w:r w:rsidRPr="003974B1">
        <w:rPr>
          <w:rFonts w:ascii="Verdana" w:hAnsi="Verdana"/>
          <w:sz w:val="24"/>
          <w:szCs w:val="26"/>
          <w:lang w:val="en"/>
        </w:rPr>
        <w:t>Editorial</w:t>
      </w:r>
    </w:p>
    <w:p w:rsidR="00626FEF" w:rsidRPr="003974B1" w:rsidRDefault="00626FEF" w:rsidP="00626FEF">
      <w:pPr>
        <w:pStyle w:val="a3"/>
        <w:shd w:val="clear" w:color="auto" w:fill="FFFFFF"/>
        <w:rPr>
          <w:rFonts w:ascii="Verdana" w:hAnsi="Verdana"/>
          <w:color w:val="000000"/>
          <w:sz w:val="13"/>
          <w:szCs w:val="15"/>
          <w:lang w:val="en"/>
        </w:rPr>
      </w:pPr>
      <w:r w:rsidRPr="003974B1">
        <w:rPr>
          <w:rFonts w:ascii="Verdana" w:hAnsi="Verdana"/>
          <w:i/>
          <w:iCs/>
          <w:color w:val="000000"/>
          <w:sz w:val="13"/>
          <w:szCs w:val="15"/>
          <w:lang w:val="en"/>
        </w:rPr>
        <w:t>Cell Death and Differentiation</w:t>
      </w:r>
      <w:r w:rsidRPr="003974B1">
        <w:rPr>
          <w:rFonts w:ascii="Verdana" w:hAnsi="Verdana"/>
          <w:color w:val="000000"/>
          <w:sz w:val="13"/>
          <w:szCs w:val="15"/>
          <w:lang w:val="en"/>
        </w:rPr>
        <w:t xml:space="preserve"> (2013) </w:t>
      </w:r>
      <w:r w:rsidRPr="003974B1">
        <w:rPr>
          <w:rFonts w:ascii="Verdana" w:hAnsi="Verdana"/>
          <w:b/>
          <w:bCs/>
          <w:color w:val="000000"/>
          <w:sz w:val="13"/>
          <w:szCs w:val="15"/>
          <w:lang w:val="en"/>
        </w:rPr>
        <w:t>20,</w:t>
      </w:r>
      <w:r w:rsidRPr="003974B1">
        <w:rPr>
          <w:rFonts w:ascii="Verdana" w:hAnsi="Verdana"/>
          <w:color w:val="000000"/>
          <w:sz w:val="13"/>
          <w:szCs w:val="15"/>
          <w:lang w:val="en"/>
        </w:rPr>
        <w:t xml:space="preserve"> 1287–1288; doi:10.1038/cdd.2013.100</w:t>
      </w:r>
    </w:p>
    <w:p w:rsidR="00626FEF" w:rsidRPr="003974B1" w:rsidRDefault="00626FEF" w:rsidP="00626FEF">
      <w:pPr>
        <w:pStyle w:val="2"/>
        <w:shd w:val="clear" w:color="auto" w:fill="FFFFFF"/>
        <w:rPr>
          <w:rFonts w:ascii="Verdana" w:hAnsi="Verdana"/>
          <w:b/>
          <w:bCs/>
          <w:color w:val="000000"/>
          <w:sz w:val="28"/>
          <w:szCs w:val="29"/>
          <w:lang w:val="en"/>
        </w:rPr>
      </w:pPr>
      <w:r w:rsidRPr="003974B1">
        <w:rPr>
          <w:rFonts w:ascii="Verdana" w:hAnsi="Verdana"/>
          <w:color w:val="000000"/>
          <w:sz w:val="28"/>
          <w:szCs w:val="29"/>
          <w:lang w:val="en"/>
        </w:rPr>
        <w:t>Hippo signaling: to die or not to die</w:t>
      </w:r>
    </w:p>
    <w:p w:rsidR="00626FEF" w:rsidRPr="003974B1" w:rsidRDefault="00626FEF" w:rsidP="00626FEF">
      <w:pPr>
        <w:pStyle w:val="a3"/>
        <w:shd w:val="clear" w:color="auto" w:fill="FFFFFF"/>
        <w:rPr>
          <w:rFonts w:ascii="Verdana" w:hAnsi="Verdana"/>
          <w:color w:val="000000"/>
          <w:sz w:val="18"/>
          <w:szCs w:val="20"/>
          <w:lang w:val="en"/>
        </w:rPr>
      </w:pPr>
      <w:r w:rsidRPr="003974B1">
        <w:rPr>
          <w:rFonts w:ascii="Verdana" w:hAnsi="Verdana"/>
          <w:color w:val="000000"/>
          <w:sz w:val="18"/>
          <w:szCs w:val="20"/>
          <w:lang w:val="en"/>
        </w:rPr>
        <w:t>R I Aqeilan</w:t>
      </w:r>
      <w:hyperlink r:id="rId159" w:anchor="aff1" w:tooltip="affiliated with ,1" w:history="1">
        <w:proofErr w:type="gramStart"/>
        <w:r w:rsidRPr="003974B1">
          <w:rPr>
            <w:rStyle w:val="a5"/>
            <w:rFonts w:ascii="Verdana" w:hAnsi="Verdana"/>
            <w:sz w:val="18"/>
            <w:szCs w:val="20"/>
            <w:vertAlign w:val="superscript"/>
            <w:lang w:val="en"/>
          </w:rPr>
          <w:t>,1</w:t>
        </w:r>
        <w:proofErr w:type="gramEnd"/>
      </w:hyperlink>
    </w:p>
    <w:p w:rsidR="00626FEF" w:rsidRPr="003974B1" w:rsidRDefault="00626FEF" w:rsidP="00626FEF">
      <w:pPr>
        <w:shd w:val="clear" w:color="auto" w:fill="FFFFFF"/>
        <w:spacing w:before="100" w:beforeAutospacing="1" w:after="100" w:afterAutospacing="1"/>
        <w:rPr>
          <w:rFonts w:ascii="Verdana" w:hAnsi="Verdana"/>
          <w:color w:val="000000"/>
          <w:sz w:val="13"/>
          <w:szCs w:val="15"/>
          <w:lang w:val="en"/>
        </w:rPr>
      </w:pPr>
      <w:bookmarkStart w:id="1" w:name="aff1"/>
      <w:r w:rsidRPr="003974B1">
        <w:rPr>
          <w:rFonts w:ascii="Verdana" w:hAnsi="Verdana"/>
          <w:color w:val="000000"/>
          <w:sz w:val="13"/>
          <w:szCs w:val="15"/>
          <w:vertAlign w:val="superscript"/>
          <w:lang w:val="en"/>
        </w:rPr>
        <w:t>1</w:t>
      </w:r>
      <w:bookmarkEnd w:id="1"/>
      <w:r w:rsidRPr="003974B1">
        <w:rPr>
          <w:rFonts w:ascii="Verdana" w:hAnsi="Verdana"/>
          <w:color w:val="000000"/>
          <w:sz w:val="13"/>
          <w:szCs w:val="15"/>
          <w:lang w:val="en"/>
        </w:rPr>
        <w:t>Lautenberg Center for Immunology and Cancer Research, Department of Immunology and Cancer Research-IMRIC, Hebrew University-Hadassah Medical School, Jerusalem, Israel</w:t>
      </w:r>
    </w:p>
    <w:p w:rsidR="00626FEF" w:rsidRPr="003974B1" w:rsidRDefault="00626FEF" w:rsidP="00626FEF">
      <w:pPr>
        <w:pStyle w:val="caff3"/>
        <w:shd w:val="clear" w:color="auto" w:fill="FFFFFF"/>
        <w:rPr>
          <w:rFonts w:ascii="Verdana" w:hAnsi="Verdana"/>
          <w:color w:val="000000"/>
          <w:sz w:val="13"/>
          <w:szCs w:val="15"/>
          <w:lang w:val="en"/>
        </w:rPr>
      </w:pPr>
      <w:r w:rsidRPr="003974B1">
        <w:rPr>
          <w:rFonts w:ascii="Verdana" w:hAnsi="Verdana"/>
          <w:color w:val="000000"/>
          <w:sz w:val="13"/>
          <w:szCs w:val="15"/>
          <w:lang w:val="en"/>
        </w:rPr>
        <w:lastRenderedPageBreak/>
        <w:t xml:space="preserve">Correspondence: RI </w:t>
      </w:r>
      <w:proofErr w:type="spellStart"/>
      <w:r w:rsidRPr="003974B1">
        <w:rPr>
          <w:rFonts w:ascii="Verdana" w:hAnsi="Verdana"/>
          <w:color w:val="000000"/>
          <w:sz w:val="13"/>
          <w:szCs w:val="15"/>
          <w:lang w:val="en"/>
        </w:rPr>
        <w:t>Aqeilan</w:t>
      </w:r>
      <w:proofErr w:type="spellEnd"/>
      <w:r w:rsidRPr="003974B1">
        <w:rPr>
          <w:rFonts w:ascii="Verdana" w:hAnsi="Verdana"/>
          <w:color w:val="000000"/>
          <w:sz w:val="13"/>
          <w:szCs w:val="15"/>
          <w:lang w:val="en"/>
        </w:rPr>
        <w:t xml:space="preserve">, Lautenberg Center for Immunology and Cancer Research, Department of Immunology and Cancer Research-IMRIC, Hebrew University-Hadassah Medical School, </w:t>
      </w:r>
      <w:proofErr w:type="spellStart"/>
      <w:r w:rsidRPr="003974B1">
        <w:rPr>
          <w:rFonts w:ascii="Verdana" w:hAnsi="Verdana"/>
          <w:color w:val="000000"/>
          <w:sz w:val="13"/>
          <w:szCs w:val="15"/>
          <w:lang w:val="en"/>
        </w:rPr>
        <w:t>Ein</w:t>
      </w:r>
      <w:proofErr w:type="spellEnd"/>
      <w:r w:rsidRPr="003974B1">
        <w:rPr>
          <w:rFonts w:ascii="Verdana" w:hAnsi="Verdana"/>
          <w:color w:val="000000"/>
          <w:sz w:val="13"/>
          <w:szCs w:val="15"/>
          <w:lang w:val="en"/>
        </w:rPr>
        <w:t xml:space="preserve"> </w:t>
      </w:r>
      <w:proofErr w:type="spellStart"/>
      <w:r w:rsidRPr="003974B1">
        <w:rPr>
          <w:rFonts w:ascii="Verdana" w:hAnsi="Verdana"/>
          <w:color w:val="000000"/>
          <w:sz w:val="13"/>
          <w:szCs w:val="15"/>
          <w:lang w:val="en"/>
        </w:rPr>
        <w:t>Karem</w:t>
      </w:r>
      <w:proofErr w:type="spellEnd"/>
      <w:r w:rsidRPr="003974B1">
        <w:rPr>
          <w:rFonts w:ascii="Verdana" w:hAnsi="Verdana"/>
          <w:color w:val="000000"/>
          <w:sz w:val="13"/>
          <w:szCs w:val="15"/>
          <w:lang w:val="en"/>
        </w:rPr>
        <w:t xml:space="preserve">, PO Box 12272, Jerusalem 91120, Israel. Tel: +97226758609; Fax: +97226424653; E-mail: </w:t>
      </w:r>
      <w:hyperlink r:id="rId160" w:history="1">
        <w:r w:rsidRPr="003974B1">
          <w:rPr>
            <w:rStyle w:val="a5"/>
            <w:rFonts w:ascii="Verdana" w:hAnsi="Verdana"/>
            <w:sz w:val="13"/>
            <w:szCs w:val="15"/>
            <w:lang w:val="en"/>
          </w:rPr>
          <w:t>ramiaq@ekmd.huji.ac.il</w:t>
        </w:r>
      </w:hyperlink>
    </w:p>
    <w:p w:rsidR="00626FEF" w:rsidRPr="003974B1" w:rsidRDefault="00626FEF" w:rsidP="00626FEF">
      <w:pPr>
        <w:pStyle w:val="a3"/>
        <w:shd w:val="clear" w:color="auto" w:fill="FFFFFF"/>
        <w:rPr>
          <w:rFonts w:ascii="Verdana" w:hAnsi="Verdana"/>
          <w:color w:val="000000"/>
          <w:sz w:val="13"/>
          <w:szCs w:val="15"/>
          <w:lang w:val="en"/>
        </w:rPr>
      </w:pPr>
      <w:r w:rsidRPr="003974B1">
        <w:rPr>
          <w:rFonts w:ascii="Verdana" w:hAnsi="Verdana"/>
          <w:i/>
          <w:iCs/>
          <w:color w:val="000000"/>
          <w:sz w:val="13"/>
          <w:szCs w:val="15"/>
          <w:lang w:val="en"/>
        </w:rPr>
        <w:t>Cell Death and Differentiation</w:t>
      </w:r>
      <w:r w:rsidRPr="003974B1">
        <w:rPr>
          <w:rFonts w:ascii="Verdana" w:hAnsi="Verdana"/>
          <w:color w:val="000000"/>
          <w:sz w:val="13"/>
          <w:szCs w:val="15"/>
          <w:lang w:val="en"/>
        </w:rPr>
        <w:t xml:space="preserve"> (2013) </w:t>
      </w:r>
      <w:r w:rsidRPr="003974B1">
        <w:rPr>
          <w:rFonts w:ascii="Verdana" w:hAnsi="Verdana"/>
          <w:b/>
          <w:bCs/>
          <w:color w:val="000000"/>
          <w:sz w:val="13"/>
          <w:szCs w:val="15"/>
          <w:lang w:val="en"/>
        </w:rPr>
        <w:t>20,</w:t>
      </w:r>
      <w:r w:rsidRPr="003974B1">
        <w:rPr>
          <w:rFonts w:ascii="Verdana" w:hAnsi="Verdana"/>
          <w:color w:val="000000"/>
          <w:sz w:val="13"/>
          <w:szCs w:val="15"/>
          <w:lang w:val="en"/>
        </w:rPr>
        <w:t xml:space="preserve"> 1291–1292; doi:10.1038/cdd.2013.99</w:t>
      </w:r>
    </w:p>
    <w:p w:rsidR="00626FEF" w:rsidRPr="003974B1" w:rsidRDefault="00626FEF" w:rsidP="00626FEF">
      <w:pPr>
        <w:pStyle w:val="2"/>
        <w:shd w:val="clear" w:color="auto" w:fill="FFFFFF"/>
        <w:rPr>
          <w:rFonts w:ascii="Verdana" w:hAnsi="Verdana"/>
          <w:b/>
          <w:bCs/>
          <w:color w:val="000000"/>
          <w:sz w:val="28"/>
          <w:szCs w:val="29"/>
          <w:lang w:val="en"/>
        </w:rPr>
      </w:pPr>
      <w:r w:rsidRPr="003974B1">
        <w:rPr>
          <w:rFonts w:ascii="Verdana" w:hAnsi="Verdana"/>
          <w:color w:val="000000"/>
          <w:sz w:val="28"/>
          <w:szCs w:val="29"/>
          <w:lang w:val="en"/>
        </w:rPr>
        <w:t xml:space="preserve">Competition for growth factors: a lot more death with a little less </w:t>
      </w:r>
      <w:proofErr w:type="spellStart"/>
      <w:r w:rsidRPr="003974B1">
        <w:rPr>
          <w:rFonts w:ascii="Verdana" w:hAnsi="Verdana"/>
          <w:color w:val="000000"/>
          <w:sz w:val="28"/>
          <w:szCs w:val="29"/>
          <w:lang w:val="en"/>
        </w:rPr>
        <w:t>Aktion</w:t>
      </w:r>
      <w:proofErr w:type="spellEnd"/>
    </w:p>
    <w:p w:rsidR="00626FEF" w:rsidRPr="003974B1" w:rsidRDefault="00626FEF" w:rsidP="00626FEF">
      <w:pPr>
        <w:pStyle w:val="a3"/>
        <w:shd w:val="clear" w:color="auto" w:fill="FFFFFF"/>
        <w:rPr>
          <w:rFonts w:ascii="Verdana" w:hAnsi="Verdana"/>
          <w:color w:val="000000"/>
          <w:sz w:val="18"/>
          <w:szCs w:val="20"/>
          <w:lang w:val="en"/>
        </w:rPr>
      </w:pPr>
      <w:r w:rsidRPr="003974B1">
        <w:rPr>
          <w:rFonts w:ascii="Verdana" w:hAnsi="Verdana"/>
          <w:color w:val="000000"/>
          <w:sz w:val="18"/>
          <w:szCs w:val="20"/>
          <w:lang w:val="en"/>
        </w:rPr>
        <w:t>C J Kearney</w:t>
      </w:r>
      <w:hyperlink r:id="rId161" w:anchor="aff1" w:tooltip="affiliated with 1" w:history="1">
        <w:r w:rsidRPr="003974B1">
          <w:rPr>
            <w:rStyle w:val="a5"/>
            <w:rFonts w:ascii="Verdana" w:hAnsi="Verdana"/>
            <w:sz w:val="18"/>
            <w:szCs w:val="20"/>
            <w:vertAlign w:val="superscript"/>
            <w:lang w:val="en"/>
          </w:rPr>
          <w:t>1</w:t>
        </w:r>
      </w:hyperlink>
      <w:r w:rsidRPr="003974B1">
        <w:rPr>
          <w:rFonts w:ascii="Verdana" w:hAnsi="Verdana"/>
          <w:color w:val="000000"/>
          <w:sz w:val="18"/>
          <w:szCs w:val="20"/>
          <w:lang w:val="en"/>
        </w:rPr>
        <w:t xml:space="preserve"> and S J Martin</w:t>
      </w:r>
      <w:hyperlink r:id="rId162" w:anchor="aff1" w:tooltip="affiliated with ,1" w:history="1">
        <w:proofErr w:type="gramStart"/>
        <w:r w:rsidRPr="003974B1">
          <w:rPr>
            <w:rStyle w:val="a5"/>
            <w:rFonts w:ascii="Verdana" w:hAnsi="Verdana"/>
            <w:sz w:val="18"/>
            <w:szCs w:val="20"/>
            <w:vertAlign w:val="superscript"/>
            <w:lang w:val="en"/>
          </w:rPr>
          <w:t>,1</w:t>
        </w:r>
        <w:proofErr w:type="gramEnd"/>
      </w:hyperlink>
    </w:p>
    <w:p w:rsidR="00626FEF" w:rsidRPr="003974B1" w:rsidRDefault="00626FEF" w:rsidP="00626FEF">
      <w:pPr>
        <w:shd w:val="clear" w:color="auto" w:fill="FFFFFF"/>
        <w:spacing w:before="100" w:beforeAutospacing="1" w:after="100" w:afterAutospacing="1"/>
        <w:rPr>
          <w:rFonts w:ascii="Verdana" w:hAnsi="Verdana"/>
          <w:color w:val="000000"/>
          <w:sz w:val="13"/>
          <w:szCs w:val="15"/>
          <w:lang w:val="en"/>
        </w:rPr>
      </w:pPr>
      <w:r w:rsidRPr="003974B1">
        <w:rPr>
          <w:rFonts w:ascii="Verdana" w:hAnsi="Verdana"/>
          <w:color w:val="000000"/>
          <w:sz w:val="13"/>
          <w:szCs w:val="15"/>
          <w:vertAlign w:val="superscript"/>
          <w:lang w:val="en"/>
        </w:rPr>
        <w:t>1</w:t>
      </w:r>
      <w:r w:rsidRPr="003974B1">
        <w:rPr>
          <w:rFonts w:ascii="Verdana" w:hAnsi="Verdana"/>
          <w:color w:val="000000"/>
          <w:sz w:val="13"/>
          <w:szCs w:val="15"/>
          <w:lang w:val="en"/>
        </w:rPr>
        <w:t>Molecular Cell Biology Laboratory, Department of Genetics, The Smurfit Institute, Trinity College, Dublin, Ireland</w:t>
      </w:r>
    </w:p>
    <w:p w:rsidR="00626FEF" w:rsidRPr="003974B1" w:rsidRDefault="00626FEF" w:rsidP="00626FEF">
      <w:pPr>
        <w:pStyle w:val="caff3"/>
        <w:shd w:val="clear" w:color="auto" w:fill="FFFFFF"/>
        <w:rPr>
          <w:rFonts w:ascii="Verdana" w:hAnsi="Verdana"/>
          <w:color w:val="000000"/>
          <w:sz w:val="13"/>
          <w:szCs w:val="15"/>
          <w:lang w:val="en"/>
        </w:rPr>
      </w:pPr>
      <w:r w:rsidRPr="003974B1">
        <w:rPr>
          <w:rFonts w:ascii="Verdana" w:hAnsi="Verdana"/>
          <w:color w:val="000000"/>
          <w:sz w:val="13"/>
          <w:szCs w:val="15"/>
          <w:lang w:val="en"/>
        </w:rPr>
        <w:t xml:space="preserve">Correspondence: S Martin, Molecular Cell Biology Laboratory, Department of Genetics, </w:t>
      </w:r>
      <w:proofErr w:type="gramStart"/>
      <w:r w:rsidRPr="003974B1">
        <w:rPr>
          <w:rFonts w:ascii="Verdana" w:hAnsi="Verdana"/>
          <w:color w:val="000000"/>
          <w:sz w:val="13"/>
          <w:szCs w:val="15"/>
          <w:lang w:val="en"/>
        </w:rPr>
        <w:t>The</w:t>
      </w:r>
      <w:proofErr w:type="gramEnd"/>
      <w:r w:rsidRPr="003974B1">
        <w:rPr>
          <w:rFonts w:ascii="Verdana" w:hAnsi="Verdana"/>
          <w:color w:val="000000"/>
          <w:sz w:val="13"/>
          <w:szCs w:val="15"/>
          <w:lang w:val="en"/>
        </w:rPr>
        <w:t xml:space="preserve"> Smurfit Institute, Trinity College, Dublin D2, Ireland. Tel: +353 1 8961289; Fax: +353 1 679 8558; E-mail: </w:t>
      </w:r>
      <w:hyperlink r:id="rId163" w:history="1">
        <w:r w:rsidRPr="003974B1">
          <w:rPr>
            <w:rStyle w:val="a5"/>
            <w:rFonts w:ascii="Verdana" w:hAnsi="Verdana"/>
            <w:sz w:val="13"/>
            <w:szCs w:val="15"/>
            <w:lang w:val="en"/>
          </w:rPr>
          <w:t>martinsj@tcd.ie</w:t>
        </w:r>
      </w:hyperlink>
    </w:p>
    <w:p w:rsidR="00626FEF" w:rsidRPr="003974B1" w:rsidRDefault="00626FEF" w:rsidP="00626FEF">
      <w:pPr>
        <w:pStyle w:val="a3"/>
        <w:shd w:val="clear" w:color="auto" w:fill="FFFFFF"/>
        <w:rPr>
          <w:rFonts w:ascii="Verdana" w:hAnsi="Verdana"/>
          <w:color w:val="000000"/>
          <w:sz w:val="13"/>
          <w:szCs w:val="15"/>
          <w:lang w:val="en"/>
        </w:rPr>
      </w:pPr>
      <w:r w:rsidRPr="003974B1">
        <w:rPr>
          <w:rFonts w:ascii="Verdana" w:hAnsi="Verdana"/>
          <w:i/>
          <w:iCs/>
          <w:color w:val="000000"/>
          <w:sz w:val="13"/>
          <w:szCs w:val="15"/>
          <w:lang w:val="en"/>
        </w:rPr>
        <w:t>Cell Death and Differentiation</w:t>
      </w:r>
      <w:r w:rsidRPr="003974B1">
        <w:rPr>
          <w:rFonts w:ascii="Verdana" w:hAnsi="Verdana"/>
          <w:color w:val="000000"/>
          <w:sz w:val="13"/>
          <w:szCs w:val="15"/>
          <w:lang w:val="en"/>
        </w:rPr>
        <w:t xml:space="preserve"> (2013) </w:t>
      </w:r>
      <w:r w:rsidRPr="003974B1">
        <w:rPr>
          <w:rFonts w:ascii="Verdana" w:hAnsi="Verdana"/>
          <w:b/>
          <w:bCs/>
          <w:color w:val="000000"/>
          <w:sz w:val="13"/>
          <w:szCs w:val="15"/>
          <w:lang w:val="en"/>
        </w:rPr>
        <w:t>20,</w:t>
      </w:r>
      <w:r w:rsidRPr="003974B1">
        <w:rPr>
          <w:rFonts w:ascii="Verdana" w:hAnsi="Verdana"/>
          <w:color w:val="000000"/>
          <w:sz w:val="13"/>
          <w:szCs w:val="15"/>
          <w:lang w:val="en"/>
        </w:rPr>
        <w:t xml:space="preserve"> 1285–1286; doi:10.1038/cdd.2013.95</w:t>
      </w:r>
    </w:p>
    <w:p w:rsidR="00626FEF" w:rsidRPr="003974B1" w:rsidRDefault="00626FEF" w:rsidP="00626FEF">
      <w:pPr>
        <w:pStyle w:val="2"/>
        <w:shd w:val="clear" w:color="auto" w:fill="FFFFFF"/>
        <w:rPr>
          <w:rFonts w:ascii="Verdana" w:hAnsi="Verdana"/>
          <w:b/>
          <w:bCs/>
          <w:color w:val="000000"/>
          <w:sz w:val="28"/>
          <w:szCs w:val="29"/>
          <w:lang w:val="en"/>
        </w:rPr>
      </w:pPr>
      <w:r w:rsidRPr="003974B1">
        <w:rPr>
          <w:rFonts w:ascii="Verdana" w:hAnsi="Verdana"/>
          <w:color w:val="000000"/>
          <w:sz w:val="28"/>
          <w:szCs w:val="29"/>
          <w:lang w:val="en"/>
        </w:rPr>
        <w:t>Reprogramming and genome integrity: role of non-homologous end joining</w:t>
      </w:r>
    </w:p>
    <w:p w:rsidR="00626FEF" w:rsidRPr="003974B1" w:rsidRDefault="00626FEF" w:rsidP="00626FEF">
      <w:pPr>
        <w:pStyle w:val="a3"/>
        <w:shd w:val="clear" w:color="auto" w:fill="FFFFFF"/>
        <w:rPr>
          <w:rFonts w:ascii="Verdana" w:hAnsi="Verdana"/>
          <w:color w:val="000000"/>
          <w:sz w:val="18"/>
          <w:szCs w:val="20"/>
          <w:lang w:val="en"/>
        </w:rPr>
      </w:pPr>
      <w:r w:rsidRPr="003974B1">
        <w:rPr>
          <w:rFonts w:ascii="Verdana" w:hAnsi="Verdana"/>
          <w:color w:val="000000"/>
          <w:sz w:val="18"/>
          <w:szCs w:val="20"/>
          <w:lang w:val="en"/>
        </w:rPr>
        <w:t>P Salomoni</w:t>
      </w:r>
      <w:hyperlink r:id="rId164" w:anchor="aff1" w:tooltip="affiliated with ,1" w:history="1">
        <w:proofErr w:type="gramStart"/>
        <w:r w:rsidRPr="003974B1">
          <w:rPr>
            <w:rStyle w:val="a5"/>
            <w:rFonts w:ascii="Verdana" w:hAnsi="Verdana"/>
            <w:sz w:val="18"/>
            <w:szCs w:val="20"/>
            <w:vertAlign w:val="superscript"/>
            <w:lang w:val="en"/>
          </w:rPr>
          <w:t>,1</w:t>
        </w:r>
        <w:proofErr w:type="gramEnd"/>
      </w:hyperlink>
    </w:p>
    <w:p w:rsidR="00626FEF" w:rsidRPr="003974B1" w:rsidRDefault="00626FEF" w:rsidP="00626FEF">
      <w:pPr>
        <w:shd w:val="clear" w:color="auto" w:fill="FFFFFF"/>
        <w:spacing w:before="100" w:beforeAutospacing="1" w:after="100" w:afterAutospacing="1"/>
        <w:rPr>
          <w:rFonts w:ascii="Verdana" w:hAnsi="Verdana"/>
          <w:color w:val="000000"/>
          <w:sz w:val="13"/>
          <w:szCs w:val="15"/>
          <w:lang w:val="en"/>
        </w:rPr>
      </w:pPr>
      <w:r w:rsidRPr="003974B1">
        <w:rPr>
          <w:rFonts w:ascii="Verdana" w:hAnsi="Verdana"/>
          <w:color w:val="000000"/>
          <w:sz w:val="13"/>
          <w:szCs w:val="15"/>
          <w:vertAlign w:val="superscript"/>
          <w:lang w:val="en"/>
        </w:rPr>
        <w:t>1</w:t>
      </w:r>
      <w:r w:rsidRPr="003974B1">
        <w:rPr>
          <w:rFonts w:ascii="Verdana" w:hAnsi="Verdana"/>
          <w:color w:val="000000"/>
          <w:sz w:val="13"/>
          <w:szCs w:val="15"/>
          <w:lang w:val="en"/>
        </w:rPr>
        <w:t>Samantha Dickson Brain Cancer Unit, UCL Cancer Institute, Paul O'Gorman Building, 72 Huntley Street, London WC1H 6BT, UK</w:t>
      </w:r>
    </w:p>
    <w:p w:rsidR="00626FEF" w:rsidRPr="003974B1" w:rsidRDefault="00626FEF" w:rsidP="00626FEF">
      <w:pPr>
        <w:pStyle w:val="caff3"/>
        <w:shd w:val="clear" w:color="auto" w:fill="FFFFFF"/>
        <w:rPr>
          <w:rFonts w:ascii="Verdana" w:hAnsi="Verdana"/>
          <w:color w:val="000000"/>
          <w:sz w:val="13"/>
          <w:szCs w:val="15"/>
          <w:lang w:val="en"/>
        </w:rPr>
      </w:pPr>
      <w:r w:rsidRPr="003974B1">
        <w:rPr>
          <w:rFonts w:ascii="Verdana" w:hAnsi="Verdana"/>
          <w:color w:val="000000"/>
          <w:sz w:val="13"/>
          <w:szCs w:val="15"/>
          <w:lang w:val="en"/>
        </w:rPr>
        <w:t xml:space="preserve">Correspondence: P </w:t>
      </w:r>
      <w:proofErr w:type="spellStart"/>
      <w:r w:rsidRPr="003974B1">
        <w:rPr>
          <w:rFonts w:ascii="Verdana" w:hAnsi="Verdana"/>
          <w:color w:val="000000"/>
          <w:sz w:val="13"/>
          <w:szCs w:val="15"/>
          <w:lang w:val="en"/>
        </w:rPr>
        <w:t>Salomoni</w:t>
      </w:r>
      <w:proofErr w:type="spellEnd"/>
      <w:r w:rsidRPr="003974B1">
        <w:rPr>
          <w:rFonts w:ascii="Verdana" w:hAnsi="Verdana"/>
          <w:color w:val="000000"/>
          <w:sz w:val="13"/>
          <w:szCs w:val="15"/>
          <w:lang w:val="en"/>
        </w:rPr>
        <w:t xml:space="preserve">, Samantha Dickson Brain Cancer Unit, UCL Cancer Institute, Paul O'Gorman Building, 72 Huntley Street, London WC1H 6BT, UK. Tel: +44 020 7679 0728; Fax: +44 020 7679 6643; E-mail: </w:t>
      </w:r>
      <w:hyperlink r:id="rId165" w:history="1">
        <w:r w:rsidRPr="003974B1">
          <w:rPr>
            <w:rStyle w:val="a5"/>
            <w:rFonts w:ascii="Verdana" w:hAnsi="Verdana"/>
            <w:sz w:val="13"/>
            <w:szCs w:val="15"/>
            <w:lang w:val="en"/>
          </w:rPr>
          <w:t>p.salomoni@cancer.ucl.ac.uk</w:t>
        </w:r>
      </w:hyperlink>
    </w:p>
    <w:p w:rsidR="00626FEF" w:rsidRDefault="00626FEF" w:rsidP="00626FEF">
      <w:pPr>
        <w:rPr>
          <w:sz w:val="18"/>
          <w:lang w:val="en"/>
        </w:rPr>
      </w:pPr>
    </w:p>
    <w:p w:rsidR="00626FEF" w:rsidRDefault="00626FEF" w:rsidP="00626FEF">
      <w:pPr>
        <w:rPr>
          <w:sz w:val="18"/>
          <w:lang w:val="en"/>
        </w:rPr>
      </w:pPr>
    </w:p>
    <w:p w:rsidR="00626FEF" w:rsidRDefault="003A5064" w:rsidP="00626FEF">
      <w:pPr>
        <w:shd w:val="clear" w:color="auto" w:fill="FFFFFF"/>
        <w:rPr>
          <w:rFonts w:ascii="Arial" w:hAnsi="Arial" w:cs="Arial"/>
          <w:sz w:val="18"/>
          <w:szCs w:val="20"/>
        </w:rPr>
      </w:pPr>
      <w:hyperlink r:id="rId166" w:tooltip="Cell death and differentiation." w:history="1">
        <w:r w:rsidR="00626FEF" w:rsidRPr="003974B1">
          <w:rPr>
            <w:rFonts w:ascii="Arial" w:hAnsi="Arial" w:cs="Arial"/>
            <w:color w:val="2F4A8B"/>
            <w:sz w:val="18"/>
            <w:szCs w:val="20"/>
            <w:u w:val="single"/>
          </w:rPr>
          <w:t>Cell Death Differ.</w:t>
        </w:r>
      </w:hyperlink>
      <w:r w:rsidR="00626FEF" w:rsidRPr="003974B1">
        <w:rPr>
          <w:rFonts w:ascii="Arial" w:hAnsi="Arial" w:cs="Arial"/>
          <w:sz w:val="18"/>
          <w:szCs w:val="20"/>
        </w:rPr>
        <w:t xml:space="preserve"> 2013 Oct</w:t>
      </w:r>
      <w:proofErr w:type="gramStart"/>
      <w:r w:rsidR="00626FEF" w:rsidRPr="003974B1">
        <w:rPr>
          <w:rFonts w:ascii="Arial" w:hAnsi="Arial" w:cs="Arial"/>
          <w:sz w:val="18"/>
          <w:szCs w:val="20"/>
        </w:rPr>
        <w:t>;20</w:t>
      </w:r>
      <w:proofErr w:type="gramEnd"/>
      <w:r w:rsidR="00626FEF" w:rsidRPr="003974B1">
        <w:rPr>
          <w:rFonts w:ascii="Arial" w:hAnsi="Arial" w:cs="Arial"/>
          <w:sz w:val="18"/>
          <w:szCs w:val="20"/>
        </w:rPr>
        <w:t xml:space="preserve">(10):1415-24. </w:t>
      </w:r>
      <w:proofErr w:type="spellStart"/>
      <w:proofErr w:type="gramStart"/>
      <w:r w:rsidR="00626FEF" w:rsidRPr="003974B1">
        <w:rPr>
          <w:rFonts w:ascii="Arial" w:hAnsi="Arial" w:cs="Arial"/>
          <w:sz w:val="18"/>
          <w:szCs w:val="20"/>
        </w:rPr>
        <w:t>doi</w:t>
      </w:r>
      <w:proofErr w:type="spellEnd"/>
      <w:proofErr w:type="gramEnd"/>
      <w:r w:rsidR="00626FEF" w:rsidRPr="003974B1">
        <w:rPr>
          <w:rFonts w:ascii="Arial" w:hAnsi="Arial" w:cs="Arial"/>
          <w:sz w:val="18"/>
          <w:szCs w:val="20"/>
        </w:rPr>
        <w:t xml:space="preserve">: 10.1038/cdd.2013.104. </w:t>
      </w:r>
      <w:proofErr w:type="spellStart"/>
      <w:r w:rsidR="00626FEF" w:rsidRPr="003974B1">
        <w:rPr>
          <w:rFonts w:ascii="Arial" w:hAnsi="Arial" w:cs="Arial"/>
          <w:sz w:val="18"/>
          <w:szCs w:val="20"/>
        </w:rPr>
        <w:t>Epub</w:t>
      </w:r>
      <w:proofErr w:type="spellEnd"/>
      <w:r w:rsidR="00626FEF" w:rsidRPr="003974B1">
        <w:rPr>
          <w:rFonts w:ascii="Arial" w:hAnsi="Arial" w:cs="Arial"/>
          <w:sz w:val="18"/>
          <w:szCs w:val="20"/>
        </w:rPr>
        <w:t xml:space="preserve"> 2013 Aug 2.</w:t>
      </w:r>
    </w:p>
    <w:p w:rsidR="00626FEF" w:rsidRPr="003974B1" w:rsidRDefault="00626FEF" w:rsidP="00626FEF">
      <w:pPr>
        <w:shd w:val="clear" w:color="auto" w:fill="FFFFFF"/>
        <w:rPr>
          <w:rFonts w:ascii="Arial" w:hAnsi="Arial" w:cs="Arial"/>
          <w:sz w:val="18"/>
          <w:szCs w:val="20"/>
        </w:rPr>
      </w:pPr>
    </w:p>
    <w:p w:rsidR="00626FEF" w:rsidRPr="003974B1" w:rsidRDefault="00626FEF" w:rsidP="00626FEF">
      <w:pPr>
        <w:pStyle w:val="1"/>
        <w:shd w:val="clear" w:color="auto" w:fill="FFFFFF"/>
        <w:rPr>
          <w:rFonts w:ascii="Arial" w:hAnsi="Arial" w:cs="Arial"/>
          <w:sz w:val="24"/>
        </w:rPr>
      </w:pPr>
      <w:proofErr w:type="gramStart"/>
      <w:r w:rsidRPr="003974B1">
        <w:rPr>
          <w:rStyle w:val="highlight"/>
          <w:rFonts w:ascii="Arial" w:hAnsi="Arial" w:cs="Arial"/>
          <w:sz w:val="24"/>
        </w:rPr>
        <w:t>p73</w:t>
      </w:r>
      <w:proofErr w:type="gramEnd"/>
      <w:r w:rsidRPr="003974B1">
        <w:rPr>
          <w:rFonts w:ascii="Arial" w:hAnsi="Arial" w:cs="Arial"/>
          <w:sz w:val="24"/>
        </w:rPr>
        <w:t xml:space="preserve"> regulates autophagy and hepatocellular lipid metabolism through a transcriptional activation of the ATG5 gene.</w:t>
      </w:r>
    </w:p>
    <w:p w:rsidR="00626FEF" w:rsidRPr="003974B1" w:rsidRDefault="003A5064" w:rsidP="00626FEF">
      <w:pPr>
        <w:shd w:val="clear" w:color="auto" w:fill="FFFFFF"/>
        <w:rPr>
          <w:rFonts w:ascii="Arial" w:hAnsi="Arial" w:cs="Arial"/>
          <w:sz w:val="18"/>
          <w:szCs w:val="20"/>
        </w:rPr>
      </w:pPr>
      <w:hyperlink r:id="rId167" w:history="1">
        <w:r w:rsidR="00626FEF" w:rsidRPr="003974B1">
          <w:rPr>
            <w:rFonts w:ascii="Arial" w:hAnsi="Arial" w:cs="Arial"/>
            <w:color w:val="2F4A8B"/>
            <w:sz w:val="18"/>
            <w:szCs w:val="20"/>
            <w:u w:val="single"/>
          </w:rPr>
          <w:t>He Z</w:t>
        </w:r>
      </w:hyperlink>
      <w:r w:rsidR="00626FEF" w:rsidRPr="003974B1">
        <w:rPr>
          <w:rFonts w:ascii="Arial" w:hAnsi="Arial" w:cs="Arial"/>
          <w:sz w:val="18"/>
          <w:szCs w:val="20"/>
        </w:rPr>
        <w:t xml:space="preserve">, </w:t>
      </w:r>
      <w:hyperlink r:id="rId168" w:history="1">
        <w:r w:rsidR="00626FEF" w:rsidRPr="003974B1">
          <w:rPr>
            <w:rFonts w:ascii="Arial" w:hAnsi="Arial" w:cs="Arial"/>
            <w:color w:val="2F4A8B"/>
            <w:sz w:val="18"/>
            <w:szCs w:val="20"/>
            <w:u w:val="single"/>
          </w:rPr>
          <w:t>Liu H</w:t>
        </w:r>
      </w:hyperlink>
      <w:r w:rsidR="00626FEF" w:rsidRPr="003974B1">
        <w:rPr>
          <w:rFonts w:ascii="Arial" w:hAnsi="Arial" w:cs="Arial"/>
          <w:sz w:val="18"/>
          <w:szCs w:val="20"/>
        </w:rPr>
        <w:t xml:space="preserve">, </w:t>
      </w:r>
      <w:hyperlink r:id="rId169" w:history="1">
        <w:r w:rsidR="00626FEF" w:rsidRPr="003974B1">
          <w:rPr>
            <w:rFonts w:ascii="Arial" w:hAnsi="Arial" w:cs="Arial"/>
            <w:color w:val="2F4A8B"/>
            <w:sz w:val="18"/>
            <w:szCs w:val="20"/>
            <w:u w:val="single"/>
          </w:rPr>
          <w:t>Agostini M</w:t>
        </w:r>
      </w:hyperlink>
      <w:r w:rsidR="00626FEF" w:rsidRPr="003974B1">
        <w:rPr>
          <w:rFonts w:ascii="Arial" w:hAnsi="Arial" w:cs="Arial"/>
          <w:sz w:val="18"/>
          <w:szCs w:val="20"/>
        </w:rPr>
        <w:t xml:space="preserve">, </w:t>
      </w:r>
      <w:hyperlink r:id="rId170" w:history="1">
        <w:r w:rsidR="00626FEF" w:rsidRPr="003974B1">
          <w:rPr>
            <w:rFonts w:ascii="Arial" w:hAnsi="Arial" w:cs="Arial"/>
            <w:color w:val="2F4A8B"/>
            <w:sz w:val="18"/>
            <w:szCs w:val="20"/>
            <w:u w:val="single"/>
          </w:rPr>
          <w:t>Yousefi S</w:t>
        </w:r>
      </w:hyperlink>
      <w:r w:rsidR="00626FEF" w:rsidRPr="003974B1">
        <w:rPr>
          <w:rFonts w:ascii="Arial" w:hAnsi="Arial" w:cs="Arial"/>
          <w:sz w:val="18"/>
          <w:szCs w:val="20"/>
        </w:rPr>
        <w:t xml:space="preserve">, </w:t>
      </w:r>
      <w:hyperlink r:id="rId171" w:history="1">
        <w:r w:rsidR="00626FEF" w:rsidRPr="003974B1">
          <w:rPr>
            <w:rFonts w:ascii="Arial" w:hAnsi="Arial" w:cs="Arial"/>
            <w:color w:val="2F4A8B"/>
            <w:sz w:val="18"/>
            <w:szCs w:val="20"/>
            <w:u w:val="single"/>
          </w:rPr>
          <w:t>Perren A</w:t>
        </w:r>
      </w:hyperlink>
      <w:r w:rsidR="00626FEF" w:rsidRPr="003974B1">
        <w:rPr>
          <w:rFonts w:ascii="Arial" w:hAnsi="Arial" w:cs="Arial"/>
          <w:sz w:val="18"/>
          <w:szCs w:val="20"/>
        </w:rPr>
        <w:t xml:space="preserve">, </w:t>
      </w:r>
      <w:hyperlink r:id="rId172" w:history="1">
        <w:r w:rsidR="00626FEF" w:rsidRPr="003974B1">
          <w:rPr>
            <w:rFonts w:ascii="Arial" w:hAnsi="Arial" w:cs="Arial"/>
            <w:color w:val="2F4A8B"/>
            <w:sz w:val="18"/>
            <w:szCs w:val="20"/>
            <w:u w:val="single"/>
          </w:rPr>
          <w:t>Tschan MP</w:t>
        </w:r>
      </w:hyperlink>
      <w:r w:rsidR="00626FEF" w:rsidRPr="003974B1">
        <w:rPr>
          <w:rFonts w:ascii="Arial" w:hAnsi="Arial" w:cs="Arial"/>
          <w:sz w:val="18"/>
          <w:szCs w:val="20"/>
        </w:rPr>
        <w:t xml:space="preserve">, </w:t>
      </w:r>
      <w:hyperlink r:id="rId173" w:history="1">
        <w:r w:rsidR="00626FEF" w:rsidRPr="003974B1">
          <w:rPr>
            <w:rFonts w:ascii="Arial" w:hAnsi="Arial" w:cs="Arial"/>
            <w:color w:val="2F4A8B"/>
            <w:sz w:val="18"/>
            <w:szCs w:val="20"/>
            <w:u w:val="single"/>
          </w:rPr>
          <w:t>Mak TW</w:t>
        </w:r>
      </w:hyperlink>
      <w:r w:rsidR="00626FEF" w:rsidRPr="003974B1">
        <w:rPr>
          <w:rFonts w:ascii="Arial" w:hAnsi="Arial" w:cs="Arial"/>
          <w:sz w:val="18"/>
          <w:szCs w:val="20"/>
        </w:rPr>
        <w:t xml:space="preserve">, </w:t>
      </w:r>
      <w:hyperlink r:id="rId174" w:history="1">
        <w:r w:rsidR="00626FEF" w:rsidRPr="003974B1">
          <w:rPr>
            <w:rFonts w:ascii="Arial" w:hAnsi="Arial" w:cs="Arial"/>
            <w:color w:val="2F4A8B"/>
            <w:sz w:val="18"/>
            <w:szCs w:val="20"/>
            <w:u w:val="single"/>
          </w:rPr>
          <w:t>Melino G</w:t>
        </w:r>
      </w:hyperlink>
      <w:r w:rsidR="00626FEF" w:rsidRPr="003974B1">
        <w:rPr>
          <w:rFonts w:ascii="Arial" w:hAnsi="Arial" w:cs="Arial"/>
          <w:sz w:val="18"/>
          <w:szCs w:val="20"/>
        </w:rPr>
        <w:t xml:space="preserve">, </w:t>
      </w:r>
      <w:hyperlink r:id="rId175" w:history="1">
        <w:r w:rsidR="00626FEF" w:rsidRPr="003974B1">
          <w:rPr>
            <w:rFonts w:ascii="Arial" w:hAnsi="Arial" w:cs="Arial"/>
            <w:color w:val="2F4A8B"/>
            <w:sz w:val="18"/>
            <w:szCs w:val="20"/>
            <w:u w:val="single"/>
          </w:rPr>
          <w:t>Simon HU</w:t>
        </w:r>
      </w:hyperlink>
      <w:r w:rsidR="00626FEF" w:rsidRPr="003974B1">
        <w:rPr>
          <w:rFonts w:ascii="Arial" w:hAnsi="Arial" w:cs="Arial"/>
          <w:sz w:val="18"/>
          <w:szCs w:val="20"/>
        </w:rPr>
        <w:t>.</w:t>
      </w:r>
    </w:p>
    <w:p w:rsidR="00626FEF" w:rsidRPr="003974B1" w:rsidRDefault="00626FEF" w:rsidP="00626FEF">
      <w:pPr>
        <w:pStyle w:val="3"/>
        <w:shd w:val="clear" w:color="auto" w:fill="FFFFFF"/>
        <w:ind w:left="1000" w:hanging="400"/>
        <w:rPr>
          <w:rFonts w:ascii="Arial" w:hAnsi="Arial" w:cs="Arial"/>
        </w:rPr>
      </w:pPr>
      <w:r w:rsidRPr="003974B1">
        <w:rPr>
          <w:rFonts w:ascii="Arial" w:hAnsi="Arial" w:cs="Arial"/>
        </w:rPr>
        <w:t>Source</w:t>
      </w:r>
    </w:p>
    <w:p w:rsidR="00626FEF" w:rsidRPr="003974B1" w:rsidRDefault="00626FEF" w:rsidP="00626FEF">
      <w:pPr>
        <w:pStyle w:val="a3"/>
        <w:shd w:val="clear" w:color="auto" w:fill="FFFFFF"/>
        <w:rPr>
          <w:rFonts w:ascii="Arial" w:hAnsi="Arial" w:cs="Arial"/>
          <w:sz w:val="18"/>
          <w:szCs w:val="20"/>
        </w:rPr>
      </w:pPr>
      <w:proofErr w:type="gramStart"/>
      <w:r w:rsidRPr="003974B1">
        <w:rPr>
          <w:rFonts w:ascii="Arial" w:hAnsi="Arial" w:cs="Arial"/>
          <w:sz w:val="18"/>
          <w:szCs w:val="20"/>
        </w:rPr>
        <w:t>Institute of Pharmacology, University of Bern, Bern, Switzerland.</w:t>
      </w:r>
      <w:proofErr w:type="gramEnd"/>
    </w:p>
    <w:p w:rsidR="00626FEF" w:rsidRPr="003974B1" w:rsidRDefault="00626FEF" w:rsidP="00626FEF">
      <w:pPr>
        <w:pStyle w:val="3"/>
        <w:shd w:val="clear" w:color="auto" w:fill="FFFFFF"/>
        <w:ind w:left="1000" w:hanging="400"/>
        <w:rPr>
          <w:rFonts w:ascii="Arial" w:hAnsi="Arial" w:cs="Arial"/>
        </w:rPr>
      </w:pPr>
      <w:r w:rsidRPr="003974B1">
        <w:rPr>
          <w:rFonts w:ascii="Arial" w:hAnsi="Arial" w:cs="Arial"/>
        </w:rPr>
        <w:t>Abstract</w:t>
      </w:r>
    </w:p>
    <w:p w:rsidR="00626FEF" w:rsidRDefault="00626FEF" w:rsidP="00626FEF">
      <w:pPr>
        <w:pStyle w:val="a3"/>
        <w:shd w:val="clear" w:color="auto" w:fill="FFFFFF"/>
        <w:rPr>
          <w:rFonts w:ascii="Arial" w:hAnsi="Arial" w:cs="Arial"/>
          <w:sz w:val="18"/>
          <w:szCs w:val="20"/>
        </w:rPr>
      </w:pPr>
      <w:r w:rsidRPr="003974B1">
        <w:rPr>
          <w:rStyle w:val="highlight"/>
          <w:rFonts w:ascii="Arial" w:hAnsi="Arial" w:cs="Arial"/>
          <w:szCs w:val="20"/>
        </w:rPr>
        <w:t>p73</w:t>
      </w:r>
      <w:r w:rsidRPr="003974B1">
        <w:rPr>
          <w:rFonts w:ascii="Arial" w:hAnsi="Arial" w:cs="Arial"/>
          <w:sz w:val="18"/>
          <w:szCs w:val="20"/>
        </w:rPr>
        <w:t xml:space="preserve">, a member of the p53 tumor suppressor family, is involved in neurogenesis, sensory pathways, immunity, inflammation, and </w:t>
      </w:r>
      <w:proofErr w:type="spellStart"/>
      <w:r w:rsidRPr="003974B1">
        <w:rPr>
          <w:rFonts w:ascii="Arial" w:hAnsi="Arial" w:cs="Arial"/>
          <w:sz w:val="18"/>
          <w:szCs w:val="20"/>
        </w:rPr>
        <w:t>tumorigenesis</w:t>
      </w:r>
      <w:proofErr w:type="spellEnd"/>
      <w:r w:rsidRPr="003974B1">
        <w:rPr>
          <w:rFonts w:ascii="Arial" w:hAnsi="Arial" w:cs="Arial"/>
          <w:sz w:val="18"/>
          <w:szCs w:val="20"/>
        </w:rPr>
        <w:t xml:space="preserve">. How </w:t>
      </w:r>
      <w:r w:rsidRPr="003974B1">
        <w:rPr>
          <w:rStyle w:val="highlight"/>
          <w:rFonts w:ascii="Arial" w:hAnsi="Arial" w:cs="Arial"/>
          <w:szCs w:val="20"/>
        </w:rPr>
        <w:t>p73</w:t>
      </w:r>
      <w:r w:rsidRPr="003974B1">
        <w:rPr>
          <w:rFonts w:ascii="Arial" w:hAnsi="Arial" w:cs="Arial"/>
          <w:sz w:val="18"/>
          <w:szCs w:val="20"/>
        </w:rPr>
        <w:t xml:space="preserve"> is able to participate in such a broad spectrum of different biological processes is still largely unknown. Here, we report a novel role of </w:t>
      </w:r>
      <w:r w:rsidRPr="003974B1">
        <w:rPr>
          <w:rStyle w:val="highlight"/>
          <w:rFonts w:ascii="Arial" w:hAnsi="Arial" w:cs="Arial"/>
          <w:szCs w:val="20"/>
        </w:rPr>
        <w:t>p73</w:t>
      </w:r>
      <w:r w:rsidRPr="003974B1">
        <w:rPr>
          <w:rFonts w:ascii="Arial" w:hAnsi="Arial" w:cs="Arial"/>
          <w:sz w:val="18"/>
          <w:szCs w:val="20"/>
        </w:rPr>
        <w:t xml:space="preserve"> in regulating lipid metabolism by direct transactivation of the promoter of autophagy-related protein 5 (ATG5), a gene whose product is required for </w:t>
      </w:r>
      <w:proofErr w:type="spellStart"/>
      <w:r w:rsidRPr="003974B1">
        <w:rPr>
          <w:rFonts w:ascii="Arial" w:hAnsi="Arial" w:cs="Arial"/>
          <w:sz w:val="18"/>
          <w:szCs w:val="20"/>
        </w:rPr>
        <w:t>autophagosome</w:t>
      </w:r>
      <w:proofErr w:type="spellEnd"/>
      <w:r w:rsidRPr="003974B1">
        <w:rPr>
          <w:rFonts w:ascii="Arial" w:hAnsi="Arial" w:cs="Arial"/>
          <w:sz w:val="18"/>
          <w:szCs w:val="20"/>
        </w:rPr>
        <w:t xml:space="preserve"> formation. Following nutrient deprivation, the livers of </w:t>
      </w:r>
      <w:r w:rsidRPr="003974B1">
        <w:rPr>
          <w:rStyle w:val="highlight"/>
          <w:rFonts w:ascii="Arial" w:hAnsi="Arial" w:cs="Arial"/>
          <w:szCs w:val="20"/>
        </w:rPr>
        <w:t>p73</w:t>
      </w:r>
      <w:r w:rsidRPr="003974B1">
        <w:rPr>
          <w:rFonts w:ascii="Arial" w:hAnsi="Arial" w:cs="Arial"/>
          <w:sz w:val="18"/>
          <w:szCs w:val="20"/>
        </w:rPr>
        <w:t>-deficient mice demonstrate a massive accumulation of lipid droplets, together with a low level of autophagy, suggesting that triglyceride hydrolysis into fatty acids is blocked owing to deficient autophagy (</w:t>
      </w:r>
      <w:proofErr w:type="spellStart"/>
      <w:r w:rsidRPr="003974B1">
        <w:rPr>
          <w:rFonts w:ascii="Arial" w:hAnsi="Arial" w:cs="Arial"/>
          <w:sz w:val="18"/>
          <w:szCs w:val="20"/>
        </w:rPr>
        <w:t>macrolipophagy</w:t>
      </w:r>
      <w:proofErr w:type="spellEnd"/>
      <w:r w:rsidRPr="003974B1">
        <w:rPr>
          <w:rFonts w:ascii="Arial" w:hAnsi="Arial" w:cs="Arial"/>
          <w:sz w:val="18"/>
          <w:szCs w:val="20"/>
        </w:rPr>
        <w:t xml:space="preserve">). Compared with wild-type </w:t>
      </w:r>
      <w:r w:rsidRPr="003974B1">
        <w:rPr>
          <w:rFonts w:ascii="Arial" w:hAnsi="Arial" w:cs="Arial"/>
          <w:sz w:val="18"/>
          <w:szCs w:val="20"/>
        </w:rPr>
        <w:lastRenderedPageBreak/>
        <w:t xml:space="preserve">mice, mice functionally deficient in </w:t>
      </w:r>
      <w:proofErr w:type="gramStart"/>
      <w:r w:rsidRPr="003974B1">
        <w:rPr>
          <w:rFonts w:ascii="Arial" w:hAnsi="Arial" w:cs="Arial"/>
          <w:sz w:val="18"/>
          <w:szCs w:val="20"/>
        </w:rPr>
        <w:t>all the</w:t>
      </w:r>
      <w:proofErr w:type="gramEnd"/>
      <w:r w:rsidRPr="003974B1">
        <w:rPr>
          <w:rFonts w:ascii="Arial" w:hAnsi="Arial" w:cs="Arial"/>
          <w:sz w:val="18"/>
          <w:szCs w:val="20"/>
        </w:rPr>
        <w:t xml:space="preserve"> </w:t>
      </w:r>
      <w:r w:rsidRPr="003974B1">
        <w:rPr>
          <w:rStyle w:val="highlight"/>
          <w:rFonts w:ascii="Arial" w:hAnsi="Arial" w:cs="Arial"/>
          <w:szCs w:val="20"/>
        </w:rPr>
        <w:t>p73</w:t>
      </w:r>
      <w:r w:rsidRPr="003974B1">
        <w:rPr>
          <w:rFonts w:ascii="Arial" w:hAnsi="Arial" w:cs="Arial"/>
          <w:sz w:val="18"/>
          <w:szCs w:val="20"/>
        </w:rPr>
        <w:t xml:space="preserve"> isoforms exhibit decreased ATG5 expression and lower levels of autophagy in multiple organs. We further show that the TAp73α is the critical </w:t>
      </w:r>
      <w:r w:rsidRPr="003974B1">
        <w:rPr>
          <w:rStyle w:val="highlight"/>
          <w:rFonts w:ascii="Arial" w:hAnsi="Arial" w:cs="Arial"/>
          <w:szCs w:val="20"/>
        </w:rPr>
        <w:t>p73</w:t>
      </w:r>
      <w:r w:rsidRPr="003974B1">
        <w:rPr>
          <w:rFonts w:ascii="Arial" w:hAnsi="Arial" w:cs="Arial"/>
          <w:sz w:val="18"/>
          <w:szCs w:val="20"/>
        </w:rPr>
        <w:t xml:space="preserve"> isoform responsible for inducing ATG5 expression in a p53-independent manner and demonstrate that ATG5 gene transfer can correct autophagy and </w:t>
      </w:r>
      <w:proofErr w:type="spellStart"/>
      <w:r w:rsidRPr="003974B1">
        <w:rPr>
          <w:rFonts w:ascii="Arial" w:hAnsi="Arial" w:cs="Arial"/>
          <w:sz w:val="18"/>
          <w:szCs w:val="20"/>
        </w:rPr>
        <w:t>macrolipophagy</w:t>
      </w:r>
      <w:proofErr w:type="spellEnd"/>
      <w:r w:rsidRPr="003974B1">
        <w:rPr>
          <w:rFonts w:ascii="Arial" w:hAnsi="Arial" w:cs="Arial"/>
          <w:sz w:val="18"/>
          <w:szCs w:val="20"/>
        </w:rPr>
        <w:t xml:space="preserve"> defects in </w:t>
      </w:r>
      <w:r w:rsidRPr="003974B1">
        <w:rPr>
          <w:rStyle w:val="highlight"/>
          <w:rFonts w:ascii="Arial" w:hAnsi="Arial" w:cs="Arial"/>
          <w:szCs w:val="20"/>
        </w:rPr>
        <w:t>p73</w:t>
      </w:r>
      <w:r w:rsidRPr="003974B1">
        <w:rPr>
          <w:rFonts w:ascii="Arial" w:hAnsi="Arial" w:cs="Arial"/>
          <w:sz w:val="18"/>
          <w:szCs w:val="20"/>
        </w:rPr>
        <w:t xml:space="preserve">-deficient hepatocytes. These data strongly suggest that the </w:t>
      </w:r>
      <w:r w:rsidRPr="003974B1">
        <w:rPr>
          <w:rStyle w:val="highlight"/>
          <w:rFonts w:ascii="Arial" w:hAnsi="Arial" w:cs="Arial"/>
          <w:szCs w:val="20"/>
        </w:rPr>
        <w:t>p73</w:t>
      </w:r>
      <w:r w:rsidRPr="003974B1">
        <w:rPr>
          <w:rFonts w:ascii="Arial" w:hAnsi="Arial" w:cs="Arial"/>
          <w:sz w:val="18"/>
          <w:szCs w:val="20"/>
        </w:rPr>
        <w:t xml:space="preserve">-ATG5 axis represents a novel, key pathway for regulating lipid metabolism through autophagy. The identification of </w:t>
      </w:r>
      <w:r w:rsidRPr="003974B1">
        <w:rPr>
          <w:rStyle w:val="highlight"/>
          <w:rFonts w:ascii="Arial" w:hAnsi="Arial" w:cs="Arial"/>
          <w:szCs w:val="20"/>
        </w:rPr>
        <w:t>p73</w:t>
      </w:r>
      <w:r w:rsidRPr="003974B1">
        <w:rPr>
          <w:rFonts w:ascii="Arial" w:hAnsi="Arial" w:cs="Arial"/>
          <w:sz w:val="18"/>
          <w:szCs w:val="20"/>
        </w:rPr>
        <w:t xml:space="preserve"> as a major regulator of autophagy suggests that it may have an important role in preventing or delaying disease and aging by maintaining a homeostatic control. </w:t>
      </w:r>
    </w:p>
    <w:p w:rsidR="00626FEF" w:rsidRDefault="003A5064" w:rsidP="00626FEF">
      <w:pPr>
        <w:shd w:val="clear" w:color="auto" w:fill="FFFFFF"/>
        <w:rPr>
          <w:rFonts w:ascii="Arial" w:hAnsi="Arial" w:cs="Arial"/>
          <w:sz w:val="18"/>
          <w:szCs w:val="20"/>
        </w:rPr>
      </w:pPr>
      <w:hyperlink r:id="rId176" w:tooltip="Cell death and differentiation." w:history="1">
        <w:r w:rsidR="00626FEF" w:rsidRPr="003974B1">
          <w:rPr>
            <w:rFonts w:ascii="Arial" w:hAnsi="Arial" w:cs="Arial"/>
            <w:color w:val="2F4A8B"/>
            <w:sz w:val="18"/>
            <w:szCs w:val="20"/>
            <w:u w:val="single"/>
          </w:rPr>
          <w:t>Cell Death Differ.</w:t>
        </w:r>
      </w:hyperlink>
      <w:r w:rsidR="00626FEF" w:rsidRPr="003974B1">
        <w:rPr>
          <w:rFonts w:ascii="Arial" w:hAnsi="Arial" w:cs="Arial"/>
          <w:sz w:val="18"/>
          <w:szCs w:val="20"/>
        </w:rPr>
        <w:t xml:space="preserve"> 2013 Oct</w:t>
      </w:r>
      <w:proofErr w:type="gramStart"/>
      <w:r w:rsidR="00626FEF" w:rsidRPr="003974B1">
        <w:rPr>
          <w:rFonts w:ascii="Arial" w:hAnsi="Arial" w:cs="Arial"/>
          <w:sz w:val="18"/>
          <w:szCs w:val="20"/>
        </w:rPr>
        <w:t>;20</w:t>
      </w:r>
      <w:proofErr w:type="gramEnd"/>
      <w:r w:rsidR="00626FEF" w:rsidRPr="003974B1">
        <w:rPr>
          <w:rFonts w:ascii="Arial" w:hAnsi="Arial" w:cs="Arial"/>
          <w:sz w:val="18"/>
          <w:szCs w:val="20"/>
        </w:rPr>
        <w:t xml:space="preserve">(10):1330-40. </w:t>
      </w:r>
      <w:proofErr w:type="spellStart"/>
      <w:proofErr w:type="gramStart"/>
      <w:r w:rsidR="00626FEF" w:rsidRPr="003974B1">
        <w:rPr>
          <w:rFonts w:ascii="Arial" w:hAnsi="Arial" w:cs="Arial"/>
          <w:sz w:val="18"/>
          <w:szCs w:val="20"/>
        </w:rPr>
        <w:t>doi</w:t>
      </w:r>
      <w:proofErr w:type="spellEnd"/>
      <w:proofErr w:type="gramEnd"/>
      <w:r w:rsidR="00626FEF" w:rsidRPr="003974B1">
        <w:rPr>
          <w:rFonts w:ascii="Arial" w:hAnsi="Arial" w:cs="Arial"/>
          <w:sz w:val="18"/>
          <w:szCs w:val="20"/>
        </w:rPr>
        <w:t xml:space="preserve">: 10.1038/cdd.2013.83. </w:t>
      </w:r>
      <w:proofErr w:type="spellStart"/>
      <w:r w:rsidR="00626FEF" w:rsidRPr="003974B1">
        <w:rPr>
          <w:rFonts w:ascii="Arial" w:hAnsi="Arial" w:cs="Arial"/>
          <w:sz w:val="18"/>
          <w:szCs w:val="20"/>
        </w:rPr>
        <w:t>Epub</w:t>
      </w:r>
      <w:proofErr w:type="spellEnd"/>
      <w:r w:rsidR="00626FEF" w:rsidRPr="003974B1">
        <w:rPr>
          <w:rFonts w:ascii="Arial" w:hAnsi="Arial" w:cs="Arial"/>
          <w:sz w:val="18"/>
          <w:szCs w:val="20"/>
        </w:rPr>
        <w:t xml:space="preserve"> 2013 Jul 12.</w:t>
      </w:r>
    </w:p>
    <w:p w:rsidR="00626FEF" w:rsidRPr="003974B1" w:rsidRDefault="00626FEF" w:rsidP="00626FEF">
      <w:pPr>
        <w:shd w:val="clear" w:color="auto" w:fill="FFFFFF"/>
        <w:rPr>
          <w:rFonts w:ascii="Arial" w:hAnsi="Arial" w:cs="Arial"/>
          <w:sz w:val="18"/>
          <w:szCs w:val="20"/>
        </w:rPr>
      </w:pPr>
    </w:p>
    <w:p w:rsidR="00626FEF" w:rsidRPr="003974B1" w:rsidRDefault="00626FEF" w:rsidP="00626FEF">
      <w:pPr>
        <w:pStyle w:val="1"/>
        <w:shd w:val="clear" w:color="auto" w:fill="FFFFFF"/>
        <w:rPr>
          <w:rFonts w:ascii="Arial" w:hAnsi="Arial" w:cs="Arial"/>
          <w:sz w:val="24"/>
        </w:rPr>
      </w:pPr>
      <w:r w:rsidRPr="003974B1">
        <w:rPr>
          <w:rFonts w:ascii="Arial" w:hAnsi="Arial" w:cs="Arial"/>
          <w:sz w:val="24"/>
        </w:rPr>
        <w:t>The Hippo pathway kinase Lats2 prevents DNA damage-induced apoptosis through inhibition of the tyrosine kinase c-Abl.</w:t>
      </w:r>
    </w:p>
    <w:p w:rsidR="00626FEF" w:rsidRPr="003974B1" w:rsidRDefault="003A5064" w:rsidP="00626FEF">
      <w:pPr>
        <w:shd w:val="clear" w:color="auto" w:fill="FFFFFF"/>
        <w:rPr>
          <w:rFonts w:ascii="Arial" w:hAnsi="Arial" w:cs="Arial"/>
          <w:sz w:val="18"/>
          <w:szCs w:val="20"/>
        </w:rPr>
      </w:pPr>
      <w:hyperlink r:id="rId177" w:history="1">
        <w:r w:rsidR="00626FEF" w:rsidRPr="003974B1">
          <w:rPr>
            <w:rFonts w:ascii="Arial" w:hAnsi="Arial" w:cs="Arial"/>
            <w:color w:val="2F4A8B"/>
            <w:sz w:val="18"/>
            <w:szCs w:val="20"/>
            <w:u w:val="single"/>
          </w:rPr>
          <w:t>Reuven N</w:t>
        </w:r>
      </w:hyperlink>
      <w:r w:rsidR="00626FEF" w:rsidRPr="003974B1">
        <w:rPr>
          <w:rFonts w:ascii="Arial" w:hAnsi="Arial" w:cs="Arial"/>
          <w:sz w:val="18"/>
          <w:szCs w:val="20"/>
        </w:rPr>
        <w:t xml:space="preserve">, </w:t>
      </w:r>
      <w:hyperlink r:id="rId178" w:history="1">
        <w:r w:rsidR="00626FEF" w:rsidRPr="003974B1">
          <w:rPr>
            <w:rFonts w:ascii="Arial" w:hAnsi="Arial" w:cs="Arial"/>
            <w:color w:val="2F4A8B"/>
            <w:sz w:val="18"/>
            <w:szCs w:val="20"/>
            <w:u w:val="single"/>
          </w:rPr>
          <w:t>Adler J</w:t>
        </w:r>
      </w:hyperlink>
      <w:r w:rsidR="00626FEF" w:rsidRPr="003974B1">
        <w:rPr>
          <w:rFonts w:ascii="Arial" w:hAnsi="Arial" w:cs="Arial"/>
          <w:sz w:val="18"/>
          <w:szCs w:val="20"/>
        </w:rPr>
        <w:t xml:space="preserve">, </w:t>
      </w:r>
      <w:hyperlink r:id="rId179" w:history="1">
        <w:r w:rsidR="00626FEF" w:rsidRPr="003974B1">
          <w:rPr>
            <w:rFonts w:ascii="Arial" w:hAnsi="Arial" w:cs="Arial"/>
            <w:color w:val="2F4A8B"/>
            <w:sz w:val="18"/>
            <w:szCs w:val="20"/>
            <w:u w:val="single"/>
          </w:rPr>
          <w:t>Meltser V</w:t>
        </w:r>
      </w:hyperlink>
      <w:r w:rsidR="00626FEF" w:rsidRPr="003974B1">
        <w:rPr>
          <w:rFonts w:ascii="Arial" w:hAnsi="Arial" w:cs="Arial"/>
          <w:sz w:val="18"/>
          <w:szCs w:val="20"/>
        </w:rPr>
        <w:t xml:space="preserve">, </w:t>
      </w:r>
      <w:hyperlink r:id="rId180" w:history="1">
        <w:r w:rsidR="00626FEF" w:rsidRPr="003974B1">
          <w:rPr>
            <w:rFonts w:ascii="Arial" w:hAnsi="Arial" w:cs="Arial"/>
            <w:color w:val="2F4A8B"/>
            <w:sz w:val="18"/>
            <w:szCs w:val="20"/>
            <w:u w:val="single"/>
          </w:rPr>
          <w:t>Shaul Y</w:t>
        </w:r>
      </w:hyperlink>
      <w:r w:rsidR="00626FEF" w:rsidRPr="003974B1">
        <w:rPr>
          <w:rFonts w:ascii="Arial" w:hAnsi="Arial" w:cs="Arial"/>
          <w:sz w:val="18"/>
          <w:szCs w:val="20"/>
        </w:rPr>
        <w:t>.</w:t>
      </w:r>
    </w:p>
    <w:p w:rsidR="00626FEF" w:rsidRPr="003974B1" w:rsidRDefault="00626FEF" w:rsidP="00626FEF">
      <w:pPr>
        <w:pStyle w:val="3"/>
        <w:shd w:val="clear" w:color="auto" w:fill="FFFFFF"/>
        <w:ind w:left="1000" w:hanging="400"/>
        <w:rPr>
          <w:rFonts w:ascii="Arial" w:hAnsi="Arial" w:cs="Arial"/>
        </w:rPr>
      </w:pPr>
      <w:r w:rsidRPr="003974B1">
        <w:rPr>
          <w:rFonts w:ascii="Arial" w:hAnsi="Arial" w:cs="Arial"/>
        </w:rPr>
        <w:t>Source</w:t>
      </w:r>
    </w:p>
    <w:p w:rsidR="00626FEF" w:rsidRPr="003974B1" w:rsidRDefault="00626FEF" w:rsidP="00626FEF">
      <w:pPr>
        <w:pStyle w:val="a3"/>
        <w:shd w:val="clear" w:color="auto" w:fill="FFFFFF"/>
        <w:rPr>
          <w:rFonts w:ascii="Arial" w:hAnsi="Arial" w:cs="Arial"/>
          <w:sz w:val="18"/>
          <w:szCs w:val="20"/>
        </w:rPr>
      </w:pPr>
      <w:proofErr w:type="gramStart"/>
      <w:r w:rsidRPr="003974B1">
        <w:rPr>
          <w:rFonts w:ascii="Arial" w:hAnsi="Arial" w:cs="Arial"/>
          <w:sz w:val="18"/>
          <w:szCs w:val="20"/>
        </w:rPr>
        <w:t xml:space="preserve">Department of Molecular Genetics, Weizmann Institute of Science, </w:t>
      </w:r>
      <w:proofErr w:type="spellStart"/>
      <w:r w:rsidRPr="003974B1">
        <w:rPr>
          <w:rFonts w:ascii="Arial" w:hAnsi="Arial" w:cs="Arial"/>
          <w:sz w:val="18"/>
          <w:szCs w:val="20"/>
        </w:rPr>
        <w:t>Rehovot</w:t>
      </w:r>
      <w:proofErr w:type="spellEnd"/>
      <w:r w:rsidRPr="003974B1">
        <w:rPr>
          <w:rFonts w:ascii="Arial" w:hAnsi="Arial" w:cs="Arial"/>
          <w:sz w:val="18"/>
          <w:szCs w:val="20"/>
        </w:rPr>
        <w:t>, Israel.</w:t>
      </w:r>
      <w:proofErr w:type="gramEnd"/>
    </w:p>
    <w:p w:rsidR="00626FEF" w:rsidRPr="003974B1" w:rsidRDefault="00626FEF" w:rsidP="00626FEF">
      <w:pPr>
        <w:pStyle w:val="3"/>
        <w:shd w:val="clear" w:color="auto" w:fill="FFFFFF"/>
        <w:ind w:left="1000" w:hanging="400"/>
        <w:rPr>
          <w:rFonts w:ascii="Arial" w:hAnsi="Arial" w:cs="Arial"/>
        </w:rPr>
      </w:pPr>
      <w:r w:rsidRPr="003974B1">
        <w:rPr>
          <w:rFonts w:ascii="Arial" w:hAnsi="Arial" w:cs="Arial"/>
        </w:rPr>
        <w:t>Abstract</w:t>
      </w:r>
    </w:p>
    <w:p w:rsidR="00626FEF" w:rsidRPr="003974B1" w:rsidRDefault="00626FEF" w:rsidP="00626FEF">
      <w:pPr>
        <w:pStyle w:val="a3"/>
        <w:shd w:val="clear" w:color="auto" w:fill="FFFFFF"/>
        <w:rPr>
          <w:rFonts w:ascii="Arial" w:hAnsi="Arial" w:cs="Arial"/>
          <w:sz w:val="18"/>
          <w:szCs w:val="20"/>
        </w:rPr>
      </w:pPr>
      <w:r w:rsidRPr="003974B1">
        <w:rPr>
          <w:rFonts w:ascii="Arial" w:hAnsi="Arial" w:cs="Arial"/>
          <w:sz w:val="18"/>
          <w:szCs w:val="20"/>
        </w:rPr>
        <w:t>The Hippo pathway is an evolutionarily conserved pathway that controls cell proliferation, organ size, tissue regeneration and stem cell self-renewal. Here we show that it also regulates the DNA damage response. At high cell density, when the Hippo pathway is active, DNA damage-induced apoptosis and the activation of the tyrosine kinase c-</w:t>
      </w:r>
      <w:proofErr w:type="spellStart"/>
      <w:r w:rsidRPr="003974B1">
        <w:rPr>
          <w:rFonts w:ascii="Arial" w:hAnsi="Arial" w:cs="Arial"/>
          <w:sz w:val="18"/>
          <w:szCs w:val="20"/>
        </w:rPr>
        <w:t>Abl</w:t>
      </w:r>
      <w:proofErr w:type="spellEnd"/>
      <w:r w:rsidRPr="003974B1">
        <w:rPr>
          <w:rFonts w:ascii="Arial" w:hAnsi="Arial" w:cs="Arial"/>
          <w:sz w:val="18"/>
          <w:szCs w:val="20"/>
        </w:rPr>
        <w:t xml:space="preserve"> were suppressed. At low cell density, overexpression of the Hippo pathway kinase large tumor suppressor 2 (Lats2) inhibited c-</w:t>
      </w:r>
      <w:proofErr w:type="spellStart"/>
      <w:r w:rsidRPr="003974B1">
        <w:rPr>
          <w:rFonts w:ascii="Arial" w:hAnsi="Arial" w:cs="Arial"/>
          <w:sz w:val="18"/>
          <w:szCs w:val="20"/>
        </w:rPr>
        <w:t>Abl</w:t>
      </w:r>
      <w:proofErr w:type="spellEnd"/>
      <w:r w:rsidRPr="003974B1">
        <w:rPr>
          <w:rFonts w:ascii="Arial" w:hAnsi="Arial" w:cs="Arial"/>
          <w:sz w:val="18"/>
          <w:szCs w:val="20"/>
        </w:rPr>
        <w:t xml:space="preserve"> activity. This led to reduced phosphorylation of downstream c-</w:t>
      </w:r>
      <w:proofErr w:type="spellStart"/>
      <w:r w:rsidRPr="003974B1">
        <w:rPr>
          <w:rFonts w:ascii="Arial" w:hAnsi="Arial" w:cs="Arial"/>
          <w:sz w:val="18"/>
          <w:szCs w:val="20"/>
        </w:rPr>
        <w:t>Abl</w:t>
      </w:r>
      <w:proofErr w:type="spellEnd"/>
      <w:r w:rsidRPr="003974B1">
        <w:rPr>
          <w:rFonts w:ascii="Arial" w:hAnsi="Arial" w:cs="Arial"/>
          <w:sz w:val="18"/>
          <w:szCs w:val="20"/>
        </w:rPr>
        <w:t xml:space="preserve"> substrates, the transcription </w:t>
      </w:r>
      <w:proofErr w:type="spellStart"/>
      <w:r w:rsidRPr="003974B1">
        <w:rPr>
          <w:rFonts w:ascii="Arial" w:hAnsi="Arial" w:cs="Arial"/>
          <w:sz w:val="18"/>
          <w:szCs w:val="20"/>
        </w:rPr>
        <w:t>coactivator</w:t>
      </w:r>
      <w:proofErr w:type="spellEnd"/>
      <w:r w:rsidRPr="003974B1">
        <w:rPr>
          <w:rFonts w:ascii="Arial" w:hAnsi="Arial" w:cs="Arial"/>
          <w:sz w:val="18"/>
          <w:szCs w:val="20"/>
        </w:rPr>
        <w:t xml:space="preserve"> Yes-associated protein (Yap) and the tumor suppressor </w:t>
      </w:r>
      <w:r w:rsidRPr="003974B1">
        <w:rPr>
          <w:rStyle w:val="highlight"/>
          <w:rFonts w:ascii="Arial" w:hAnsi="Arial" w:cs="Arial"/>
          <w:szCs w:val="20"/>
        </w:rPr>
        <w:t>p73</w:t>
      </w:r>
      <w:r w:rsidRPr="003974B1">
        <w:rPr>
          <w:rFonts w:ascii="Arial" w:hAnsi="Arial" w:cs="Arial"/>
          <w:sz w:val="18"/>
          <w:szCs w:val="20"/>
        </w:rPr>
        <w:t>. Inhibition of c-</w:t>
      </w:r>
      <w:proofErr w:type="spellStart"/>
      <w:r w:rsidRPr="003974B1">
        <w:rPr>
          <w:rFonts w:ascii="Arial" w:hAnsi="Arial" w:cs="Arial"/>
          <w:sz w:val="18"/>
          <w:szCs w:val="20"/>
        </w:rPr>
        <w:t>Abl</w:t>
      </w:r>
      <w:proofErr w:type="spellEnd"/>
      <w:r w:rsidRPr="003974B1">
        <w:rPr>
          <w:rFonts w:ascii="Arial" w:hAnsi="Arial" w:cs="Arial"/>
          <w:sz w:val="18"/>
          <w:szCs w:val="20"/>
        </w:rPr>
        <w:t xml:space="preserve"> by Lats2 was mediated through Lats2 interaction with and phosphorylation of c-Abl. Lats2 knockdown, or expression of c-</w:t>
      </w:r>
      <w:proofErr w:type="spellStart"/>
      <w:r w:rsidRPr="003974B1">
        <w:rPr>
          <w:rFonts w:ascii="Arial" w:hAnsi="Arial" w:cs="Arial"/>
          <w:sz w:val="18"/>
          <w:szCs w:val="20"/>
        </w:rPr>
        <w:t>Abl</w:t>
      </w:r>
      <w:proofErr w:type="spellEnd"/>
      <w:r w:rsidRPr="003974B1">
        <w:rPr>
          <w:rFonts w:ascii="Arial" w:hAnsi="Arial" w:cs="Arial"/>
          <w:sz w:val="18"/>
          <w:szCs w:val="20"/>
        </w:rPr>
        <w:t xml:space="preserve"> mutants that escape inhibition by Lats2, enabled DNA damage-induced apoptosis of densely plated cells, while Lats2 overexpression inhibited apoptosis in sparse cells. These findings explain a long-standing enigma of why densely plated cells are </w:t>
      </w:r>
      <w:proofErr w:type="spellStart"/>
      <w:r w:rsidRPr="003974B1">
        <w:rPr>
          <w:rFonts w:ascii="Arial" w:hAnsi="Arial" w:cs="Arial"/>
          <w:sz w:val="18"/>
          <w:szCs w:val="20"/>
        </w:rPr>
        <w:t>radioresistant</w:t>
      </w:r>
      <w:proofErr w:type="spellEnd"/>
      <w:r w:rsidRPr="003974B1">
        <w:rPr>
          <w:rFonts w:ascii="Arial" w:hAnsi="Arial" w:cs="Arial"/>
          <w:sz w:val="18"/>
          <w:szCs w:val="20"/>
        </w:rPr>
        <w:t xml:space="preserve">. Furthermore, they demonstrate that the Hippo pathway regulates cell fate decisions in response to DNA damage. </w:t>
      </w:r>
    </w:p>
    <w:p w:rsidR="00626FEF" w:rsidRPr="003974B1" w:rsidRDefault="00626FEF" w:rsidP="00626FEF">
      <w:pPr>
        <w:pStyle w:val="a3"/>
        <w:shd w:val="clear" w:color="auto" w:fill="FFFFFF"/>
        <w:rPr>
          <w:rFonts w:ascii="Arial" w:hAnsi="Arial" w:cs="Arial"/>
          <w:sz w:val="18"/>
          <w:szCs w:val="20"/>
        </w:rPr>
      </w:pPr>
    </w:p>
    <w:p w:rsidR="00626FEF" w:rsidRPr="003974B1" w:rsidRDefault="00626FEF" w:rsidP="00626FEF">
      <w:pPr>
        <w:rPr>
          <w:sz w:val="18"/>
          <w:lang w:val="en"/>
        </w:rPr>
      </w:pPr>
    </w:p>
    <w:p w:rsidR="00B47F97" w:rsidRPr="00FA0A8F" w:rsidRDefault="00FA0A8F" w:rsidP="00FA0A8F">
      <w:pPr>
        <w:jc w:val="center"/>
        <w:rPr>
          <w:b/>
          <w:sz w:val="40"/>
        </w:rPr>
      </w:pPr>
      <w:r w:rsidRPr="00FA0A8F">
        <w:rPr>
          <w:rFonts w:hint="eastAsia"/>
          <w:b/>
          <w:sz w:val="40"/>
        </w:rPr>
        <w:t>KJ</w:t>
      </w:r>
    </w:p>
    <w:p w:rsidR="00314005" w:rsidRPr="00355C4E" w:rsidRDefault="00314005" w:rsidP="00314005">
      <w:pPr>
        <w:widowControl/>
        <w:shd w:val="clear" w:color="auto" w:fill="FFFFFF"/>
        <w:wordWrap/>
        <w:autoSpaceDE/>
        <w:autoSpaceDN/>
        <w:spacing w:line="240" w:lineRule="auto"/>
        <w:jc w:val="left"/>
        <w:rPr>
          <w:rFonts w:ascii="Arial" w:eastAsia="굴림" w:hAnsi="Arial" w:cs="Arial"/>
          <w:kern w:val="0"/>
          <w:sz w:val="18"/>
          <w:szCs w:val="18"/>
        </w:rPr>
      </w:pPr>
      <w:r w:rsidRPr="00355C4E">
        <w:rPr>
          <w:rFonts w:ascii="Arial" w:eastAsia="굴림" w:hAnsi="Arial" w:cs="Arial"/>
          <w:kern w:val="0"/>
          <w:sz w:val="18"/>
          <w:szCs w:val="18"/>
        </w:rPr>
        <w:t xml:space="preserve">J </w:t>
      </w:r>
      <w:proofErr w:type="spellStart"/>
      <w:r w:rsidRPr="00355C4E">
        <w:rPr>
          <w:rFonts w:ascii="Arial" w:eastAsia="굴림" w:hAnsi="Arial" w:cs="Arial"/>
          <w:kern w:val="0"/>
          <w:sz w:val="18"/>
          <w:szCs w:val="18"/>
        </w:rPr>
        <w:t>Toxicol</w:t>
      </w:r>
      <w:proofErr w:type="spellEnd"/>
      <w:r w:rsidRPr="00355C4E">
        <w:rPr>
          <w:rFonts w:ascii="Arial" w:eastAsia="굴림" w:hAnsi="Arial" w:cs="Arial"/>
          <w:kern w:val="0"/>
          <w:sz w:val="18"/>
          <w:szCs w:val="18"/>
        </w:rPr>
        <w:t xml:space="preserve"> Sci. 2013</w:t>
      </w:r>
      <w:proofErr w:type="gramStart"/>
      <w:r w:rsidRPr="00355C4E">
        <w:rPr>
          <w:rFonts w:ascii="Arial" w:eastAsia="굴림" w:hAnsi="Arial" w:cs="Arial"/>
          <w:kern w:val="0"/>
          <w:sz w:val="18"/>
          <w:szCs w:val="18"/>
        </w:rPr>
        <w:t>;38</w:t>
      </w:r>
      <w:proofErr w:type="gramEnd"/>
      <w:r w:rsidRPr="00355C4E">
        <w:rPr>
          <w:rFonts w:ascii="Arial" w:eastAsia="굴림" w:hAnsi="Arial" w:cs="Arial"/>
          <w:kern w:val="0"/>
          <w:sz w:val="18"/>
          <w:szCs w:val="18"/>
        </w:rPr>
        <w:t>(5):697-702.</w:t>
      </w:r>
    </w:p>
    <w:p w:rsidR="00355C4E" w:rsidRPr="00355C4E" w:rsidRDefault="003A5064" w:rsidP="00355C4E">
      <w:pPr>
        <w:widowControl/>
        <w:shd w:val="clear" w:color="auto" w:fill="FFFFFF"/>
        <w:wordWrap/>
        <w:autoSpaceDE/>
        <w:autoSpaceDN/>
        <w:spacing w:after="0" w:line="240" w:lineRule="auto"/>
        <w:jc w:val="left"/>
        <w:rPr>
          <w:rFonts w:ascii="Arial" w:eastAsia="굴림" w:hAnsi="Arial" w:cs="Arial"/>
          <w:kern w:val="0"/>
          <w:sz w:val="22"/>
        </w:rPr>
      </w:pPr>
      <w:hyperlink r:id="rId181" w:history="1">
        <w:r w:rsidR="00355C4E" w:rsidRPr="00355C4E">
          <w:rPr>
            <w:rFonts w:ascii="Arial" w:eastAsia="굴림" w:hAnsi="Arial" w:cs="Arial"/>
            <w:color w:val="2222CC"/>
            <w:kern w:val="0"/>
            <w:sz w:val="22"/>
            <w:u w:val="single"/>
          </w:rPr>
          <w:t xml:space="preserve">Sodium dodecyl sulfate and sodium dodecyl benzenesulfonate are ligands for </w:t>
        </w:r>
        <w:r w:rsidR="00355C4E" w:rsidRPr="00355C4E">
          <w:rPr>
            <w:rFonts w:ascii="Arial" w:eastAsia="굴림" w:hAnsi="Arial" w:cs="Arial"/>
            <w:b/>
            <w:bCs/>
            <w:color w:val="2222CC"/>
            <w:kern w:val="0"/>
            <w:sz w:val="22"/>
            <w:u w:val="single"/>
          </w:rPr>
          <w:t>peroxisome</w:t>
        </w:r>
        <w:r w:rsidR="00355C4E" w:rsidRPr="00355C4E">
          <w:rPr>
            <w:rFonts w:ascii="Arial" w:eastAsia="굴림" w:hAnsi="Arial" w:cs="Arial"/>
            <w:color w:val="2222CC"/>
            <w:kern w:val="0"/>
            <w:sz w:val="22"/>
            <w:u w:val="single"/>
          </w:rPr>
          <w:t xml:space="preserve"> </w:t>
        </w:r>
        <w:r w:rsidR="00355C4E" w:rsidRPr="00355C4E">
          <w:rPr>
            <w:rFonts w:ascii="Arial" w:eastAsia="굴림" w:hAnsi="Arial" w:cs="Arial"/>
            <w:b/>
            <w:bCs/>
            <w:color w:val="2222CC"/>
            <w:kern w:val="0"/>
            <w:sz w:val="22"/>
            <w:u w:val="single"/>
          </w:rPr>
          <w:t>proliferator-activated</w:t>
        </w:r>
        <w:r w:rsidR="00355C4E" w:rsidRPr="00355C4E">
          <w:rPr>
            <w:rFonts w:ascii="Arial" w:eastAsia="굴림" w:hAnsi="Arial" w:cs="Arial"/>
            <w:color w:val="2222CC"/>
            <w:kern w:val="0"/>
            <w:sz w:val="22"/>
            <w:u w:val="single"/>
          </w:rPr>
          <w:t xml:space="preserve"> receptor γ.</w:t>
        </w:r>
      </w:hyperlink>
    </w:p>
    <w:p w:rsidR="00355C4E" w:rsidRPr="00355C4E" w:rsidRDefault="00355C4E" w:rsidP="00355C4E">
      <w:pPr>
        <w:widowControl/>
        <w:shd w:val="clear" w:color="auto" w:fill="FFFFFF"/>
        <w:wordWrap/>
        <w:autoSpaceDE/>
        <w:autoSpaceDN/>
        <w:spacing w:after="0" w:line="240" w:lineRule="auto"/>
        <w:jc w:val="left"/>
        <w:rPr>
          <w:rFonts w:ascii="Arial" w:eastAsia="굴림" w:hAnsi="Arial" w:cs="Arial"/>
          <w:kern w:val="0"/>
          <w:sz w:val="22"/>
        </w:rPr>
      </w:pPr>
      <w:r w:rsidRPr="00355C4E">
        <w:rPr>
          <w:rFonts w:ascii="Arial" w:eastAsia="굴림" w:hAnsi="Arial" w:cs="Arial"/>
          <w:kern w:val="0"/>
          <w:sz w:val="22"/>
        </w:rPr>
        <w:t xml:space="preserve">Iida K, </w:t>
      </w:r>
      <w:proofErr w:type="spellStart"/>
      <w:r w:rsidRPr="00355C4E">
        <w:rPr>
          <w:rFonts w:ascii="Arial" w:eastAsia="굴림" w:hAnsi="Arial" w:cs="Arial"/>
          <w:kern w:val="0"/>
          <w:sz w:val="22"/>
        </w:rPr>
        <w:t>Yonezawa</w:t>
      </w:r>
      <w:proofErr w:type="spellEnd"/>
      <w:r w:rsidRPr="00355C4E">
        <w:rPr>
          <w:rFonts w:ascii="Arial" w:eastAsia="굴림" w:hAnsi="Arial" w:cs="Arial"/>
          <w:kern w:val="0"/>
          <w:sz w:val="22"/>
        </w:rPr>
        <w:t xml:space="preserve"> T, Choi SS, Nagai K, Woo JT.</w:t>
      </w:r>
    </w:p>
    <w:p w:rsidR="00317084" w:rsidRDefault="00317084" w:rsidP="004143A3">
      <w:pPr>
        <w:pStyle w:val="desc"/>
      </w:pPr>
    </w:p>
    <w:p w:rsidR="00314005" w:rsidRPr="00355C4E" w:rsidRDefault="00314005" w:rsidP="00314005">
      <w:pPr>
        <w:widowControl/>
        <w:shd w:val="clear" w:color="auto" w:fill="FFFFFF"/>
        <w:wordWrap/>
        <w:autoSpaceDE/>
        <w:autoSpaceDN/>
        <w:spacing w:line="240" w:lineRule="auto"/>
        <w:jc w:val="left"/>
        <w:rPr>
          <w:rFonts w:ascii="Arial" w:eastAsia="굴림" w:hAnsi="Arial" w:cs="Arial"/>
          <w:kern w:val="0"/>
          <w:sz w:val="18"/>
          <w:szCs w:val="18"/>
        </w:rPr>
      </w:pPr>
      <w:r w:rsidRPr="00355C4E">
        <w:rPr>
          <w:rFonts w:ascii="Arial" w:eastAsia="굴림" w:hAnsi="Arial" w:cs="Arial"/>
          <w:kern w:val="0"/>
          <w:sz w:val="18"/>
          <w:szCs w:val="18"/>
        </w:rPr>
        <w:t>Redox Biol. 2013 Jan 26</w:t>
      </w:r>
      <w:proofErr w:type="gramStart"/>
      <w:r w:rsidRPr="00355C4E">
        <w:rPr>
          <w:rFonts w:ascii="Arial" w:eastAsia="굴림" w:hAnsi="Arial" w:cs="Arial"/>
          <w:kern w:val="0"/>
          <w:sz w:val="18"/>
          <w:szCs w:val="18"/>
        </w:rPr>
        <w:t>;1</w:t>
      </w:r>
      <w:proofErr w:type="gramEnd"/>
      <w:r w:rsidRPr="00355C4E">
        <w:rPr>
          <w:rFonts w:ascii="Arial" w:eastAsia="굴림" w:hAnsi="Arial" w:cs="Arial"/>
          <w:kern w:val="0"/>
          <w:sz w:val="18"/>
          <w:szCs w:val="18"/>
        </w:rPr>
        <w:t xml:space="preserve">(1):70-9. </w:t>
      </w:r>
      <w:proofErr w:type="spellStart"/>
      <w:proofErr w:type="gramStart"/>
      <w:r w:rsidRPr="00355C4E">
        <w:rPr>
          <w:rFonts w:ascii="Arial" w:eastAsia="굴림" w:hAnsi="Arial" w:cs="Arial"/>
          <w:kern w:val="0"/>
          <w:sz w:val="18"/>
          <w:szCs w:val="18"/>
        </w:rPr>
        <w:t>doi</w:t>
      </w:r>
      <w:proofErr w:type="spellEnd"/>
      <w:proofErr w:type="gramEnd"/>
      <w:r w:rsidRPr="00355C4E">
        <w:rPr>
          <w:rFonts w:ascii="Arial" w:eastAsia="굴림" w:hAnsi="Arial" w:cs="Arial"/>
          <w:kern w:val="0"/>
          <w:sz w:val="18"/>
          <w:szCs w:val="18"/>
        </w:rPr>
        <w:t>: 10.1016/j.redox.2012.12.006.</w:t>
      </w:r>
    </w:p>
    <w:p w:rsidR="00355C4E" w:rsidRPr="00355C4E" w:rsidRDefault="003A5064" w:rsidP="00355C4E">
      <w:pPr>
        <w:widowControl/>
        <w:shd w:val="clear" w:color="auto" w:fill="FFFFFF"/>
        <w:wordWrap/>
        <w:autoSpaceDE/>
        <w:autoSpaceDN/>
        <w:spacing w:after="0" w:line="240" w:lineRule="auto"/>
        <w:jc w:val="left"/>
        <w:rPr>
          <w:rFonts w:ascii="Arial" w:eastAsia="굴림" w:hAnsi="Arial" w:cs="Arial"/>
          <w:kern w:val="0"/>
          <w:sz w:val="22"/>
        </w:rPr>
      </w:pPr>
      <w:hyperlink r:id="rId182" w:history="1">
        <w:r w:rsidR="00355C4E" w:rsidRPr="00355C4E">
          <w:rPr>
            <w:rFonts w:ascii="Arial" w:eastAsia="굴림" w:hAnsi="Arial" w:cs="Arial"/>
            <w:color w:val="2222CC"/>
            <w:kern w:val="0"/>
            <w:sz w:val="22"/>
            <w:u w:val="single"/>
          </w:rPr>
          <w:t xml:space="preserve">Differential activation of catalase expression and activity by </w:t>
        </w:r>
        <w:r w:rsidR="00355C4E" w:rsidRPr="00355C4E">
          <w:rPr>
            <w:rFonts w:ascii="Arial" w:eastAsia="굴림" w:hAnsi="Arial" w:cs="Arial"/>
            <w:b/>
            <w:bCs/>
            <w:color w:val="2222CC"/>
            <w:kern w:val="0"/>
            <w:sz w:val="22"/>
            <w:u w:val="single"/>
          </w:rPr>
          <w:t>PPAR</w:t>
        </w:r>
        <w:r w:rsidR="00355C4E" w:rsidRPr="00355C4E">
          <w:rPr>
            <w:rFonts w:ascii="Arial" w:eastAsia="굴림" w:hAnsi="Arial" w:cs="Arial"/>
            <w:color w:val="2222CC"/>
            <w:kern w:val="0"/>
            <w:sz w:val="22"/>
            <w:u w:val="single"/>
          </w:rPr>
          <w:t xml:space="preserve"> agonists: Implications for astrocyte protection in anti-glioma therapy.</w:t>
        </w:r>
      </w:hyperlink>
    </w:p>
    <w:p w:rsidR="00355C4E" w:rsidRPr="00355C4E" w:rsidRDefault="00355C4E" w:rsidP="00355C4E">
      <w:pPr>
        <w:widowControl/>
        <w:shd w:val="clear" w:color="auto" w:fill="FFFFFF"/>
        <w:wordWrap/>
        <w:autoSpaceDE/>
        <w:autoSpaceDN/>
        <w:spacing w:after="0" w:line="240" w:lineRule="auto"/>
        <w:jc w:val="left"/>
        <w:rPr>
          <w:rFonts w:ascii="Arial" w:eastAsia="굴림" w:hAnsi="Arial" w:cs="Arial"/>
          <w:kern w:val="0"/>
          <w:sz w:val="22"/>
        </w:rPr>
      </w:pPr>
      <w:proofErr w:type="spellStart"/>
      <w:r w:rsidRPr="00355C4E">
        <w:rPr>
          <w:rFonts w:ascii="Arial" w:eastAsia="굴림" w:hAnsi="Arial" w:cs="Arial"/>
          <w:kern w:val="0"/>
          <w:sz w:val="22"/>
        </w:rPr>
        <w:lastRenderedPageBreak/>
        <w:t>Khoo</w:t>
      </w:r>
      <w:proofErr w:type="spellEnd"/>
      <w:r w:rsidRPr="00355C4E">
        <w:rPr>
          <w:rFonts w:ascii="Arial" w:eastAsia="굴림" w:hAnsi="Arial" w:cs="Arial"/>
          <w:kern w:val="0"/>
          <w:sz w:val="22"/>
        </w:rPr>
        <w:t xml:space="preserve"> NK, </w:t>
      </w:r>
      <w:proofErr w:type="spellStart"/>
      <w:r w:rsidRPr="00355C4E">
        <w:rPr>
          <w:rFonts w:ascii="Arial" w:eastAsia="굴림" w:hAnsi="Arial" w:cs="Arial"/>
          <w:kern w:val="0"/>
          <w:sz w:val="22"/>
        </w:rPr>
        <w:t>Hebbar</w:t>
      </w:r>
      <w:proofErr w:type="spellEnd"/>
      <w:r w:rsidRPr="00355C4E">
        <w:rPr>
          <w:rFonts w:ascii="Arial" w:eastAsia="굴림" w:hAnsi="Arial" w:cs="Arial"/>
          <w:kern w:val="0"/>
          <w:sz w:val="22"/>
        </w:rPr>
        <w:t xml:space="preserve"> S, Zhao W, Moore SA, </w:t>
      </w:r>
      <w:proofErr w:type="spellStart"/>
      <w:r w:rsidRPr="00355C4E">
        <w:rPr>
          <w:rFonts w:ascii="Arial" w:eastAsia="굴림" w:hAnsi="Arial" w:cs="Arial"/>
          <w:kern w:val="0"/>
          <w:sz w:val="22"/>
        </w:rPr>
        <w:t>Domann</w:t>
      </w:r>
      <w:proofErr w:type="spellEnd"/>
      <w:r w:rsidRPr="00355C4E">
        <w:rPr>
          <w:rFonts w:ascii="Arial" w:eastAsia="굴림" w:hAnsi="Arial" w:cs="Arial"/>
          <w:kern w:val="0"/>
          <w:sz w:val="22"/>
        </w:rPr>
        <w:t xml:space="preserve"> FE, Robbins ME.</w:t>
      </w:r>
    </w:p>
    <w:p w:rsidR="00355C4E" w:rsidRPr="00355C4E" w:rsidRDefault="00355C4E" w:rsidP="004143A3">
      <w:pPr>
        <w:pStyle w:val="desc"/>
      </w:pPr>
    </w:p>
    <w:p w:rsidR="00314005" w:rsidRPr="00355C4E" w:rsidRDefault="00314005" w:rsidP="00314005">
      <w:pPr>
        <w:widowControl/>
        <w:shd w:val="clear" w:color="auto" w:fill="FFFFFF"/>
        <w:wordWrap/>
        <w:autoSpaceDE/>
        <w:autoSpaceDN/>
        <w:spacing w:line="240" w:lineRule="auto"/>
        <w:jc w:val="left"/>
        <w:rPr>
          <w:rFonts w:ascii="Arial" w:eastAsia="굴림" w:hAnsi="Arial" w:cs="Arial"/>
          <w:kern w:val="0"/>
          <w:sz w:val="18"/>
          <w:szCs w:val="18"/>
        </w:rPr>
      </w:pPr>
      <w:proofErr w:type="spellStart"/>
      <w:r w:rsidRPr="00355C4E">
        <w:rPr>
          <w:rFonts w:ascii="Arial" w:eastAsia="굴림" w:hAnsi="Arial" w:cs="Arial"/>
          <w:kern w:val="0"/>
          <w:sz w:val="18"/>
          <w:szCs w:val="18"/>
        </w:rPr>
        <w:t>Neurosci</w:t>
      </w:r>
      <w:proofErr w:type="spellEnd"/>
      <w:r w:rsidRPr="00355C4E">
        <w:rPr>
          <w:rFonts w:ascii="Arial" w:eastAsia="굴림" w:hAnsi="Arial" w:cs="Arial"/>
          <w:kern w:val="0"/>
          <w:sz w:val="18"/>
          <w:szCs w:val="18"/>
        </w:rPr>
        <w:t xml:space="preserve"> </w:t>
      </w:r>
      <w:proofErr w:type="spellStart"/>
      <w:r w:rsidRPr="00355C4E">
        <w:rPr>
          <w:rFonts w:ascii="Arial" w:eastAsia="굴림" w:hAnsi="Arial" w:cs="Arial"/>
          <w:kern w:val="0"/>
          <w:sz w:val="18"/>
          <w:szCs w:val="18"/>
        </w:rPr>
        <w:t>Lett</w:t>
      </w:r>
      <w:proofErr w:type="spellEnd"/>
      <w:r w:rsidRPr="00355C4E">
        <w:rPr>
          <w:rFonts w:ascii="Arial" w:eastAsia="굴림" w:hAnsi="Arial" w:cs="Arial"/>
          <w:kern w:val="0"/>
          <w:sz w:val="18"/>
          <w:szCs w:val="18"/>
        </w:rPr>
        <w:t xml:space="preserve">. </w:t>
      </w:r>
      <w:proofErr w:type="gramStart"/>
      <w:r w:rsidRPr="00355C4E">
        <w:rPr>
          <w:rFonts w:ascii="Arial" w:eastAsia="굴림" w:hAnsi="Arial" w:cs="Arial"/>
          <w:kern w:val="0"/>
          <w:sz w:val="18"/>
          <w:szCs w:val="18"/>
        </w:rPr>
        <w:t>2013 Sep 7.</w:t>
      </w:r>
      <w:proofErr w:type="gramEnd"/>
      <w:r w:rsidRPr="00355C4E">
        <w:rPr>
          <w:rFonts w:ascii="Arial" w:eastAsia="굴림" w:hAnsi="Arial" w:cs="Arial"/>
          <w:kern w:val="0"/>
          <w:sz w:val="18"/>
          <w:szCs w:val="18"/>
        </w:rPr>
        <w:t xml:space="preserve"> </w:t>
      </w:r>
      <w:proofErr w:type="spellStart"/>
      <w:proofErr w:type="gramStart"/>
      <w:r w:rsidRPr="00355C4E">
        <w:rPr>
          <w:rFonts w:ascii="Arial" w:eastAsia="굴림" w:hAnsi="Arial" w:cs="Arial"/>
          <w:kern w:val="0"/>
          <w:sz w:val="18"/>
          <w:szCs w:val="18"/>
        </w:rPr>
        <w:t>doi:</w:t>
      </w:r>
      <w:proofErr w:type="gramEnd"/>
      <w:r w:rsidRPr="00355C4E">
        <w:rPr>
          <w:rFonts w:ascii="Arial" w:eastAsia="굴림" w:hAnsi="Arial" w:cs="Arial"/>
          <w:kern w:val="0"/>
          <w:sz w:val="18"/>
          <w:szCs w:val="18"/>
        </w:rPr>
        <w:t>pii</w:t>
      </w:r>
      <w:proofErr w:type="spellEnd"/>
      <w:r w:rsidRPr="00355C4E">
        <w:rPr>
          <w:rFonts w:ascii="Arial" w:eastAsia="굴림" w:hAnsi="Arial" w:cs="Arial"/>
          <w:kern w:val="0"/>
          <w:sz w:val="18"/>
          <w:szCs w:val="18"/>
        </w:rPr>
        <w:t>: S0304-3940(13)00802-1. 10.1016/j.neulet.2013.08.069. [</w:t>
      </w:r>
      <w:proofErr w:type="spellStart"/>
      <w:r w:rsidRPr="00355C4E">
        <w:rPr>
          <w:rFonts w:ascii="Arial" w:eastAsia="굴림" w:hAnsi="Arial" w:cs="Arial"/>
          <w:kern w:val="0"/>
          <w:sz w:val="18"/>
          <w:szCs w:val="18"/>
        </w:rPr>
        <w:t>Epub</w:t>
      </w:r>
      <w:proofErr w:type="spellEnd"/>
      <w:r w:rsidRPr="00355C4E">
        <w:rPr>
          <w:rFonts w:ascii="Arial" w:eastAsia="굴림" w:hAnsi="Arial" w:cs="Arial"/>
          <w:kern w:val="0"/>
          <w:sz w:val="18"/>
          <w:szCs w:val="18"/>
        </w:rPr>
        <w:t xml:space="preserve"> ahead of print]</w:t>
      </w:r>
    </w:p>
    <w:p w:rsidR="00355C4E" w:rsidRPr="00355C4E" w:rsidRDefault="003A5064" w:rsidP="00355C4E">
      <w:pPr>
        <w:widowControl/>
        <w:shd w:val="clear" w:color="auto" w:fill="FFFFFF"/>
        <w:wordWrap/>
        <w:autoSpaceDE/>
        <w:autoSpaceDN/>
        <w:spacing w:after="0" w:line="240" w:lineRule="auto"/>
        <w:jc w:val="left"/>
        <w:rPr>
          <w:rFonts w:ascii="Arial" w:eastAsia="굴림" w:hAnsi="Arial" w:cs="Arial"/>
          <w:kern w:val="0"/>
          <w:sz w:val="22"/>
        </w:rPr>
      </w:pPr>
      <w:hyperlink r:id="rId183" w:history="1">
        <w:proofErr w:type="gramStart"/>
        <w:r w:rsidR="00355C4E" w:rsidRPr="00355C4E">
          <w:rPr>
            <w:rFonts w:ascii="Arial" w:eastAsia="굴림" w:hAnsi="Arial" w:cs="Arial"/>
            <w:color w:val="2222CC"/>
            <w:kern w:val="0"/>
            <w:sz w:val="22"/>
            <w:u w:val="single"/>
          </w:rPr>
          <w:t xml:space="preserve">Elevated levels of </w:t>
        </w:r>
        <w:r w:rsidR="00355C4E" w:rsidRPr="00355C4E">
          <w:rPr>
            <w:rFonts w:ascii="Arial" w:eastAsia="굴림" w:hAnsi="Arial" w:cs="Arial"/>
            <w:b/>
            <w:bCs/>
            <w:color w:val="2222CC"/>
            <w:kern w:val="0"/>
            <w:sz w:val="22"/>
            <w:u w:val="single"/>
          </w:rPr>
          <w:t>PPAR</w:t>
        </w:r>
        <w:r w:rsidR="00355C4E" w:rsidRPr="00355C4E">
          <w:rPr>
            <w:rFonts w:ascii="Arial" w:eastAsia="굴림" w:hAnsi="Arial" w:cs="Arial"/>
            <w:color w:val="2222CC"/>
            <w:kern w:val="0"/>
            <w:sz w:val="22"/>
            <w:u w:val="single"/>
          </w:rPr>
          <w:t>-gamma in the cerebrospinal fluid of patients with multiple sclerosis.</w:t>
        </w:r>
        <w:proofErr w:type="gramEnd"/>
      </w:hyperlink>
    </w:p>
    <w:p w:rsidR="00355C4E" w:rsidRPr="00355C4E" w:rsidRDefault="00355C4E" w:rsidP="00355C4E">
      <w:pPr>
        <w:widowControl/>
        <w:shd w:val="clear" w:color="auto" w:fill="FFFFFF"/>
        <w:wordWrap/>
        <w:autoSpaceDE/>
        <w:autoSpaceDN/>
        <w:spacing w:after="0" w:line="240" w:lineRule="auto"/>
        <w:jc w:val="left"/>
        <w:rPr>
          <w:rFonts w:ascii="Arial" w:eastAsia="굴림" w:hAnsi="Arial" w:cs="Arial"/>
          <w:kern w:val="0"/>
          <w:sz w:val="22"/>
        </w:rPr>
      </w:pPr>
      <w:proofErr w:type="spellStart"/>
      <w:r w:rsidRPr="00355C4E">
        <w:rPr>
          <w:rFonts w:ascii="Arial" w:eastAsia="굴림" w:hAnsi="Arial" w:cs="Arial"/>
          <w:kern w:val="0"/>
          <w:sz w:val="22"/>
        </w:rPr>
        <w:t>Szalardy</w:t>
      </w:r>
      <w:proofErr w:type="spellEnd"/>
      <w:r w:rsidRPr="00355C4E">
        <w:rPr>
          <w:rFonts w:ascii="Arial" w:eastAsia="굴림" w:hAnsi="Arial" w:cs="Arial"/>
          <w:kern w:val="0"/>
          <w:sz w:val="22"/>
        </w:rPr>
        <w:t xml:space="preserve"> L, </w:t>
      </w:r>
      <w:proofErr w:type="spellStart"/>
      <w:r w:rsidRPr="00355C4E">
        <w:rPr>
          <w:rFonts w:ascii="Arial" w:eastAsia="굴림" w:hAnsi="Arial" w:cs="Arial"/>
          <w:kern w:val="0"/>
          <w:sz w:val="22"/>
        </w:rPr>
        <w:t>Zadori</w:t>
      </w:r>
      <w:proofErr w:type="spellEnd"/>
      <w:r w:rsidRPr="00355C4E">
        <w:rPr>
          <w:rFonts w:ascii="Arial" w:eastAsia="굴림" w:hAnsi="Arial" w:cs="Arial"/>
          <w:kern w:val="0"/>
          <w:sz w:val="22"/>
        </w:rPr>
        <w:t xml:space="preserve"> D, </w:t>
      </w:r>
      <w:proofErr w:type="spellStart"/>
      <w:r w:rsidRPr="00355C4E">
        <w:rPr>
          <w:rFonts w:ascii="Arial" w:eastAsia="굴림" w:hAnsi="Arial" w:cs="Arial"/>
          <w:kern w:val="0"/>
          <w:sz w:val="22"/>
        </w:rPr>
        <w:t>Tanczos</w:t>
      </w:r>
      <w:proofErr w:type="spellEnd"/>
      <w:r w:rsidRPr="00355C4E">
        <w:rPr>
          <w:rFonts w:ascii="Arial" w:eastAsia="굴림" w:hAnsi="Arial" w:cs="Arial"/>
          <w:kern w:val="0"/>
          <w:sz w:val="22"/>
        </w:rPr>
        <w:t xml:space="preserve"> E, </w:t>
      </w:r>
      <w:proofErr w:type="spellStart"/>
      <w:r w:rsidRPr="00355C4E">
        <w:rPr>
          <w:rFonts w:ascii="Arial" w:eastAsia="굴림" w:hAnsi="Arial" w:cs="Arial"/>
          <w:kern w:val="0"/>
          <w:sz w:val="22"/>
        </w:rPr>
        <w:t>Simu</w:t>
      </w:r>
      <w:proofErr w:type="spellEnd"/>
      <w:r w:rsidRPr="00355C4E">
        <w:rPr>
          <w:rFonts w:ascii="Arial" w:eastAsia="굴림" w:hAnsi="Arial" w:cs="Arial"/>
          <w:kern w:val="0"/>
          <w:sz w:val="22"/>
        </w:rPr>
        <w:t xml:space="preserve"> M, </w:t>
      </w:r>
      <w:proofErr w:type="spellStart"/>
      <w:r w:rsidRPr="00355C4E">
        <w:rPr>
          <w:rFonts w:ascii="Arial" w:eastAsia="굴림" w:hAnsi="Arial" w:cs="Arial"/>
          <w:kern w:val="0"/>
          <w:sz w:val="22"/>
        </w:rPr>
        <w:t>Bencsik</w:t>
      </w:r>
      <w:proofErr w:type="spellEnd"/>
      <w:r w:rsidRPr="00355C4E">
        <w:rPr>
          <w:rFonts w:ascii="Arial" w:eastAsia="굴림" w:hAnsi="Arial" w:cs="Arial"/>
          <w:kern w:val="0"/>
          <w:sz w:val="22"/>
        </w:rPr>
        <w:t xml:space="preserve"> K, </w:t>
      </w:r>
      <w:proofErr w:type="spellStart"/>
      <w:r w:rsidRPr="00355C4E">
        <w:rPr>
          <w:rFonts w:ascii="Arial" w:eastAsia="굴림" w:hAnsi="Arial" w:cs="Arial"/>
          <w:kern w:val="0"/>
          <w:sz w:val="22"/>
        </w:rPr>
        <w:t>Vecsei</w:t>
      </w:r>
      <w:proofErr w:type="spellEnd"/>
      <w:r w:rsidRPr="00355C4E">
        <w:rPr>
          <w:rFonts w:ascii="Arial" w:eastAsia="굴림" w:hAnsi="Arial" w:cs="Arial"/>
          <w:kern w:val="0"/>
          <w:sz w:val="22"/>
        </w:rPr>
        <w:t xml:space="preserve"> L, </w:t>
      </w:r>
      <w:proofErr w:type="spellStart"/>
      <w:r w:rsidRPr="00355C4E">
        <w:rPr>
          <w:rFonts w:ascii="Arial" w:eastAsia="굴림" w:hAnsi="Arial" w:cs="Arial"/>
          <w:kern w:val="0"/>
          <w:sz w:val="22"/>
        </w:rPr>
        <w:t>Klivenyi</w:t>
      </w:r>
      <w:proofErr w:type="spellEnd"/>
      <w:r w:rsidRPr="00355C4E">
        <w:rPr>
          <w:rFonts w:ascii="Arial" w:eastAsia="굴림" w:hAnsi="Arial" w:cs="Arial"/>
          <w:kern w:val="0"/>
          <w:sz w:val="22"/>
        </w:rPr>
        <w:t xml:space="preserve"> P.</w:t>
      </w:r>
    </w:p>
    <w:p w:rsidR="00355C4E" w:rsidRPr="00355C4E" w:rsidRDefault="00355C4E" w:rsidP="004143A3">
      <w:pPr>
        <w:pStyle w:val="desc"/>
      </w:pPr>
    </w:p>
    <w:p w:rsidR="00314005" w:rsidRPr="00355C4E" w:rsidRDefault="00314005" w:rsidP="00314005">
      <w:pPr>
        <w:widowControl/>
        <w:shd w:val="clear" w:color="auto" w:fill="FFFFFF"/>
        <w:wordWrap/>
        <w:autoSpaceDE/>
        <w:autoSpaceDN/>
        <w:spacing w:line="240" w:lineRule="auto"/>
        <w:jc w:val="left"/>
        <w:rPr>
          <w:rFonts w:ascii="Arial" w:eastAsia="굴림" w:hAnsi="Arial" w:cs="Arial"/>
          <w:kern w:val="0"/>
          <w:sz w:val="18"/>
          <w:szCs w:val="18"/>
        </w:rPr>
      </w:pPr>
      <w:proofErr w:type="spellStart"/>
      <w:r w:rsidRPr="00355C4E">
        <w:rPr>
          <w:rFonts w:ascii="Arial" w:eastAsia="굴림" w:hAnsi="Arial" w:cs="Arial"/>
          <w:kern w:val="0"/>
          <w:sz w:val="18"/>
          <w:szCs w:val="18"/>
        </w:rPr>
        <w:t>Biol</w:t>
      </w:r>
      <w:proofErr w:type="spellEnd"/>
      <w:r w:rsidRPr="00355C4E">
        <w:rPr>
          <w:rFonts w:ascii="Arial" w:eastAsia="굴림" w:hAnsi="Arial" w:cs="Arial"/>
          <w:kern w:val="0"/>
          <w:sz w:val="18"/>
          <w:szCs w:val="18"/>
        </w:rPr>
        <w:t xml:space="preserve"> Chem. 2013 Sep 7. </w:t>
      </w:r>
      <w:proofErr w:type="spellStart"/>
      <w:proofErr w:type="gramStart"/>
      <w:r w:rsidRPr="00355C4E">
        <w:rPr>
          <w:rFonts w:ascii="Arial" w:eastAsia="굴림" w:hAnsi="Arial" w:cs="Arial"/>
          <w:kern w:val="0"/>
          <w:sz w:val="18"/>
          <w:szCs w:val="18"/>
        </w:rPr>
        <w:t>doi:</w:t>
      </w:r>
      <w:proofErr w:type="gramEnd"/>
      <w:r w:rsidRPr="00355C4E">
        <w:rPr>
          <w:rFonts w:ascii="Arial" w:eastAsia="굴림" w:hAnsi="Arial" w:cs="Arial"/>
          <w:kern w:val="0"/>
          <w:sz w:val="18"/>
          <w:szCs w:val="18"/>
        </w:rPr>
        <w:t>pii</w:t>
      </w:r>
      <w:proofErr w:type="spellEnd"/>
      <w:r w:rsidRPr="00355C4E">
        <w:rPr>
          <w:rFonts w:ascii="Arial" w:eastAsia="굴림" w:hAnsi="Arial" w:cs="Arial"/>
          <w:kern w:val="0"/>
          <w:sz w:val="18"/>
          <w:szCs w:val="18"/>
        </w:rPr>
        <w:t>: /j/</w:t>
      </w:r>
      <w:proofErr w:type="spellStart"/>
      <w:r w:rsidRPr="00355C4E">
        <w:rPr>
          <w:rFonts w:ascii="Arial" w:eastAsia="굴림" w:hAnsi="Arial" w:cs="Arial"/>
          <w:kern w:val="0"/>
          <w:sz w:val="18"/>
          <w:szCs w:val="18"/>
        </w:rPr>
        <w:t>bchm.just</w:t>
      </w:r>
      <w:proofErr w:type="spellEnd"/>
      <w:r w:rsidRPr="00355C4E">
        <w:rPr>
          <w:rFonts w:ascii="Arial" w:eastAsia="굴림" w:hAnsi="Arial" w:cs="Arial"/>
          <w:kern w:val="0"/>
          <w:sz w:val="18"/>
          <w:szCs w:val="18"/>
        </w:rPr>
        <w:t>-accepted/hsz-2013-0215/hsz-2013-0215.xml</w:t>
      </w:r>
    </w:p>
    <w:p w:rsidR="00355C4E" w:rsidRPr="00355C4E" w:rsidRDefault="003A5064" w:rsidP="00355C4E">
      <w:pPr>
        <w:widowControl/>
        <w:shd w:val="clear" w:color="auto" w:fill="FFFFFF"/>
        <w:wordWrap/>
        <w:autoSpaceDE/>
        <w:autoSpaceDN/>
        <w:spacing w:after="0" w:line="240" w:lineRule="auto"/>
        <w:jc w:val="left"/>
        <w:rPr>
          <w:rFonts w:ascii="Arial" w:eastAsia="굴림" w:hAnsi="Arial" w:cs="Arial"/>
          <w:kern w:val="0"/>
          <w:sz w:val="22"/>
        </w:rPr>
      </w:pPr>
      <w:hyperlink r:id="rId184" w:history="1">
        <w:proofErr w:type="gramStart"/>
        <w:r w:rsidR="00355C4E" w:rsidRPr="00355C4E">
          <w:rPr>
            <w:rFonts w:ascii="Arial" w:eastAsia="굴림" w:hAnsi="Arial" w:cs="Arial"/>
            <w:color w:val="2222CC"/>
            <w:kern w:val="0"/>
            <w:sz w:val="22"/>
            <w:u w:val="single"/>
          </w:rPr>
          <w:t xml:space="preserve">Role of the </w:t>
        </w:r>
        <w:r w:rsidR="00355C4E" w:rsidRPr="00355C4E">
          <w:rPr>
            <w:rFonts w:ascii="Arial" w:eastAsia="굴림" w:hAnsi="Arial" w:cs="Arial"/>
            <w:b/>
            <w:bCs/>
            <w:color w:val="2222CC"/>
            <w:kern w:val="0"/>
            <w:sz w:val="22"/>
            <w:u w:val="single"/>
          </w:rPr>
          <w:t>peroxisome proliferator-activated receptors</w:t>
        </w:r>
        <w:r w:rsidR="00355C4E" w:rsidRPr="00355C4E">
          <w:rPr>
            <w:rFonts w:ascii="Arial" w:eastAsia="굴림" w:hAnsi="Arial" w:cs="Arial"/>
            <w:color w:val="2222CC"/>
            <w:kern w:val="0"/>
            <w:sz w:val="22"/>
            <w:u w:val="single"/>
          </w:rPr>
          <w:t xml:space="preserve"> (</w:t>
        </w:r>
        <w:r w:rsidR="00355C4E" w:rsidRPr="00355C4E">
          <w:rPr>
            <w:rFonts w:ascii="Arial" w:eastAsia="굴림" w:hAnsi="Arial" w:cs="Arial"/>
            <w:b/>
            <w:bCs/>
            <w:color w:val="2222CC"/>
            <w:kern w:val="0"/>
            <w:sz w:val="22"/>
            <w:u w:val="single"/>
          </w:rPr>
          <w:t>PPAR</w:t>
        </w:r>
        <w:r w:rsidR="00355C4E" w:rsidRPr="00355C4E">
          <w:rPr>
            <w:rFonts w:ascii="Arial" w:eastAsia="굴림" w:hAnsi="Arial" w:cs="Arial"/>
            <w:color w:val="2222CC"/>
            <w:kern w:val="0"/>
            <w:sz w:val="22"/>
            <w:u w:val="single"/>
          </w:rPr>
          <w:t>)-α, β/δ and γ triad in regulation of reactive oxygen species signaling in brain.</w:t>
        </w:r>
        <w:proofErr w:type="gramEnd"/>
      </w:hyperlink>
    </w:p>
    <w:p w:rsidR="00355C4E" w:rsidRPr="00355C4E" w:rsidRDefault="00355C4E" w:rsidP="00355C4E">
      <w:pPr>
        <w:widowControl/>
        <w:shd w:val="clear" w:color="auto" w:fill="FFFFFF"/>
        <w:wordWrap/>
        <w:autoSpaceDE/>
        <w:autoSpaceDN/>
        <w:spacing w:after="0" w:line="240" w:lineRule="auto"/>
        <w:jc w:val="left"/>
        <w:rPr>
          <w:rFonts w:ascii="Arial" w:eastAsia="굴림" w:hAnsi="Arial" w:cs="Arial"/>
          <w:kern w:val="0"/>
          <w:sz w:val="22"/>
        </w:rPr>
      </w:pPr>
      <w:proofErr w:type="spellStart"/>
      <w:r w:rsidRPr="00355C4E">
        <w:rPr>
          <w:rFonts w:ascii="Arial" w:eastAsia="굴림" w:hAnsi="Arial" w:cs="Arial"/>
          <w:kern w:val="0"/>
          <w:sz w:val="22"/>
        </w:rPr>
        <w:t>Aleshin</w:t>
      </w:r>
      <w:proofErr w:type="spellEnd"/>
      <w:r w:rsidRPr="00355C4E">
        <w:rPr>
          <w:rFonts w:ascii="Arial" w:eastAsia="굴림" w:hAnsi="Arial" w:cs="Arial"/>
          <w:kern w:val="0"/>
          <w:sz w:val="22"/>
        </w:rPr>
        <w:t xml:space="preserve"> S, </w:t>
      </w:r>
      <w:proofErr w:type="spellStart"/>
      <w:r w:rsidRPr="00355C4E">
        <w:rPr>
          <w:rFonts w:ascii="Arial" w:eastAsia="굴림" w:hAnsi="Arial" w:cs="Arial"/>
          <w:kern w:val="0"/>
          <w:sz w:val="22"/>
        </w:rPr>
        <w:t>Reiser</w:t>
      </w:r>
      <w:proofErr w:type="spellEnd"/>
      <w:r w:rsidRPr="00355C4E">
        <w:rPr>
          <w:rFonts w:ascii="Arial" w:eastAsia="굴림" w:hAnsi="Arial" w:cs="Arial"/>
          <w:kern w:val="0"/>
          <w:sz w:val="22"/>
        </w:rPr>
        <w:t xml:space="preserve"> G.</w:t>
      </w:r>
    </w:p>
    <w:p w:rsidR="00355C4E" w:rsidRDefault="00355C4E" w:rsidP="004143A3">
      <w:pPr>
        <w:pStyle w:val="desc"/>
      </w:pPr>
    </w:p>
    <w:p w:rsidR="00314005" w:rsidRPr="00355C4E" w:rsidRDefault="00314005" w:rsidP="00314005">
      <w:pPr>
        <w:widowControl/>
        <w:shd w:val="clear" w:color="auto" w:fill="FFFFFF"/>
        <w:wordWrap/>
        <w:autoSpaceDE/>
        <w:autoSpaceDN/>
        <w:spacing w:line="240" w:lineRule="auto"/>
        <w:jc w:val="left"/>
        <w:rPr>
          <w:rFonts w:ascii="Arial" w:eastAsia="굴림" w:hAnsi="Arial" w:cs="Arial"/>
          <w:kern w:val="0"/>
          <w:sz w:val="18"/>
          <w:szCs w:val="18"/>
        </w:rPr>
      </w:pPr>
      <w:proofErr w:type="gramStart"/>
      <w:r w:rsidRPr="00355C4E">
        <w:rPr>
          <w:rFonts w:ascii="Arial" w:eastAsia="굴림" w:hAnsi="Arial" w:cs="Arial"/>
          <w:kern w:val="0"/>
          <w:sz w:val="18"/>
          <w:szCs w:val="18"/>
        </w:rPr>
        <w:t xml:space="preserve">Arthritis Res </w:t>
      </w:r>
      <w:proofErr w:type="spellStart"/>
      <w:r w:rsidRPr="00355C4E">
        <w:rPr>
          <w:rFonts w:ascii="Arial" w:eastAsia="굴림" w:hAnsi="Arial" w:cs="Arial"/>
          <w:kern w:val="0"/>
          <w:sz w:val="18"/>
          <w:szCs w:val="18"/>
        </w:rPr>
        <w:t>Ther</w:t>
      </w:r>
      <w:proofErr w:type="spellEnd"/>
      <w:r w:rsidRPr="00355C4E">
        <w:rPr>
          <w:rFonts w:ascii="Arial" w:eastAsia="굴림" w:hAnsi="Arial" w:cs="Arial"/>
          <w:kern w:val="0"/>
          <w:sz w:val="18"/>
          <w:szCs w:val="18"/>
        </w:rPr>
        <w:t>.</w:t>
      </w:r>
      <w:proofErr w:type="gramEnd"/>
      <w:r w:rsidRPr="00355C4E">
        <w:rPr>
          <w:rFonts w:ascii="Arial" w:eastAsia="굴림" w:hAnsi="Arial" w:cs="Arial"/>
          <w:kern w:val="0"/>
          <w:sz w:val="18"/>
          <w:szCs w:val="18"/>
        </w:rPr>
        <w:t xml:space="preserve"> 2013 Sep 10</w:t>
      </w:r>
      <w:proofErr w:type="gramStart"/>
      <w:r w:rsidRPr="00355C4E">
        <w:rPr>
          <w:rFonts w:ascii="Arial" w:eastAsia="굴림" w:hAnsi="Arial" w:cs="Arial"/>
          <w:kern w:val="0"/>
          <w:sz w:val="18"/>
          <w:szCs w:val="18"/>
        </w:rPr>
        <w:t>;15</w:t>
      </w:r>
      <w:proofErr w:type="gramEnd"/>
      <w:r w:rsidRPr="00355C4E">
        <w:rPr>
          <w:rFonts w:ascii="Arial" w:eastAsia="굴림" w:hAnsi="Arial" w:cs="Arial"/>
          <w:kern w:val="0"/>
          <w:sz w:val="18"/>
          <w:szCs w:val="18"/>
        </w:rPr>
        <w:t>(5):R110. [</w:t>
      </w:r>
      <w:proofErr w:type="spellStart"/>
      <w:r w:rsidRPr="00355C4E">
        <w:rPr>
          <w:rFonts w:ascii="Arial" w:eastAsia="굴림" w:hAnsi="Arial" w:cs="Arial"/>
          <w:kern w:val="0"/>
          <w:sz w:val="18"/>
          <w:szCs w:val="18"/>
        </w:rPr>
        <w:t>Epub</w:t>
      </w:r>
      <w:proofErr w:type="spellEnd"/>
      <w:r w:rsidRPr="00355C4E">
        <w:rPr>
          <w:rFonts w:ascii="Arial" w:eastAsia="굴림" w:hAnsi="Arial" w:cs="Arial"/>
          <w:kern w:val="0"/>
          <w:sz w:val="18"/>
          <w:szCs w:val="18"/>
        </w:rPr>
        <w:t xml:space="preserve"> ahead of print]</w:t>
      </w:r>
    </w:p>
    <w:p w:rsidR="00355C4E" w:rsidRPr="00355C4E" w:rsidRDefault="003A5064" w:rsidP="00355C4E">
      <w:pPr>
        <w:widowControl/>
        <w:shd w:val="clear" w:color="auto" w:fill="FFFFFF"/>
        <w:wordWrap/>
        <w:autoSpaceDE/>
        <w:autoSpaceDN/>
        <w:spacing w:after="0" w:line="240" w:lineRule="auto"/>
        <w:jc w:val="left"/>
        <w:rPr>
          <w:rFonts w:ascii="Arial" w:eastAsia="굴림" w:hAnsi="Arial" w:cs="Arial"/>
          <w:kern w:val="0"/>
          <w:sz w:val="22"/>
        </w:rPr>
      </w:pPr>
      <w:hyperlink r:id="rId185" w:history="1">
        <w:r w:rsidR="00355C4E" w:rsidRPr="00355C4E">
          <w:rPr>
            <w:rFonts w:ascii="Arial" w:eastAsia="굴림" w:hAnsi="Arial" w:cs="Arial"/>
            <w:b/>
            <w:bCs/>
            <w:color w:val="2222CC"/>
            <w:kern w:val="0"/>
            <w:sz w:val="22"/>
            <w:u w:val="single"/>
          </w:rPr>
          <w:t>Peroxisome</w:t>
        </w:r>
        <w:r w:rsidR="00355C4E" w:rsidRPr="00355C4E">
          <w:rPr>
            <w:rFonts w:ascii="Arial" w:eastAsia="굴림" w:hAnsi="Arial" w:cs="Arial"/>
            <w:color w:val="2222CC"/>
            <w:kern w:val="0"/>
            <w:sz w:val="22"/>
            <w:u w:val="single"/>
          </w:rPr>
          <w:t xml:space="preserve"> </w:t>
        </w:r>
        <w:r w:rsidR="00355C4E" w:rsidRPr="00355C4E">
          <w:rPr>
            <w:rFonts w:ascii="Arial" w:eastAsia="굴림" w:hAnsi="Arial" w:cs="Arial"/>
            <w:b/>
            <w:bCs/>
            <w:color w:val="2222CC"/>
            <w:kern w:val="0"/>
            <w:sz w:val="22"/>
            <w:u w:val="single"/>
          </w:rPr>
          <w:t>proliferator-activated</w:t>
        </w:r>
        <w:r w:rsidR="00355C4E" w:rsidRPr="00355C4E">
          <w:rPr>
            <w:rFonts w:ascii="Arial" w:eastAsia="굴림" w:hAnsi="Arial" w:cs="Arial"/>
            <w:color w:val="2222CC"/>
            <w:kern w:val="0"/>
            <w:sz w:val="22"/>
            <w:u w:val="single"/>
          </w:rPr>
          <w:t xml:space="preserve"> receptor gamma agonist effect on rheumatoid arthritis: a randomized controlled trial.</w:t>
        </w:r>
      </w:hyperlink>
    </w:p>
    <w:p w:rsidR="00355C4E" w:rsidRPr="00355C4E" w:rsidRDefault="00355C4E" w:rsidP="00355C4E">
      <w:pPr>
        <w:widowControl/>
        <w:shd w:val="clear" w:color="auto" w:fill="FFFFFF"/>
        <w:wordWrap/>
        <w:autoSpaceDE/>
        <w:autoSpaceDN/>
        <w:spacing w:after="0" w:line="240" w:lineRule="auto"/>
        <w:jc w:val="left"/>
        <w:rPr>
          <w:rFonts w:ascii="Arial" w:eastAsia="굴림" w:hAnsi="Arial" w:cs="Arial"/>
          <w:kern w:val="0"/>
          <w:sz w:val="22"/>
        </w:rPr>
      </w:pPr>
      <w:proofErr w:type="spellStart"/>
      <w:r w:rsidRPr="00355C4E">
        <w:rPr>
          <w:rFonts w:ascii="Arial" w:eastAsia="굴림" w:hAnsi="Arial" w:cs="Arial"/>
          <w:kern w:val="0"/>
          <w:sz w:val="22"/>
        </w:rPr>
        <w:t>Ormseth</w:t>
      </w:r>
      <w:proofErr w:type="spellEnd"/>
      <w:r w:rsidRPr="00355C4E">
        <w:rPr>
          <w:rFonts w:ascii="Arial" w:eastAsia="굴림" w:hAnsi="Arial" w:cs="Arial"/>
          <w:kern w:val="0"/>
          <w:sz w:val="22"/>
        </w:rPr>
        <w:t xml:space="preserve"> MJ, </w:t>
      </w:r>
      <w:proofErr w:type="spellStart"/>
      <w:r w:rsidRPr="00355C4E">
        <w:rPr>
          <w:rFonts w:ascii="Arial" w:eastAsia="굴림" w:hAnsi="Arial" w:cs="Arial"/>
          <w:kern w:val="0"/>
          <w:sz w:val="22"/>
        </w:rPr>
        <w:t>Oeser</w:t>
      </w:r>
      <w:proofErr w:type="spellEnd"/>
      <w:r w:rsidRPr="00355C4E">
        <w:rPr>
          <w:rFonts w:ascii="Arial" w:eastAsia="굴림" w:hAnsi="Arial" w:cs="Arial"/>
          <w:kern w:val="0"/>
          <w:sz w:val="22"/>
        </w:rPr>
        <w:t xml:space="preserve"> </w:t>
      </w:r>
      <w:proofErr w:type="gramStart"/>
      <w:r w:rsidRPr="00355C4E">
        <w:rPr>
          <w:rFonts w:ascii="Arial" w:eastAsia="굴림" w:hAnsi="Arial" w:cs="Arial"/>
          <w:kern w:val="0"/>
          <w:sz w:val="22"/>
        </w:rPr>
        <w:t>AM</w:t>
      </w:r>
      <w:proofErr w:type="gramEnd"/>
      <w:r w:rsidRPr="00355C4E">
        <w:rPr>
          <w:rFonts w:ascii="Arial" w:eastAsia="굴림" w:hAnsi="Arial" w:cs="Arial"/>
          <w:kern w:val="0"/>
          <w:sz w:val="22"/>
        </w:rPr>
        <w:t xml:space="preserve">, Cunningham A, </w:t>
      </w:r>
      <w:proofErr w:type="spellStart"/>
      <w:r w:rsidRPr="00355C4E">
        <w:rPr>
          <w:rFonts w:ascii="Arial" w:eastAsia="굴림" w:hAnsi="Arial" w:cs="Arial"/>
          <w:kern w:val="0"/>
          <w:sz w:val="22"/>
        </w:rPr>
        <w:t>Bian</w:t>
      </w:r>
      <w:proofErr w:type="spellEnd"/>
      <w:r w:rsidRPr="00355C4E">
        <w:rPr>
          <w:rFonts w:ascii="Arial" w:eastAsia="굴림" w:hAnsi="Arial" w:cs="Arial"/>
          <w:kern w:val="0"/>
          <w:sz w:val="22"/>
        </w:rPr>
        <w:t xml:space="preserve"> A, </w:t>
      </w:r>
      <w:proofErr w:type="spellStart"/>
      <w:r w:rsidRPr="00355C4E">
        <w:rPr>
          <w:rFonts w:ascii="Arial" w:eastAsia="굴림" w:hAnsi="Arial" w:cs="Arial"/>
          <w:kern w:val="0"/>
          <w:sz w:val="22"/>
        </w:rPr>
        <w:t>Shintani</w:t>
      </w:r>
      <w:proofErr w:type="spellEnd"/>
      <w:r w:rsidRPr="00355C4E">
        <w:rPr>
          <w:rFonts w:ascii="Arial" w:eastAsia="굴림" w:hAnsi="Arial" w:cs="Arial"/>
          <w:kern w:val="0"/>
          <w:sz w:val="22"/>
        </w:rPr>
        <w:t xml:space="preserve"> A, </w:t>
      </w:r>
      <w:proofErr w:type="spellStart"/>
      <w:r w:rsidRPr="00355C4E">
        <w:rPr>
          <w:rFonts w:ascii="Arial" w:eastAsia="굴림" w:hAnsi="Arial" w:cs="Arial"/>
          <w:kern w:val="0"/>
          <w:sz w:val="22"/>
        </w:rPr>
        <w:t>Solus</w:t>
      </w:r>
      <w:proofErr w:type="spellEnd"/>
      <w:r w:rsidRPr="00355C4E">
        <w:rPr>
          <w:rFonts w:ascii="Arial" w:eastAsia="굴림" w:hAnsi="Arial" w:cs="Arial"/>
          <w:kern w:val="0"/>
          <w:sz w:val="22"/>
        </w:rPr>
        <w:t xml:space="preserve"> J, Tanner SB, Stein CM.</w:t>
      </w:r>
    </w:p>
    <w:p w:rsidR="00355C4E" w:rsidRDefault="00355C4E" w:rsidP="004143A3">
      <w:pPr>
        <w:pStyle w:val="desc"/>
      </w:pPr>
    </w:p>
    <w:p w:rsidR="00314005" w:rsidRPr="00314005" w:rsidRDefault="00314005" w:rsidP="00314005">
      <w:pPr>
        <w:widowControl/>
        <w:shd w:val="clear" w:color="auto" w:fill="FFFFFF"/>
        <w:wordWrap/>
        <w:autoSpaceDE/>
        <w:autoSpaceDN/>
        <w:spacing w:line="240" w:lineRule="auto"/>
        <w:jc w:val="left"/>
        <w:rPr>
          <w:rFonts w:ascii="Arial" w:eastAsia="굴림" w:hAnsi="Arial" w:cs="Arial"/>
          <w:kern w:val="0"/>
          <w:sz w:val="18"/>
          <w:szCs w:val="18"/>
        </w:rPr>
      </w:pPr>
      <w:proofErr w:type="gramStart"/>
      <w:r w:rsidRPr="00314005">
        <w:rPr>
          <w:rFonts w:ascii="Arial" w:eastAsia="굴림" w:hAnsi="Arial" w:cs="Arial"/>
          <w:kern w:val="0"/>
          <w:sz w:val="18"/>
          <w:szCs w:val="18"/>
        </w:rPr>
        <w:t xml:space="preserve">J </w:t>
      </w:r>
      <w:proofErr w:type="spellStart"/>
      <w:r w:rsidRPr="00314005">
        <w:rPr>
          <w:rFonts w:ascii="Arial" w:eastAsia="굴림" w:hAnsi="Arial" w:cs="Arial"/>
          <w:kern w:val="0"/>
          <w:sz w:val="18"/>
          <w:szCs w:val="18"/>
        </w:rPr>
        <w:t>Neurosci</w:t>
      </w:r>
      <w:proofErr w:type="spellEnd"/>
      <w:r w:rsidRPr="00314005">
        <w:rPr>
          <w:rFonts w:ascii="Arial" w:eastAsia="굴림" w:hAnsi="Arial" w:cs="Arial"/>
          <w:kern w:val="0"/>
          <w:sz w:val="18"/>
          <w:szCs w:val="18"/>
        </w:rPr>
        <w:t>.</w:t>
      </w:r>
      <w:proofErr w:type="gramEnd"/>
      <w:r w:rsidRPr="00314005">
        <w:rPr>
          <w:rFonts w:ascii="Arial" w:eastAsia="굴림" w:hAnsi="Arial" w:cs="Arial"/>
          <w:kern w:val="0"/>
          <w:sz w:val="18"/>
          <w:szCs w:val="18"/>
        </w:rPr>
        <w:t xml:space="preserve"> 2013 Sep 11</w:t>
      </w:r>
      <w:proofErr w:type="gramStart"/>
      <w:r w:rsidRPr="00314005">
        <w:rPr>
          <w:rFonts w:ascii="Arial" w:eastAsia="굴림" w:hAnsi="Arial" w:cs="Arial"/>
          <w:kern w:val="0"/>
          <w:sz w:val="18"/>
          <w:szCs w:val="18"/>
        </w:rPr>
        <w:t>;33</w:t>
      </w:r>
      <w:proofErr w:type="gramEnd"/>
      <w:r w:rsidRPr="00314005">
        <w:rPr>
          <w:rFonts w:ascii="Arial" w:eastAsia="굴림" w:hAnsi="Arial" w:cs="Arial"/>
          <w:kern w:val="0"/>
          <w:sz w:val="18"/>
          <w:szCs w:val="18"/>
        </w:rPr>
        <w:t>(37):14767-14777.</w:t>
      </w:r>
    </w:p>
    <w:p w:rsidR="00314005" w:rsidRPr="00314005" w:rsidRDefault="003A5064" w:rsidP="00314005">
      <w:pPr>
        <w:widowControl/>
        <w:shd w:val="clear" w:color="auto" w:fill="FFFFFF"/>
        <w:wordWrap/>
        <w:autoSpaceDE/>
        <w:autoSpaceDN/>
        <w:spacing w:after="0" w:line="240" w:lineRule="auto"/>
        <w:jc w:val="left"/>
        <w:rPr>
          <w:rFonts w:ascii="Arial" w:eastAsia="굴림" w:hAnsi="Arial" w:cs="Arial"/>
          <w:kern w:val="0"/>
          <w:sz w:val="22"/>
        </w:rPr>
      </w:pPr>
      <w:hyperlink r:id="rId186" w:history="1">
        <w:proofErr w:type="gramStart"/>
        <w:r w:rsidR="00314005" w:rsidRPr="00314005">
          <w:rPr>
            <w:rFonts w:ascii="Arial" w:eastAsia="굴림" w:hAnsi="Arial" w:cs="Arial"/>
            <w:color w:val="2222CC"/>
            <w:kern w:val="0"/>
            <w:sz w:val="22"/>
            <w:u w:val="single"/>
          </w:rPr>
          <w:t>Deficiency of p62/Sequestosome 1 Causes Hyperphagia Due to Leptin Resistance in the Brain.</w:t>
        </w:r>
        <w:proofErr w:type="gramEnd"/>
      </w:hyperlink>
    </w:p>
    <w:p w:rsidR="00314005" w:rsidRPr="00314005" w:rsidRDefault="00314005" w:rsidP="00314005">
      <w:pPr>
        <w:widowControl/>
        <w:shd w:val="clear" w:color="auto" w:fill="FFFFFF"/>
        <w:wordWrap/>
        <w:autoSpaceDE/>
        <w:autoSpaceDN/>
        <w:spacing w:after="0" w:line="240" w:lineRule="auto"/>
        <w:jc w:val="left"/>
        <w:rPr>
          <w:rFonts w:ascii="Arial" w:eastAsia="굴림" w:hAnsi="Arial" w:cs="Arial"/>
          <w:kern w:val="0"/>
          <w:sz w:val="22"/>
        </w:rPr>
      </w:pPr>
      <w:r w:rsidRPr="00314005">
        <w:rPr>
          <w:rFonts w:ascii="Arial" w:eastAsia="굴림" w:hAnsi="Arial" w:cs="Arial"/>
          <w:kern w:val="0"/>
          <w:sz w:val="22"/>
        </w:rPr>
        <w:t xml:space="preserve">Harada H, </w:t>
      </w:r>
      <w:proofErr w:type="spellStart"/>
      <w:r w:rsidRPr="00314005">
        <w:rPr>
          <w:rFonts w:ascii="Arial" w:eastAsia="굴림" w:hAnsi="Arial" w:cs="Arial"/>
          <w:kern w:val="0"/>
          <w:sz w:val="22"/>
        </w:rPr>
        <w:t>Warabi</w:t>
      </w:r>
      <w:proofErr w:type="spellEnd"/>
      <w:r w:rsidRPr="00314005">
        <w:rPr>
          <w:rFonts w:ascii="Arial" w:eastAsia="굴림" w:hAnsi="Arial" w:cs="Arial"/>
          <w:kern w:val="0"/>
          <w:sz w:val="22"/>
        </w:rPr>
        <w:t xml:space="preserve"> E, </w:t>
      </w:r>
      <w:proofErr w:type="spellStart"/>
      <w:r w:rsidRPr="00314005">
        <w:rPr>
          <w:rFonts w:ascii="Arial" w:eastAsia="굴림" w:hAnsi="Arial" w:cs="Arial"/>
          <w:kern w:val="0"/>
          <w:sz w:val="22"/>
        </w:rPr>
        <w:t>Matsuki</w:t>
      </w:r>
      <w:proofErr w:type="spellEnd"/>
      <w:r w:rsidRPr="00314005">
        <w:rPr>
          <w:rFonts w:ascii="Arial" w:eastAsia="굴림" w:hAnsi="Arial" w:cs="Arial"/>
          <w:kern w:val="0"/>
          <w:sz w:val="22"/>
        </w:rPr>
        <w:t xml:space="preserve"> T, </w:t>
      </w:r>
      <w:proofErr w:type="spellStart"/>
      <w:r w:rsidRPr="00314005">
        <w:rPr>
          <w:rFonts w:ascii="Arial" w:eastAsia="굴림" w:hAnsi="Arial" w:cs="Arial"/>
          <w:kern w:val="0"/>
          <w:sz w:val="22"/>
        </w:rPr>
        <w:t>Yanagawa</w:t>
      </w:r>
      <w:proofErr w:type="spellEnd"/>
      <w:r w:rsidRPr="00314005">
        <w:rPr>
          <w:rFonts w:ascii="Arial" w:eastAsia="굴림" w:hAnsi="Arial" w:cs="Arial"/>
          <w:kern w:val="0"/>
          <w:sz w:val="22"/>
        </w:rPr>
        <w:t xml:space="preserve"> T, Okada K, </w:t>
      </w:r>
      <w:proofErr w:type="spellStart"/>
      <w:r w:rsidRPr="00314005">
        <w:rPr>
          <w:rFonts w:ascii="Arial" w:eastAsia="굴림" w:hAnsi="Arial" w:cs="Arial"/>
          <w:kern w:val="0"/>
          <w:sz w:val="22"/>
        </w:rPr>
        <w:t>Uwayama</w:t>
      </w:r>
      <w:proofErr w:type="spellEnd"/>
      <w:r w:rsidRPr="00314005">
        <w:rPr>
          <w:rFonts w:ascii="Arial" w:eastAsia="굴림" w:hAnsi="Arial" w:cs="Arial"/>
          <w:kern w:val="0"/>
          <w:sz w:val="22"/>
        </w:rPr>
        <w:t xml:space="preserve"> J, Ikeda A, </w:t>
      </w:r>
      <w:proofErr w:type="spellStart"/>
      <w:r w:rsidRPr="00314005">
        <w:rPr>
          <w:rFonts w:ascii="Arial" w:eastAsia="굴림" w:hAnsi="Arial" w:cs="Arial"/>
          <w:kern w:val="0"/>
          <w:sz w:val="22"/>
        </w:rPr>
        <w:t>Nakaso</w:t>
      </w:r>
      <w:proofErr w:type="spellEnd"/>
      <w:r w:rsidRPr="00314005">
        <w:rPr>
          <w:rFonts w:ascii="Arial" w:eastAsia="굴림" w:hAnsi="Arial" w:cs="Arial"/>
          <w:kern w:val="0"/>
          <w:sz w:val="22"/>
        </w:rPr>
        <w:t xml:space="preserve"> K, </w:t>
      </w:r>
      <w:proofErr w:type="spellStart"/>
      <w:r w:rsidRPr="00314005">
        <w:rPr>
          <w:rFonts w:ascii="Arial" w:eastAsia="굴림" w:hAnsi="Arial" w:cs="Arial"/>
          <w:kern w:val="0"/>
          <w:sz w:val="22"/>
        </w:rPr>
        <w:t>Kirii</w:t>
      </w:r>
      <w:proofErr w:type="spellEnd"/>
      <w:r w:rsidRPr="00314005">
        <w:rPr>
          <w:rFonts w:ascii="Arial" w:eastAsia="굴림" w:hAnsi="Arial" w:cs="Arial"/>
          <w:kern w:val="0"/>
          <w:sz w:val="22"/>
        </w:rPr>
        <w:t xml:space="preserve"> K, Noguchi N, </w:t>
      </w:r>
      <w:proofErr w:type="spellStart"/>
      <w:r w:rsidRPr="00314005">
        <w:rPr>
          <w:rFonts w:ascii="Arial" w:eastAsia="굴림" w:hAnsi="Arial" w:cs="Arial"/>
          <w:kern w:val="0"/>
          <w:sz w:val="22"/>
        </w:rPr>
        <w:t>Bukawa</w:t>
      </w:r>
      <w:proofErr w:type="spellEnd"/>
      <w:r w:rsidRPr="00314005">
        <w:rPr>
          <w:rFonts w:ascii="Arial" w:eastAsia="굴림" w:hAnsi="Arial" w:cs="Arial"/>
          <w:kern w:val="0"/>
          <w:sz w:val="22"/>
        </w:rPr>
        <w:t xml:space="preserve"> H, </w:t>
      </w:r>
      <w:proofErr w:type="spellStart"/>
      <w:r w:rsidRPr="00314005">
        <w:rPr>
          <w:rFonts w:ascii="Arial" w:eastAsia="굴림" w:hAnsi="Arial" w:cs="Arial"/>
          <w:kern w:val="0"/>
          <w:sz w:val="22"/>
        </w:rPr>
        <w:t>Siow</w:t>
      </w:r>
      <w:proofErr w:type="spellEnd"/>
      <w:r w:rsidRPr="00314005">
        <w:rPr>
          <w:rFonts w:ascii="Arial" w:eastAsia="굴림" w:hAnsi="Arial" w:cs="Arial"/>
          <w:kern w:val="0"/>
          <w:sz w:val="22"/>
        </w:rPr>
        <w:t xml:space="preserve"> RC, Mann GE, </w:t>
      </w:r>
      <w:proofErr w:type="spellStart"/>
      <w:r w:rsidRPr="00314005">
        <w:rPr>
          <w:rFonts w:ascii="Arial" w:eastAsia="굴림" w:hAnsi="Arial" w:cs="Arial"/>
          <w:kern w:val="0"/>
          <w:sz w:val="22"/>
        </w:rPr>
        <w:t>Shoda</w:t>
      </w:r>
      <w:proofErr w:type="spellEnd"/>
      <w:r w:rsidRPr="00314005">
        <w:rPr>
          <w:rFonts w:ascii="Arial" w:eastAsia="굴림" w:hAnsi="Arial" w:cs="Arial"/>
          <w:kern w:val="0"/>
          <w:sz w:val="22"/>
        </w:rPr>
        <w:t xml:space="preserve"> J, Ishii T, Sakurai T.</w:t>
      </w:r>
    </w:p>
    <w:p w:rsidR="00355C4E" w:rsidRDefault="00355C4E" w:rsidP="004143A3">
      <w:pPr>
        <w:pStyle w:val="desc"/>
      </w:pPr>
    </w:p>
    <w:p w:rsidR="00194551" w:rsidRPr="005A4170" w:rsidRDefault="005A4170" w:rsidP="004143A3">
      <w:pPr>
        <w:pStyle w:val="desc"/>
        <w:rPr>
          <w:rFonts w:ascii="Times New Roman" w:hAnsi="Times New Roman" w:cs="Times New Roman"/>
          <w:b/>
          <w:i/>
          <w:sz w:val="36"/>
        </w:rPr>
      </w:pPr>
      <w:r w:rsidRPr="005A4170">
        <w:rPr>
          <w:rFonts w:ascii="Times New Roman" w:hAnsi="Times New Roman" w:cs="Times New Roman"/>
          <w:b/>
          <w:i/>
          <w:sz w:val="36"/>
        </w:rPr>
        <w:t>NATURE</w:t>
      </w:r>
    </w:p>
    <w:p w:rsidR="00194551" w:rsidRDefault="00314005" w:rsidP="004143A3">
      <w:pPr>
        <w:pStyle w:val="desc"/>
      </w:pPr>
      <w:r w:rsidRPr="00314005">
        <w:rPr>
          <w:noProof/>
        </w:rPr>
        <w:lastRenderedPageBreak/>
        <w:drawing>
          <wp:inline distT="0" distB="0" distL="0" distR="0" wp14:anchorId="4FCE8231" wp14:editId="406573F5">
            <wp:extent cx="5731510" cy="2959443"/>
            <wp:effectExtent l="0" t="0" r="254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187">
                      <a:extLst>
                        <a:ext uri="{28A0092B-C50C-407E-A947-70E740481C1C}">
                          <a14:useLocalDpi xmlns:a14="http://schemas.microsoft.com/office/drawing/2010/main" val="0"/>
                        </a:ext>
                      </a:extLst>
                    </a:blip>
                    <a:srcRect l="13558" t="29960" r="38711" b="26389"/>
                    <a:stretch/>
                  </pic:blipFill>
                  <pic:spPr bwMode="auto">
                    <a:xfrm>
                      <a:off x="0" y="0"/>
                      <a:ext cx="5731510" cy="2959443"/>
                    </a:xfrm>
                    <a:prstGeom prst="rect">
                      <a:avLst/>
                    </a:prstGeom>
                    <a:noFill/>
                    <a:ln>
                      <a:noFill/>
                    </a:ln>
                    <a:extLst/>
                  </pic:spPr>
                </pic:pic>
              </a:graphicData>
            </a:graphic>
          </wp:inline>
        </w:drawing>
      </w:r>
    </w:p>
    <w:p w:rsidR="00626FEF" w:rsidRDefault="00626FEF" w:rsidP="00626FEF">
      <w:pPr>
        <w:pStyle w:val="1"/>
        <w:pBdr>
          <w:bottom w:val="single" w:sz="6" w:space="5" w:color="B7B7B7"/>
        </w:pBdr>
        <w:shd w:val="clear" w:color="auto" w:fill="FFFFFF"/>
        <w:spacing w:before="180" w:after="90" w:line="240" w:lineRule="atLeast"/>
        <w:rPr>
          <w:rFonts w:ascii="Times New Roman" w:hAnsi="Times New Roman" w:cs="Times New Roman"/>
          <w:caps/>
          <w:color w:val="222222"/>
          <w:sz w:val="35"/>
          <w:szCs w:val="35"/>
          <w:lang w:val="en"/>
        </w:rPr>
      </w:pPr>
      <w:r>
        <w:rPr>
          <w:rFonts w:ascii="Times New Roman" w:hAnsi="Times New Roman" w:cs="Times New Roman"/>
          <w:caps/>
          <w:color w:val="222222"/>
          <w:sz w:val="35"/>
          <w:szCs w:val="35"/>
          <w:lang w:val="en"/>
        </w:rPr>
        <w:t>Articles</w:t>
      </w:r>
    </w:p>
    <w:p w:rsidR="00626FEF" w:rsidRDefault="003A5064" w:rsidP="00626FEF">
      <w:pPr>
        <w:shd w:val="clear" w:color="auto" w:fill="FFFFFF"/>
        <w:rPr>
          <w:rFonts w:ascii="Arial" w:hAnsi="Arial" w:cs="Arial"/>
          <w:color w:val="222222"/>
          <w:szCs w:val="20"/>
          <w:lang w:val="en"/>
        </w:rPr>
      </w:pPr>
      <w:hyperlink r:id="rId188" w:anchor="top" w:history="1">
        <w:r w:rsidR="00626FEF">
          <w:rPr>
            <w:rStyle w:val="a5"/>
            <w:rFonts w:ascii="Arial" w:hAnsi="Arial" w:cs="Arial"/>
            <w:b/>
            <w:bCs/>
            <w:szCs w:val="20"/>
            <w:lang w:val="en"/>
          </w:rPr>
          <w:t>Top</w:t>
        </w:r>
      </w:hyperlink>
      <w:r w:rsidR="00626FEF">
        <w:rPr>
          <w:rFonts w:ascii="Arial" w:hAnsi="Arial" w:cs="Arial"/>
          <w:color w:val="222222"/>
          <w:szCs w:val="20"/>
          <w:lang w:val="en"/>
        </w:rPr>
        <w:t xml:space="preserve"> </w:t>
      </w:r>
    </w:p>
    <w:p w:rsidR="00626FEF" w:rsidRDefault="003A5064" w:rsidP="00626FEF">
      <w:pPr>
        <w:widowControl/>
        <w:numPr>
          <w:ilvl w:val="0"/>
          <w:numId w:val="48"/>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189" w:history="1">
        <w:r w:rsidR="00626FEF">
          <w:rPr>
            <w:rFonts w:ascii="Arial" w:hAnsi="Arial" w:cs="Arial"/>
            <w:b/>
            <w:bCs/>
            <w:color w:val="006699"/>
            <w:kern w:val="36"/>
            <w:szCs w:val="20"/>
            <w:lang w:val="en"/>
          </w:rPr>
          <w:t>Social reward requires coordinated activity of nucleus accumbens oxytocin and serotonin</w:t>
        </w:r>
      </w:hyperlink>
    </w:p>
    <w:p w:rsidR="00626FEF" w:rsidRDefault="00626FEF" w:rsidP="00626FEF">
      <w:pPr>
        <w:widowControl/>
        <w:numPr>
          <w:ilvl w:val="1"/>
          <w:numId w:val="48"/>
        </w:numPr>
        <w:shd w:val="clear" w:color="auto" w:fill="FFFFFF"/>
        <w:wordWrap/>
        <w:autoSpaceDE/>
        <w:autoSpaceDN/>
        <w:spacing w:after="0"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Gül</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Dölen</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8"/>
        </w:numPr>
        <w:shd w:val="clear" w:color="auto" w:fill="FFFFFF"/>
        <w:wordWrap/>
        <w:autoSpaceDE/>
        <w:autoSpaceDN/>
        <w:spacing w:after="0"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Ayeh</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Darvishzadeh</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8"/>
        </w:numPr>
        <w:shd w:val="clear" w:color="auto" w:fill="FFFFFF"/>
        <w:wordWrap/>
        <w:autoSpaceDE/>
        <w:autoSpaceDN/>
        <w:spacing w:after="0"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Kee</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Wui</w:t>
      </w:r>
      <w:proofErr w:type="spellEnd"/>
      <w:r>
        <w:rPr>
          <w:rFonts w:ascii="Arial" w:hAnsi="Arial" w:cs="Arial"/>
          <w:color w:val="222222"/>
          <w:sz w:val="17"/>
          <w:szCs w:val="17"/>
          <w:lang w:val="en"/>
        </w:rPr>
        <w:t xml:space="preserve"> Huang</w:t>
      </w:r>
      <w:r>
        <w:rPr>
          <w:rStyle w:val="sep"/>
          <w:rFonts w:ascii="Arial" w:hAnsi="Arial" w:cs="Arial"/>
          <w:color w:val="222222"/>
          <w:sz w:val="17"/>
          <w:szCs w:val="17"/>
          <w:lang w:val="en"/>
        </w:rPr>
        <w:t xml:space="preserve"> &amp; </w:t>
      </w:r>
      <w:r>
        <w:rPr>
          <w:rFonts w:ascii="Arial" w:hAnsi="Arial" w:cs="Arial"/>
          <w:color w:val="222222"/>
          <w:sz w:val="17"/>
          <w:szCs w:val="17"/>
          <w:lang w:val="en"/>
        </w:rPr>
        <w:t xml:space="preserve"> </w:t>
      </w:r>
    </w:p>
    <w:p w:rsidR="00626FEF" w:rsidRDefault="00626FEF" w:rsidP="00626FEF">
      <w:pPr>
        <w:widowControl/>
        <w:numPr>
          <w:ilvl w:val="1"/>
          <w:numId w:val="48"/>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Robert C. </w:t>
      </w:r>
      <w:proofErr w:type="spellStart"/>
      <w:r>
        <w:rPr>
          <w:rFonts w:ascii="Arial" w:hAnsi="Arial" w:cs="Arial"/>
          <w:color w:val="222222"/>
          <w:sz w:val="17"/>
          <w:szCs w:val="17"/>
          <w:lang w:val="en"/>
        </w:rPr>
        <w:t>Malenka</w:t>
      </w:r>
      <w:proofErr w:type="spellEnd"/>
    </w:p>
    <w:p w:rsidR="00626FEF" w:rsidRDefault="00626FEF" w:rsidP="00626FEF">
      <w:pPr>
        <w:pBdr>
          <w:top w:val="single" w:sz="6" w:space="0" w:color="B7B7B7"/>
          <w:bottom w:val="single" w:sz="6" w:space="0" w:color="B7B7B7"/>
        </w:pBdr>
        <w:shd w:val="clear" w:color="auto" w:fill="FFFFFF"/>
        <w:ind w:left="720"/>
        <w:rPr>
          <w:rFonts w:ascii="Arial" w:hAnsi="Arial" w:cs="Arial"/>
          <w:color w:val="222222"/>
          <w:szCs w:val="20"/>
          <w:lang w:val="en"/>
        </w:rPr>
      </w:pPr>
      <w:r>
        <w:rPr>
          <w:rFonts w:ascii="Arial" w:hAnsi="Arial" w:cs="Arial"/>
          <w:color w:val="222222"/>
          <w:szCs w:val="20"/>
          <w:lang w:val="en"/>
        </w:rPr>
        <w:t xml:space="preserve">In male mice oxytocin acts as a social reinforcement signal within the nucleus </w:t>
      </w:r>
      <w:proofErr w:type="spellStart"/>
      <w:r>
        <w:rPr>
          <w:rFonts w:ascii="Arial" w:hAnsi="Arial" w:cs="Arial"/>
          <w:color w:val="222222"/>
          <w:szCs w:val="20"/>
          <w:lang w:val="en"/>
        </w:rPr>
        <w:t>accumbens</w:t>
      </w:r>
      <w:proofErr w:type="spellEnd"/>
      <w:r>
        <w:rPr>
          <w:rFonts w:ascii="Arial" w:hAnsi="Arial" w:cs="Arial"/>
          <w:color w:val="222222"/>
          <w:szCs w:val="20"/>
          <w:lang w:val="en"/>
        </w:rPr>
        <w:t xml:space="preserve"> (</w:t>
      </w:r>
      <w:proofErr w:type="spellStart"/>
      <w:r>
        <w:rPr>
          <w:rFonts w:ascii="Arial" w:hAnsi="Arial" w:cs="Arial"/>
          <w:color w:val="222222"/>
          <w:szCs w:val="20"/>
          <w:lang w:val="en"/>
        </w:rPr>
        <w:t>NAc</w:t>
      </w:r>
      <w:proofErr w:type="spellEnd"/>
      <w:r>
        <w:rPr>
          <w:rFonts w:ascii="Arial" w:hAnsi="Arial" w:cs="Arial"/>
          <w:color w:val="222222"/>
          <w:szCs w:val="20"/>
          <w:lang w:val="en"/>
        </w:rPr>
        <w:t xml:space="preserve">) core, where it elicits a </w:t>
      </w:r>
      <w:proofErr w:type="spellStart"/>
      <w:r>
        <w:rPr>
          <w:rFonts w:ascii="Arial" w:hAnsi="Arial" w:cs="Arial"/>
          <w:color w:val="222222"/>
          <w:szCs w:val="20"/>
          <w:lang w:val="en"/>
        </w:rPr>
        <w:t>presynaptically</w:t>
      </w:r>
      <w:proofErr w:type="spellEnd"/>
      <w:r>
        <w:rPr>
          <w:rFonts w:ascii="Arial" w:hAnsi="Arial" w:cs="Arial"/>
          <w:color w:val="222222"/>
          <w:szCs w:val="20"/>
          <w:lang w:val="en"/>
        </w:rPr>
        <w:t xml:space="preserve"> expressed long-term depression (LTD) of excitatory synaptic transmission in medium spiny neurons; deletion of oxytocin receptors from the dorsal raphe nucleus, which provides serotonergic innervation of the </w:t>
      </w:r>
      <w:proofErr w:type="spellStart"/>
      <w:r>
        <w:rPr>
          <w:rFonts w:ascii="Arial" w:hAnsi="Arial" w:cs="Arial"/>
          <w:color w:val="222222"/>
          <w:szCs w:val="20"/>
          <w:lang w:val="en"/>
        </w:rPr>
        <w:t>NAc</w:t>
      </w:r>
      <w:proofErr w:type="spellEnd"/>
      <w:r>
        <w:rPr>
          <w:rFonts w:ascii="Arial" w:hAnsi="Arial" w:cs="Arial"/>
          <w:color w:val="222222"/>
          <w:szCs w:val="20"/>
          <w:lang w:val="en"/>
        </w:rPr>
        <w:t xml:space="preserve">, and blockade of </w:t>
      </w:r>
      <w:proofErr w:type="spellStart"/>
      <w:r>
        <w:rPr>
          <w:rFonts w:ascii="Arial" w:hAnsi="Arial" w:cs="Arial"/>
          <w:color w:val="222222"/>
          <w:szCs w:val="20"/>
          <w:lang w:val="en"/>
        </w:rPr>
        <w:t>NAc</w:t>
      </w:r>
      <w:proofErr w:type="spellEnd"/>
      <w:r>
        <w:rPr>
          <w:rFonts w:ascii="Arial" w:hAnsi="Arial" w:cs="Arial"/>
          <w:color w:val="222222"/>
          <w:szCs w:val="20"/>
          <w:lang w:val="en"/>
        </w:rPr>
        <w:t xml:space="preserve"> serotonin 1B receptors both prevent oxytocin-induced LTD and social reward.</w:t>
      </w:r>
    </w:p>
    <w:p w:rsidR="00626FEF" w:rsidRDefault="003A5064" w:rsidP="00626FEF">
      <w:pPr>
        <w:widowControl/>
        <w:numPr>
          <w:ilvl w:val="0"/>
          <w:numId w:val="48"/>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190" w:history="1">
        <w:r w:rsidR="00626FEF">
          <w:rPr>
            <w:rFonts w:ascii="Arial" w:hAnsi="Arial" w:cs="Arial"/>
            <w:b/>
            <w:bCs/>
            <w:color w:val="006699"/>
            <w:kern w:val="36"/>
            <w:szCs w:val="20"/>
            <w:lang w:val="en"/>
          </w:rPr>
          <w:t>RNAi screens in mice identify physiological regulators of oncogenic growth</w:t>
        </w:r>
      </w:hyperlink>
    </w:p>
    <w:p w:rsidR="00626FEF" w:rsidRDefault="00626FEF" w:rsidP="00626FEF">
      <w:pPr>
        <w:widowControl/>
        <w:numPr>
          <w:ilvl w:val="1"/>
          <w:numId w:val="48"/>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Slobodan </w:t>
      </w:r>
      <w:proofErr w:type="spellStart"/>
      <w:r>
        <w:rPr>
          <w:rFonts w:ascii="Arial" w:hAnsi="Arial" w:cs="Arial"/>
          <w:color w:val="222222"/>
          <w:sz w:val="17"/>
          <w:szCs w:val="17"/>
          <w:lang w:val="en"/>
        </w:rPr>
        <w:t>Beronja</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8"/>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Peter </w:t>
      </w:r>
      <w:proofErr w:type="spellStart"/>
      <w:r>
        <w:rPr>
          <w:rFonts w:ascii="Arial" w:hAnsi="Arial" w:cs="Arial"/>
          <w:color w:val="222222"/>
          <w:sz w:val="17"/>
          <w:szCs w:val="17"/>
          <w:lang w:val="en"/>
        </w:rPr>
        <w:t>Janki</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8"/>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Evan Heller</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8"/>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Wen-</w:t>
      </w:r>
      <w:proofErr w:type="spellStart"/>
      <w:r>
        <w:rPr>
          <w:rFonts w:ascii="Arial" w:hAnsi="Arial" w:cs="Arial"/>
          <w:color w:val="222222"/>
          <w:sz w:val="17"/>
          <w:szCs w:val="17"/>
          <w:lang w:val="en"/>
        </w:rPr>
        <w:t>Hui</w:t>
      </w:r>
      <w:proofErr w:type="spellEnd"/>
      <w:r>
        <w:rPr>
          <w:rFonts w:ascii="Arial" w:hAnsi="Arial" w:cs="Arial"/>
          <w:color w:val="222222"/>
          <w:sz w:val="17"/>
          <w:szCs w:val="17"/>
          <w:lang w:val="en"/>
        </w:rPr>
        <w:t xml:space="preserve"> Lien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8"/>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Brice E. Keyes</w:t>
      </w:r>
      <w:r>
        <w:rPr>
          <w:rStyle w:val="sep"/>
          <w:rFonts w:ascii="Arial" w:hAnsi="Arial" w:cs="Arial"/>
          <w:color w:val="222222"/>
          <w:sz w:val="17"/>
          <w:szCs w:val="17"/>
          <w:lang w:val="en"/>
        </w:rPr>
        <w:t xml:space="preserve">, </w:t>
      </w:r>
    </w:p>
    <w:p w:rsidR="00626FEF" w:rsidRDefault="00626FEF" w:rsidP="00626FEF">
      <w:pPr>
        <w:widowControl/>
        <w:numPr>
          <w:ilvl w:val="1"/>
          <w:numId w:val="48"/>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Naoki Oshimori</w:t>
      </w:r>
      <w:r>
        <w:rPr>
          <w:rStyle w:val="sep"/>
          <w:rFonts w:ascii="Arial" w:hAnsi="Arial" w:cs="Arial"/>
          <w:vanish/>
          <w:color w:val="222222"/>
          <w:sz w:val="17"/>
          <w:szCs w:val="17"/>
          <w:lang w:val="en"/>
        </w:rPr>
        <w:t xml:space="preserve"> &amp; </w:t>
      </w:r>
    </w:p>
    <w:p w:rsidR="00626FEF" w:rsidRDefault="00626FEF" w:rsidP="00626FEF">
      <w:pPr>
        <w:widowControl/>
        <w:numPr>
          <w:ilvl w:val="1"/>
          <w:numId w:val="48"/>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Elaine Fuchs </w:t>
      </w:r>
    </w:p>
    <w:p w:rsidR="00626FEF" w:rsidRDefault="003A5064" w:rsidP="00626FEF">
      <w:pPr>
        <w:widowControl/>
        <w:numPr>
          <w:ilvl w:val="1"/>
          <w:numId w:val="48"/>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91" w:history="1">
        <w:r w:rsidR="00626FEF">
          <w:rPr>
            <w:rStyle w:val="a5"/>
            <w:rFonts w:ascii="Arial" w:hAnsi="Arial" w:cs="Arial"/>
            <w:sz w:val="17"/>
            <w:szCs w:val="17"/>
            <w:lang w:val="en"/>
          </w:rPr>
          <w:t>+ et al.</w:t>
        </w:r>
      </w:hyperlink>
    </w:p>
    <w:p w:rsidR="00626FEF" w:rsidRDefault="00626FEF" w:rsidP="00626FEF">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Here, the first genome-wide </w:t>
      </w:r>
      <w:r>
        <w:rPr>
          <w:rFonts w:ascii="Arial" w:hAnsi="Arial" w:cs="Arial"/>
          <w:i/>
          <w:iCs/>
          <w:color w:val="222222"/>
          <w:szCs w:val="20"/>
          <w:lang w:val="en"/>
        </w:rPr>
        <w:t>in vivo</w:t>
      </w:r>
      <w:r>
        <w:rPr>
          <w:rFonts w:ascii="Arial" w:hAnsi="Arial" w:cs="Arial"/>
          <w:color w:val="222222"/>
          <w:szCs w:val="20"/>
          <w:lang w:val="en"/>
        </w:rPr>
        <w:t xml:space="preserve"> RNA interference screens in a mammalian animal model are reported: genes involved in normal and abnormal epithelial cell growth are studied in developing skin tissue in mouse embryos, and among the findings, β-catenin is shown to act as an antagonist to normal epithelial cell growth as well as promoting oncogene-driven growth.</w:t>
      </w:r>
    </w:p>
    <w:p w:rsidR="00626FEF" w:rsidRDefault="00626FEF" w:rsidP="00626FEF">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626FEF" w:rsidRDefault="003A5064" w:rsidP="00626FEF">
      <w:pPr>
        <w:widowControl/>
        <w:numPr>
          <w:ilvl w:val="1"/>
          <w:numId w:val="48"/>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192" w:history="1">
        <w:r w:rsidR="00626FEF">
          <w:rPr>
            <w:rStyle w:val="a5"/>
            <w:rFonts w:ascii="Arial" w:hAnsi="Arial" w:cs="Arial"/>
            <w:sz w:val="17"/>
            <w:szCs w:val="17"/>
            <w:lang w:val="en"/>
          </w:rPr>
          <w:t>News &amp; Views by Schweiger &amp; Jensen</w:t>
        </w:r>
      </w:hyperlink>
    </w:p>
    <w:p w:rsidR="00626FEF" w:rsidRDefault="00626FEF" w:rsidP="00626FEF">
      <w:pPr>
        <w:pStyle w:val="1"/>
        <w:pBdr>
          <w:bottom w:val="single" w:sz="6" w:space="5" w:color="B7B7B7"/>
        </w:pBdr>
        <w:shd w:val="clear" w:color="auto" w:fill="FFFFFF"/>
        <w:spacing w:before="180" w:after="90" w:line="240" w:lineRule="atLeast"/>
        <w:rPr>
          <w:rFonts w:ascii="Times New Roman" w:hAnsi="Times New Roman" w:cs="Times New Roman"/>
          <w:caps/>
          <w:color w:val="222222"/>
          <w:sz w:val="35"/>
          <w:szCs w:val="35"/>
          <w:lang w:val="en"/>
        </w:rPr>
      </w:pPr>
      <w:r>
        <w:rPr>
          <w:rFonts w:ascii="Times New Roman" w:hAnsi="Times New Roman" w:cs="Times New Roman"/>
          <w:caps/>
          <w:color w:val="222222"/>
          <w:sz w:val="35"/>
          <w:szCs w:val="35"/>
          <w:lang w:val="en"/>
        </w:rPr>
        <w:t>Letters</w:t>
      </w:r>
    </w:p>
    <w:p w:rsidR="00626FEF" w:rsidRDefault="003A5064" w:rsidP="00626FEF">
      <w:pPr>
        <w:shd w:val="clear" w:color="auto" w:fill="FFFFFF"/>
        <w:rPr>
          <w:rFonts w:ascii="Arial" w:hAnsi="Arial" w:cs="Arial"/>
          <w:color w:val="222222"/>
          <w:szCs w:val="20"/>
          <w:lang w:val="en"/>
        </w:rPr>
      </w:pPr>
      <w:hyperlink r:id="rId193" w:anchor="top" w:history="1">
        <w:r w:rsidR="00626FEF">
          <w:rPr>
            <w:rStyle w:val="a5"/>
            <w:rFonts w:ascii="Arial" w:hAnsi="Arial" w:cs="Arial"/>
            <w:b/>
            <w:bCs/>
            <w:szCs w:val="20"/>
            <w:lang w:val="en"/>
          </w:rPr>
          <w:t>Top</w:t>
        </w:r>
      </w:hyperlink>
      <w:r w:rsidR="00626FEF">
        <w:rPr>
          <w:rFonts w:ascii="Arial" w:hAnsi="Arial" w:cs="Arial"/>
          <w:color w:val="222222"/>
          <w:szCs w:val="20"/>
          <w:lang w:val="en"/>
        </w:rPr>
        <w:t xml:space="preserve"> </w:t>
      </w:r>
    </w:p>
    <w:p w:rsidR="00626FEF" w:rsidRDefault="003A5064" w:rsidP="00626FEF">
      <w:pPr>
        <w:widowControl/>
        <w:numPr>
          <w:ilvl w:val="0"/>
          <w:numId w:val="49"/>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194" w:history="1">
        <w:r w:rsidR="00626FEF">
          <w:rPr>
            <w:rFonts w:ascii="Arial" w:hAnsi="Arial" w:cs="Arial"/>
            <w:b/>
            <w:bCs/>
            <w:color w:val="006699"/>
            <w:kern w:val="36"/>
            <w:szCs w:val="20"/>
            <w:lang w:val="en"/>
          </w:rPr>
          <w:t>Stimulated X-ray emission for materials science</w:t>
        </w:r>
      </w:hyperlink>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M. </w:t>
      </w:r>
      <w:proofErr w:type="spellStart"/>
      <w:r>
        <w:rPr>
          <w:rFonts w:ascii="Arial" w:hAnsi="Arial" w:cs="Arial"/>
          <w:color w:val="222222"/>
          <w:sz w:val="17"/>
          <w:szCs w:val="17"/>
          <w:lang w:val="en"/>
        </w:rPr>
        <w:t>Beye</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S. </w:t>
      </w:r>
      <w:proofErr w:type="spellStart"/>
      <w:r>
        <w:rPr>
          <w:rFonts w:ascii="Arial" w:hAnsi="Arial" w:cs="Arial"/>
          <w:color w:val="222222"/>
          <w:sz w:val="17"/>
          <w:szCs w:val="17"/>
          <w:lang w:val="en"/>
        </w:rPr>
        <w:t>Schreck</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F. </w:t>
      </w:r>
      <w:proofErr w:type="spellStart"/>
      <w:r>
        <w:rPr>
          <w:rFonts w:ascii="Arial" w:hAnsi="Arial" w:cs="Arial"/>
          <w:color w:val="222222"/>
          <w:sz w:val="17"/>
          <w:szCs w:val="17"/>
          <w:lang w:val="en"/>
        </w:rPr>
        <w:t>Sorgenfrei</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C. </w:t>
      </w:r>
      <w:proofErr w:type="spellStart"/>
      <w:r>
        <w:rPr>
          <w:rFonts w:ascii="Arial" w:hAnsi="Arial" w:cs="Arial"/>
          <w:color w:val="222222"/>
          <w:sz w:val="17"/>
          <w:szCs w:val="17"/>
          <w:lang w:val="en"/>
        </w:rPr>
        <w:t>Trabant</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N. Pontius</w:t>
      </w:r>
      <w:r>
        <w:rPr>
          <w:rStyle w:val="sep"/>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 Schüßler-Langeheine</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W. Wurth</w:t>
      </w:r>
      <w:r>
        <w:rPr>
          <w:rStyle w:val="sep"/>
          <w:rFonts w:ascii="Arial" w:hAnsi="Arial" w:cs="Arial"/>
          <w:vanish/>
          <w:color w:val="222222"/>
          <w:sz w:val="17"/>
          <w:szCs w:val="17"/>
          <w:lang w:val="en"/>
        </w:rPr>
        <w:t xml:space="preserve"> &amp;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A. Föhlisch </w:t>
      </w:r>
    </w:p>
    <w:p w:rsidR="00626FEF" w:rsidRDefault="003A5064"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95" w:history="1">
        <w:r w:rsidR="00626FEF">
          <w:rPr>
            <w:rStyle w:val="a5"/>
            <w:rFonts w:ascii="Arial" w:hAnsi="Arial" w:cs="Arial"/>
            <w:sz w:val="17"/>
            <w:szCs w:val="17"/>
            <w:lang w:val="en"/>
          </w:rPr>
          <w:t>+ et al.</w:t>
        </w:r>
      </w:hyperlink>
    </w:p>
    <w:p w:rsidR="00626FEF" w:rsidRDefault="00626FEF" w:rsidP="00626FEF">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Resonant inelastic X-ray scattering requires very high photon densities to detect the relatively weak signals of interest, but here it is demonstrated that inducing stimulated X-ray emission from crystalline silicon can increase the signal level by several orders of magnitude and reduces sample damage.</w:t>
      </w:r>
    </w:p>
    <w:p w:rsidR="00626FEF" w:rsidRDefault="00626FEF" w:rsidP="00626FEF">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626FEF" w:rsidRDefault="003A5064"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196" w:history="1">
        <w:r w:rsidR="00626FEF">
          <w:rPr>
            <w:rStyle w:val="a5"/>
            <w:rFonts w:ascii="Arial" w:hAnsi="Arial" w:cs="Arial"/>
            <w:sz w:val="17"/>
            <w:szCs w:val="17"/>
            <w:lang w:val="en"/>
          </w:rPr>
          <w:t xml:space="preserve">News &amp; Views by Fill </w:t>
        </w:r>
      </w:hyperlink>
    </w:p>
    <w:p w:rsidR="00626FEF" w:rsidRDefault="003A5064" w:rsidP="00626FEF">
      <w:pPr>
        <w:widowControl/>
        <w:numPr>
          <w:ilvl w:val="0"/>
          <w:numId w:val="49"/>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197" w:history="1">
        <w:r w:rsidR="00626FEF">
          <w:rPr>
            <w:rFonts w:ascii="Arial" w:hAnsi="Arial" w:cs="Arial"/>
            <w:b/>
            <w:bCs/>
            <w:color w:val="006699"/>
            <w:kern w:val="36"/>
            <w:szCs w:val="20"/>
            <w:lang w:val="en"/>
          </w:rPr>
          <w:t>Stereoinversion of tertiary alcohols to tertiary-alkyl isonitriles and amines</w:t>
        </w:r>
      </w:hyperlink>
    </w:p>
    <w:p w:rsidR="00626FEF" w:rsidRDefault="00626FEF" w:rsidP="00626FEF">
      <w:pPr>
        <w:widowControl/>
        <w:numPr>
          <w:ilvl w:val="1"/>
          <w:numId w:val="49"/>
        </w:numPr>
        <w:shd w:val="clear" w:color="auto" w:fill="FFFFFF"/>
        <w:wordWrap/>
        <w:autoSpaceDE/>
        <w:autoSpaceDN/>
        <w:spacing w:after="0"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Sergey V. </w:t>
      </w:r>
      <w:proofErr w:type="spellStart"/>
      <w:r>
        <w:rPr>
          <w:rFonts w:ascii="Arial" w:hAnsi="Arial" w:cs="Arial"/>
          <w:color w:val="222222"/>
          <w:sz w:val="17"/>
          <w:szCs w:val="17"/>
          <w:lang w:val="en"/>
        </w:rPr>
        <w:t>Pronin</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Christopher A. </w:t>
      </w:r>
      <w:proofErr w:type="spellStart"/>
      <w:r>
        <w:rPr>
          <w:rFonts w:ascii="Arial" w:hAnsi="Arial" w:cs="Arial"/>
          <w:color w:val="222222"/>
          <w:sz w:val="17"/>
          <w:szCs w:val="17"/>
          <w:lang w:val="en"/>
        </w:rPr>
        <w:t>Reiher</w:t>
      </w:r>
      <w:proofErr w:type="spellEnd"/>
      <w:r>
        <w:rPr>
          <w:rStyle w:val="sep"/>
          <w:rFonts w:ascii="Arial" w:hAnsi="Arial" w:cs="Arial"/>
          <w:color w:val="222222"/>
          <w:sz w:val="17"/>
          <w:szCs w:val="17"/>
          <w:lang w:val="en"/>
        </w:rPr>
        <w:t xml:space="preserve"> &amp; </w:t>
      </w:r>
      <w:r>
        <w:rPr>
          <w:rFonts w:ascii="Arial" w:hAnsi="Arial" w:cs="Arial"/>
          <w:color w:val="222222"/>
          <w:sz w:val="17"/>
          <w:szCs w:val="17"/>
          <w:lang w:val="en"/>
        </w:rPr>
        <w:t xml:space="preserve"> </w:t>
      </w:r>
    </w:p>
    <w:p w:rsidR="00626FEF" w:rsidRDefault="00626FEF" w:rsidP="00626FEF">
      <w:pPr>
        <w:widowControl/>
        <w:numPr>
          <w:ilvl w:val="1"/>
          <w:numId w:val="49"/>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Ryan A. </w:t>
      </w:r>
      <w:proofErr w:type="spellStart"/>
      <w:r>
        <w:rPr>
          <w:rFonts w:ascii="Arial" w:hAnsi="Arial" w:cs="Arial"/>
          <w:color w:val="222222"/>
          <w:sz w:val="17"/>
          <w:szCs w:val="17"/>
          <w:lang w:val="en"/>
        </w:rPr>
        <w:t>Shenvi</w:t>
      </w:r>
      <w:proofErr w:type="spellEnd"/>
    </w:p>
    <w:p w:rsidR="00626FEF" w:rsidRDefault="00626FEF" w:rsidP="00626FEF">
      <w:pPr>
        <w:pBdr>
          <w:top w:val="single" w:sz="6" w:space="0" w:color="B7B7B7"/>
          <w:bottom w:val="single" w:sz="6" w:space="0" w:color="B7B7B7"/>
        </w:pBdr>
        <w:shd w:val="clear" w:color="auto" w:fill="FFFFFF"/>
        <w:ind w:left="720"/>
        <w:rPr>
          <w:rFonts w:ascii="Arial" w:hAnsi="Arial" w:cs="Arial"/>
          <w:color w:val="222222"/>
          <w:szCs w:val="20"/>
          <w:lang w:val="en"/>
        </w:rPr>
      </w:pPr>
      <w:r>
        <w:rPr>
          <w:rFonts w:ascii="Arial" w:hAnsi="Arial" w:cs="Arial"/>
          <w:color w:val="222222"/>
          <w:szCs w:val="20"/>
          <w:lang w:val="en"/>
        </w:rPr>
        <w:t xml:space="preserve">Tertiary alcohols are displaced with a nitrogen nucleophile with </w:t>
      </w:r>
      <w:proofErr w:type="spellStart"/>
      <w:r>
        <w:rPr>
          <w:rFonts w:ascii="Arial" w:hAnsi="Arial" w:cs="Arial"/>
          <w:color w:val="222222"/>
          <w:szCs w:val="20"/>
          <w:lang w:val="en"/>
        </w:rPr>
        <w:t>stereoinversion</w:t>
      </w:r>
      <w:proofErr w:type="spellEnd"/>
      <w:r>
        <w:rPr>
          <w:rFonts w:ascii="Arial" w:hAnsi="Arial" w:cs="Arial"/>
          <w:color w:val="222222"/>
          <w:szCs w:val="20"/>
          <w:lang w:val="en"/>
        </w:rPr>
        <w:t xml:space="preserve"> and with high selectivity over less substituted alcohols, providing complementarity to the S</w:t>
      </w:r>
      <w:r>
        <w:rPr>
          <w:rFonts w:ascii="Arial" w:hAnsi="Arial" w:cs="Arial"/>
          <w:color w:val="222222"/>
          <w:sz w:val="17"/>
          <w:szCs w:val="17"/>
          <w:vertAlign w:val="subscript"/>
          <w:lang w:val="en"/>
        </w:rPr>
        <w:t>N</w:t>
      </w:r>
      <w:r>
        <w:rPr>
          <w:rFonts w:ascii="Arial" w:hAnsi="Arial" w:cs="Arial"/>
          <w:color w:val="222222"/>
          <w:szCs w:val="20"/>
          <w:lang w:val="en"/>
        </w:rPr>
        <w:t xml:space="preserve">2 reaction and efficient access to nitrogenous marine </w:t>
      </w:r>
      <w:proofErr w:type="spellStart"/>
      <w:r>
        <w:rPr>
          <w:rFonts w:ascii="Arial" w:hAnsi="Arial" w:cs="Arial"/>
          <w:color w:val="222222"/>
          <w:szCs w:val="20"/>
          <w:lang w:val="en"/>
        </w:rPr>
        <w:t>terpenoids</w:t>
      </w:r>
      <w:proofErr w:type="spellEnd"/>
      <w:r>
        <w:rPr>
          <w:rFonts w:ascii="Arial" w:hAnsi="Arial" w:cs="Arial"/>
          <w:color w:val="222222"/>
          <w:szCs w:val="20"/>
          <w:lang w:val="en"/>
        </w:rPr>
        <w:t>.</w:t>
      </w:r>
    </w:p>
    <w:p w:rsidR="00626FEF" w:rsidRDefault="003A5064" w:rsidP="00626FEF">
      <w:pPr>
        <w:widowControl/>
        <w:numPr>
          <w:ilvl w:val="0"/>
          <w:numId w:val="49"/>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198" w:history="1">
        <w:r w:rsidR="00626FEF">
          <w:rPr>
            <w:rFonts w:ascii="Arial" w:hAnsi="Arial" w:cs="Arial"/>
            <w:b/>
            <w:bCs/>
            <w:color w:val="006699"/>
            <w:kern w:val="36"/>
            <w:szCs w:val="20"/>
            <w:lang w:val="en"/>
          </w:rPr>
          <w:t>Changes in North Atlantic nitrogen fixation controlled by ocean circulation</w:t>
        </w:r>
      </w:hyperlink>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Marietta Straub</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Daniel M. </w:t>
      </w:r>
      <w:proofErr w:type="spellStart"/>
      <w:r>
        <w:rPr>
          <w:rFonts w:ascii="Arial" w:hAnsi="Arial" w:cs="Arial"/>
          <w:color w:val="222222"/>
          <w:sz w:val="17"/>
          <w:szCs w:val="17"/>
          <w:lang w:val="en"/>
        </w:rPr>
        <w:t>Sigman</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Haojia</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Ren</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Alfredo </w:t>
      </w:r>
      <w:proofErr w:type="spellStart"/>
      <w:r>
        <w:rPr>
          <w:rFonts w:ascii="Arial" w:hAnsi="Arial" w:cs="Arial"/>
          <w:color w:val="222222"/>
          <w:sz w:val="17"/>
          <w:szCs w:val="17"/>
          <w:lang w:val="en"/>
        </w:rPr>
        <w:t>Martínez-García</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A. </w:t>
      </w:r>
      <w:proofErr w:type="spellStart"/>
      <w:r>
        <w:rPr>
          <w:rFonts w:ascii="Arial" w:hAnsi="Arial" w:cs="Arial"/>
          <w:color w:val="222222"/>
          <w:sz w:val="17"/>
          <w:szCs w:val="17"/>
          <w:lang w:val="en"/>
        </w:rPr>
        <w:t>Nele</w:t>
      </w:r>
      <w:proofErr w:type="spellEnd"/>
      <w:r>
        <w:rPr>
          <w:rFonts w:ascii="Arial" w:hAnsi="Arial" w:cs="Arial"/>
          <w:color w:val="222222"/>
          <w:sz w:val="17"/>
          <w:szCs w:val="17"/>
          <w:lang w:val="en"/>
        </w:rPr>
        <w:t xml:space="preserve"> Meckler</w:t>
      </w:r>
      <w:r>
        <w:rPr>
          <w:rStyle w:val="sep"/>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Mathis P. Hain</w:t>
      </w:r>
      <w:r>
        <w:rPr>
          <w:rStyle w:val="sep"/>
          <w:rFonts w:ascii="Arial" w:hAnsi="Arial" w:cs="Arial"/>
          <w:vanish/>
          <w:color w:val="222222"/>
          <w:sz w:val="17"/>
          <w:szCs w:val="17"/>
          <w:lang w:val="en"/>
        </w:rPr>
        <w:t xml:space="preserve"> &amp;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Gerald H. Haug </w:t>
      </w:r>
    </w:p>
    <w:p w:rsidR="00626FEF" w:rsidRDefault="003A5064"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199" w:history="1">
        <w:r w:rsidR="00626FEF">
          <w:rPr>
            <w:rStyle w:val="a5"/>
            <w:rFonts w:ascii="Arial" w:hAnsi="Arial" w:cs="Arial"/>
            <w:sz w:val="17"/>
            <w:szCs w:val="17"/>
            <w:lang w:val="en"/>
          </w:rPr>
          <w:t>+ et al.</w:t>
        </w:r>
      </w:hyperlink>
    </w:p>
    <w:p w:rsidR="00626FEF" w:rsidRDefault="00626FEF" w:rsidP="00626FEF">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Reconstructed changes in North Atlantic nitrogen fixation over the past 160,000 years have a 23,000-year cycle that is interpreted to result from precession-paced changes in the supply of phosphorus to surface waters by equatorial Atlantic upwelling.</w:t>
      </w:r>
    </w:p>
    <w:p w:rsidR="00626FEF" w:rsidRDefault="003A5064" w:rsidP="00626FEF">
      <w:pPr>
        <w:widowControl/>
        <w:numPr>
          <w:ilvl w:val="0"/>
          <w:numId w:val="49"/>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200" w:history="1">
        <w:r w:rsidR="00626FEF">
          <w:rPr>
            <w:rFonts w:ascii="Arial" w:hAnsi="Arial" w:cs="Arial"/>
            <w:b/>
            <w:bCs/>
            <w:color w:val="006699"/>
            <w:kern w:val="36"/>
            <w:szCs w:val="20"/>
            <w:lang w:val="en"/>
          </w:rPr>
          <w:t>Retardation of arsenic transport through a Pleistocene aquifer</w:t>
        </w:r>
      </w:hyperlink>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Alexander van </w:t>
      </w:r>
      <w:proofErr w:type="spellStart"/>
      <w:r>
        <w:rPr>
          <w:rFonts w:ascii="Arial" w:hAnsi="Arial" w:cs="Arial"/>
          <w:color w:val="222222"/>
          <w:sz w:val="17"/>
          <w:szCs w:val="17"/>
          <w:lang w:val="en"/>
        </w:rPr>
        <w:t>Geen</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Benjamín</w:t>
      </w:r>
      <w:proofErr w:type="spellEnd"/>
      <w:r>
        <w:rPr>
          <w:rFonts w:ascii="Arial" w:hAnsi="Arial" w:cs="Arial"/>
          <w:color w:val="222222"/>
          <w:sz w:val="17"/>
          <w:szCs w:val="17"/>
          <w:lang w:val="en"/>
        </w:rPr>
        <w:t xml:space="preserve"> C. </w:t>
      </w:r>
      <w:proofErr w:type="spellStart"/>
      <w:r>
        <w:rPr>
          <w:rFonts w:ascii="Arial" w:hAnsi="Arial" w:cs="Arial"/>
          <w:color w:val="222222"/>
          <w:sz w:val="17"/>
          <w:szCs w:val="17"/>
          <w:lang w:val="en"/>
        </w:rPr>
        <w:t>Bostick</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Pham </w:t>
      </w:r>
      <w:proofErr w:type="spellStart"/>
      <w:r>
        <w:rPr>
          <w:rFonts w:ascii="Arial" w:hAnsi="Arial" w:cs="Arial"/>
          <w:color w:val="222222"/>
          <w:sz w:val="17"/>
          <w:szCs w:val="17"/>
          <w:lang w:val="en"/>
        </w:rPr>
        <w:t>Thi</w:t>
      </w:r>
      <w:proofErr w:type="spellEnd"/>
      <w:r>
        <w:rPr>
          <w:rFonts w:ascii="Arial" w:hAnsi="Arial" w:cs="Arial"/>
          <w:color w:val="222222"/>
          <w:sz w:val="17"/>
          <w:szCs w:val="17"/>
          <w:lang w:val="en"/>
        </w:rPr>
        <w:t xml:space="preserve"> Kim </w:t>
      </w:r>
      <w:proofErr w:type="spellStart"/>
      <w:r>
        <w:rPr>
          <w:rFonts w:ascii="Arial" w:hAnsi="Arial" w:cs="Arial"/>
          <w:color w:val="222222"/>
          <w:sz w:val="17"/>
          <w:szCs w:val="17"/>
          <w:lang w:val="en"/>
        </w:rPr>
        <w:t>Trang</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Vi Mai </w:t>
      </w:r>
      <w:proofErr w:type="spellStart"/>
      <w:r>
        <w:rPr>
          <w:rFonts w:ascii="Arial" w:hAnsi="Arial" w:cs="Arial"/>
          <w:color w:val="222222"/>
          <w:sz w:val="17"/>
          <w:szCs w:val="17"/>
          <w:lang w:val="en"/>
        </w:rPr>
        <w:t>Lan</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Nguyen-Ngoc Mai</w:t>
      </w:r>
      <w:r>
        <w:rPr>
          <w:rStyle w:val="sep"/>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Phu Dao Manh</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Pham Hung Viet</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Kathleen Radloff</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Zahid Aziz</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Jacob L. Mey</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Mason O. Stahl</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Charles F. Harvey</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Peter Oates</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Beth Weinman</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Caroline Stengel</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Felix Frei</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Rolf Kipfer</w:t>
      </w:r>
      <w:r>
        <w:rPr>
          <w:rStyle w:val="sep"/>
          <w:rFonts w:ascii="Arial" w:hAnsi="Arial" w:cs="Arial"/>
          <w:vanish/>
          <w:color w:val="222222"/>
          <w:sz w:val="17"/>
          <w:szCs w:val="17"/>
          <w:lang w:val="en"/>
        </w:rPr>
        <w:t xml:space="preserve"> &amp;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Michael Berg </w:t>
      </w:r>
    </w:p>
    <w:p w:rsidR="00626FEF" w:rsidRDefault="003A5064"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201" w:history="1">
        <w:r w:rsidR="00626FEF">
          <w:rPr>
            <w:rStyle w:val="a5"/>
            <w:rFonts w:ascii="Arial" w:hAnsi="Arial" w:cs="Arial"/>
            <w:sz w:val="17"/>
            <w:szCs w:val="17"/>
            <w:lang w:val="en"/>
          </w:rPr>
          <w:t>+ et al.</w:t>
        </w:r>
      </w:hyperlink>
    </w:p>
    <w:p w:rsidR="00626FEF" w:rsidRDefault="00626FEF" w:rsidP="00626FEF">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Holocene aquifers are the source of much arsenic poisoning in south and </w:t>
      </w:r>
      <w:proofErr w:type="gramStart"/>
      <w:r>
        <w:rPr>
          <w:rFonts w:ascii="Arial" w:hAnsi="Arial" w:cs="Arial"/>
          <w:color w:val="222222"/>
          <w:szCs w:val="20"/>
          <w:lang w:val="en"/>
        </w:rPr>
        <w:t>southeast</w:t>
      </w:r>
      <w:proofErr w:type="gramEnd"/>
      <w:r>
        <w:rPr>
          <w:rFonts w:ascii="Arial" w:hAnsi="Arial" w:cs="Arial"/>
          <w:color w:val="222222"/>
          <w:szCs w:val="20"/>
          <w:lang w:val="en"/>
        </w:rPr>
        <w:t xml:space="preserve"> Asia, whereas Pleistocene aquifers are mostly safe; here the delayed arsenic contamination of a Pleistocene aquifer is described and </w:t>
      </w:r>
      <w:proofErr w:type="spellStart"/>
      <w:r>
        <w:rPr>
          <w:rFonts w:ascii="Arial" w:hAnsi="Arial" w:cs="Arial"/>
          <w:color w:val="222222"/>
          <w:szCs w:val="20"/>
          <w:lang w:val="en"/>
        </w:rPr>
        <w:t>modelled</w:t>
      </w:r>
      <w:proofErr w:type="spellEnd"/>
      <w:r>
        <w:rPr>
          <w:rFonts w:ascii="Arial" w:hAnsi="Arial" w:cs="Arial"/>
          <w:color w:val="222222"/>
          <w:szCs w:val="20"/>
          <w:lang w:val="en"/>
        </w:rPr>
        <w:t>.</w:t>
      </w:r>
    </w:p>
    <w:p w:rsidR="00626FEF" w:rsidRDefault="003A5064" w:rsidP="00626FEF">
      <w:pPr>
        <w:widowControl/>
        <w:numPr>
          <w:ilvl w:val="0"/>
          <w:numId w:val="49"/>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202" w:history="1">
        <w:r w:rsidR="00626FEF">
          <w:rPr>
            <w:rFonts w:ascii="Arial" w:hAnsi="Arial" w:cs="Arial"/>
            <w:b/>
            <w:bCs/>
            <w:color w:val="006699"/>
            <w:kern w:val="36"/>
            <w:szCs w:val="20"/>
            <w:lang w:val="en"/>
          </w:rPr>
          <w:t>Non-chondritic sulphur isotope composition of the terrestrial mantle</w:t>
        </w:r>
      </w:hyperlink>
    </w:p>
    <w:p w:rsidR="00626FEF" w:rsidRDefault="00626FEF" w:rsidP="00626FEF">
      <w:pPr>
        <w:widowControl/>
        <w:numPr>
          <w:ilvl w:val="1"/>
          <w:numId w:val="49"/>
        </w:numPr>
        <w:shd w:val="clear" w:color="auto" w:fill="FFFFFF"/>
        <w:wordWrap/>
        <w:autoSpaceDE/>
        <w:autoSpaceDN/>
        <w:spacing w:after="0"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J. </w:t>
      </w:r>
      <w:proofErr w:type="spellStart"/>
      <w:r>
        <w:rPr>
          <w:rFonts w:ascii="Arial" w:hAnsi="Arial" w:cs="Arial"/>
          <w:color w:val="222222"/>
          <w:sz w:val="17"/>
          <w:szCs w:val="17"/>
          <w:lang w:val="en"/>
        </w:rPr>
        <w:t>Labidi</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P. </w:t>
      </w:r>
      <w:proofErr w:type="spellStart"/>
      <w:r>
        <w:rPr>
          <w:rFonts w:ascii="Arial" w:hAnsi="Arial" w:cs="Arial"/>
          <w:color w:val="222222"/>
          <w:sz w:val="17"/>
          <w:szCs w:val="17"/>
          <w:lang w:val="en"/>
        </w:rPr>
        <w:t>Cartigny</w:t>
      </w:r>
      <w:proofErr w:type="spellEnd"/>
      <w:r>
        <w:rPr>
          <w:rStyle w:val="sep"/>
          <w:rFonts w:ascii="Arial" w:hAnsi="Arial" w:cs="Arial"/>
          <w:color w:val="222222"/>
          <w:sz w:val="17"/>
          <w:szCs w:val="17"/>
          <w:lang w:val="en"/>
        </w:rPr>
        <w:t xml:space="preserve"> &amp; </w:t>
      </w:r>
      <w:r>
        <w:rPr>
          <w:rFonts w:ascii="Arial" w:hAnsi="Arial" w:cs="Arial"/>
          <w:color w:val="222222"/>
          <w:sz w:val="17"/>
          <w:szCs w:val="17"/>
          <w:lang w:val="en"/>
        </w:rPr>
        <w:t xml:space="preserve"> </w:t>
      </w:r>
    </w:p>
    <w:p w:rsidR="00626FEF" w:rsidRDefault="00626FEF" w:rsidP="00626FEF">
      <w:pPr>
        <w:widowControl/>
        <w:numPr>
          <w:ilvl w:val="1"/>
          <w:numId w:val="49"/>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M. Moreira</w:t>
      </w:r>
    </w:p>
    <w:p w:rsidR="00626FEF" w:rsidRDefault="00626FEF" w:rsidP="00626FEF">
      <w:pPr>
        <w:pBdr>
          <w:top w:val="single" w:sz="6" w:space="0" w:color="B7B7B7"/>
          <w:bottom w:val="single" w:sz="6" w:space="0" w:color="B7B7B7"/>
        </w:pBdr>
        <w:shd w:val="clear" w:color="auto" w:fill="FFFFFF"/>
        <w:ind w:left="720"/>
        <w:rPr>
          <w:rFonts w:ascii="Arial" w:hAnsi="Arial" w:cs="Arial"/>
          <w:color w:val="222222"/>
          <w:szCs w:val="20"/>
          <w:lang w:val="en"/>
        </w:rPr>
      </w:pPr>
      <w:r>
        <w:rPr>
          <w:rFonts w:ascii="Arial" w:hAnsi="Arial" w:cs="Arial"/>
          <w:color w:val="222222"/>
          <w:szCs w:val="20"/>
          <w:lang w:val="en"/>
        </w:rPr>
        <w:t xml:space="preserve">Earth’s mantle is shown to display heterogeneous </w:t>
      </w:r>
      <w:proofErr w:type="spellStart"/>
      <w:r>
        <w:rPr>
          <w:rFonts w:ascii="Arial" w:hAnsi="Arial" w:cs="Arial"/>
          <w:color w:val="222222"/>
          <w:szCs w:val="20"/>
          <w:lang w:val="en"/>
        </w:rPr>
        <w:t>sulphur</w:t>
      </w:r>
      <w:proofErr w:type="spellEnd"/>
      <w:r>
        <w:rPr>
          <w:rFonts w:ascii="Arial" w:hAnsi="Arial" w:cs="Arial"/>
          <w:color w:val="222222"/>
          <w:szCs w:val="20"/>
          <w:lang w:val="en"/>
        </w:rPr>
        <w:t xml:space="preserve"> isotope ratios, with a depleted end-member that is not </w:t>
      </w:r>
      <w:proofErr w:type="spellStart"/>
      <w:r>
        <w:rPr>
          <w:rFonts w:ascii="Arial" w:hAnsi="Arial" w:cs="Arial"/>
          <w:color w:val="222222"/>
          <w:szCs w:val="20"/>
          <w:lang w:val="en"/>
        </w:rPr>
        <w:t>chondritic</w:t>
      </w:r>
      <w:proofErr w:type="spellEnd"/>
      <w:r>
        <w:rPr>
          <w:rFonts w:ascii="Arial" w:hAnsi="Arial" w:cs="Arial"/>
          <w:color w:val="222222"/>
          <w:szCs w:val="20"/>
          <w:lang w:val="en"/>
        </w:rPr>
        <w:t xml:space="preserve"> as has been thought; the mantle’s inferred composition can be </w:t>
      </w:r>
      <w:r>
        <w:rPr>
          <w:rFonts w:ascii="Arial" w:hAnsi="Arial" w:cs="Arial"/>
          <w:color w:val="222222"/>
          <w:szCs w:val="20"/>
          <w:lang w:val="en"/>
        </w:rPr>
        <w:lastRenderedPageBreak/>
        <w:t>accounted for by fractionation during core–mantle differentiation.</w:t>
      </w:r>
    </w:p>
    <w:p w:rsidR="00626FEF" w:rsidRDefault="00626FEF" w:rsidP="00626FEF">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626FEF" w:rsidRDefault="003A5064"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203" w:history="1">
        <w:r w:rsidR="00626FEF">
          <w:rPr>
            <w:rStyle w:val="a5"/>
            <w:rFonts w:ascii="Arial" w:hAnsi="Arial" w:cs="Arial"/>
            <w:sz w:val="17"/>
            <w:szCs w:val="17"/>
            <w:lang w:val="en"/>
          </w:rPr>
          <w:t xml:space="preserve">News &amp; Views by Dauphas </w:t>
        </w:r>
      </w:hyperlink>
    </w:p>
    <w:p w:rsidR="00626FEF" w:rsidRDefault="003A5064" w:rsidP="00626FEF">
      <w:pPr>
        <w:widowControl/>
        <w:numPr>
          <w:ilvl w:val="0"/>
          <w:numId w:val="49"/>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204" w:history="1">
        <w:r w:rsidR="00626FEF">
          <w:rPr>
            <w:rFonts w:ascii="Arial" w:hAnsi="Arial" w:cs="Arial"/>
            <w:b/>
            <w:bCs/>
            <w:color w:val="006699"/>
            <w:kern w:val="36"/>
            <w:szCs w:val="20"/>
            <w:lang w:val="en"/>
          </w:rPr>
          <w:t>Computational design of ligand-binding proteins with high affinity and selectivity</w:t>
        </w:r>
      </w:hyperlink>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Christine E. </w:t>
      </w:r>
      <w:proofErr w:type="spellStart"/>
      <w:r>
        <w:rPr>
          <w:rFonts w:ascii="Arial" w:hAnsi="Arial" w:cs="Arial"/>
          <w:color w:val="222222"/>
          <w:sz w:val="17"/>
          <w:szCs w:val="17"/>
          <w:lang w:val="en"/>
        </w:rPr>
        <w:t>Tinberg</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Sagar</w:t>
      </w:r>
      <w:proofErr w:type="spellEnd"/>
      <w:r>
        <w:rPr>
          <w:rFonts w:ascii="Arial" w:hAnsi="Arial" w:cs="Arial"/>
          <w:color w:val="222222"/>
          <w:sz w:val="17"/>
          <w:szCs w:val="17"/>
          <w:lang w:val="en"/>
        </w:rPr>
        <w:t xml:space="preserve"> D. </w:t>
      </w:r>
      <w:proofErr w:type="spellStart"/>
      <w:r>
        <w:rPr>
          <w:rFonts w:ascii="Arial" w:hAnsi="Arial" w:cs="Arial"/>
          <w:color w:val="222222"/>
          <w:sz w:val="17"/>
          <w:szCs w:val="17"/>
          <w:lang w:val="en"/>
        </w:rPr>
        <w:t>Khare</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Jiayi</w:t>
      </w:r>
      <w:proofErr w:type="spellEnd"/>
      <w:r>
        <w:rPr>
          <w:rFonts w:ascii="Arial" w:hAnsi="Arial" w:cs="Arial"/>
          <w:color w:val="222222"/>
          <w:sz w:val="17"/>
          <w:szCs w:val="17"/>
          <w:lang w:val="en"/>
        </w:rPr>
        <w:t xml:space="preserve"> Dou</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Lindsey Doyle</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Jorgen W. Nelson</w:t>
      </w:r>
      <w:r>
        <w:rPr>
          <w:rStyle w:val="sep"/>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Alberto Schena</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Wojciech Jankowski</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Charalampos G. Kalodimos</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Kai Johnsson</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Barry L. Stoddard</w:t>
      </w:r>
      <w:r>
        <w:rPr>
          <w:rStyle w:val="sep"/>
          <w:rFonts w:ascii="Arial" w:hAnsi="Arial" w:cs="Arial"/>
          <w:vanish/>
          <w:color w:val="222222"/>
          <w:sz w:val="17"/>
          <w:szCs w:val="17"/>
          <w:lang w:val="en"/>
        </w:rPr>
        <w:t xml:space="preserve"> &amp;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David Baker </w:t>
      </w:r>
    </w:p>
    <w:p w:rsidR="00626FEF" w:rsidRDefault="003A5064"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205" w:history="1">
        <w:r w:rsidR="00626FEF">
          <w:rPr>
            <w:rStyle w:val="a5"/>
            <w:rFonts w:ascii="Arial" w:hAnsi="Arial" w:cs="Arial"/>
            <w:sz w:val="17"/>
            <w:szCs w:val="17"/>
            <w:lang w:val="en"/>
          </w:rPr>
          <w:t>+ et al.</w:t>
        </w:r>
      </w:hyperlink>
    </w:p>
    <w:p w:rsidR="00626FEF" w:rsidRDefault="00626FEF" w:rsidP="00626FEF">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Computational protein design is used to create a protein that binds the steroid </w:t>
      </w:r>
      <w:proofErr w:type="spellStart"/>
      <w:r>
        <w:rPr>
          <w:rFonts w:ascii="Arial" w:hAnsi="Arial" w:cs="Arial"/>
          <w:color w:val="222222"/>
          <w:szCs w:val="20"/>
          <w:lang w:val="en"/>
        </w:rPr>
        <w:t>digoxigenin</w:t>
      </w:r>
      <w:proofErr w:type="spellEnd"/>
      <w:r>
        <w:rPr>
          <w:rFonts w:ascii="Arial" w:hAnsi="Arial" w:cs="Arial"/>
          <w:color w:val="222222"/>
          <w:szCs w:val="20"/>
          <w:lang w:val="en"/>
        </w:rPr>
        <w:t xml:space="preserve"> (DIG) with high affinity and selectivity; the computational design methods described here should help to enable the development of a new generation of small molecule receptors for synthetic biology, diagnostics and therapeutics.</w:t>
      </w:r>
    </w:p>
    <w:p w:rsidR="00626FEF" w:rsidRDefault="00626FEF" w:rsidP="00626FEF">
      <w:pPr>
        <w:pBdr>
          <w:top w:val="single" w:sz="6" w:space="0" w:color="B7B7B7"/>
          <w:bottom w:val="single" w:sz="6" w:space="0" w:color="B7B7B7"/>
        </w:pBdr>
        <w:shd w:val="clear" w:color="auto" w:fill="FFFFFF"/>
        <w:ind w:left="720"/>
        <w:rPr>
          <w:rFonts w:ascii="Arial" w:hAnsi="Arial" w:cs="Arial"/>
          <w:b/>
          <w:bCs/>
          <w:color w:val="222222"/>
          <w:sz w:val="17"/>
          <w:szCs w:val="17"/>
          <w:lang w:val="en"/>
        </w:rPr>
      </w:pPr>
      <w:r>
        <w:rPr>
          <w:rFonts w:ascii="Arial" w:hAnsi="Arial" w:cs="Arial"/>
          <w:b/>
          <w:bCs/>
          <w:color w:val="222222"/>
          <w:sz w:val="17"/>
          <w:szCs w:val="17"/>
          <w:lang w:val="en"/>
        </w:rPr>
        <w:t xml:space="preserve">See also </w:t>
      </w:r>
    </w:p>
    <w:p w:rsidR="00626FEF" w:rsidRDefault="003A5064"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7"/>
          <w:szCs w:val="17"/>
          <w:lang w:val="en"/>
        </w:rPr>
      </w:pPr>
      <w:hyperlink r:id="rId206" w:history="1">
        <w:r w:rsidR="00626FEF">
          <w:rPr>
            <w:rStyle w:val="a5"/>
            <w:rFonts w:ascii="Arial" w:hAnsi="Arial" w:cs="Arial"/>
            <w:sz w:val="17"/>
            <w:szCs w:val="17"/>
            <w:lang w:val="en"/>
          </w:rPr>
          <w:t xml:space="preserve">News &amp; Views by Ghirlanda </w:t>
        </w:r>
      </w:hyperlink>
    </w:p>
    <w:p w:rsidR="00626FEF" w:rsidRDefault="003A5064" w:rsidP="00626FEF">
      <w:pPr>
        <w:widowControl/>
        <w:numPr>
          <w:ilvl w:val="0"/>
          <w:numId w:val="49"/>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207" w:history="1">
        <w:r w:rsidR="00626FEF">
          <w:rPr>
            <w:rFonts w:ascii="Arial" w:hAnsi="Arial" w:cs="Arial"/>
            <w:b/>
            <w:bCs/>
            <w:i/>
            <w:iCs/>
            <w:color w:val="006699"/>
            <w:kern w:val="36"/>
            <w:szCs w:val="20"/>
            <w:lang w:val="en"/>
          </w:rPr>
          <w:t>De novo</w:t>
        </w:r>
        <w:r w:rsidR="00626FEF">
          <w:rPr>
            <w:rFonts w:ascii="Arial" w:hAnsi="Arial" w:cs="Arial"/>
            <w:b/>
            <w:bCs/>
            <w:color w:val="006699"/>
            <w:kern w:val="36"/>
            <w:szCs w:val="20"/>
            <w:lang w:val="en"/>
          </w:rPr>
          <w:t xml:space="preserve"> mutations in epileptic encephalopathies</w:t>
        </w:r>
      </w:hyperlink>
    </w:p>
    <w:p w:rsidR="00626FEF" w:rsidRDefault="00626FEF" w:rsidP="00626FEF">
      <w:pPr>
        <w:widowControl/>
        <w:numPr>
          <w:ilvl w:val="1"/>
          <w:numId w:val="49"/>
        </w:numPr>
        <w:shd w:val="clear" w:color="auto" w:fill="FFFFFF"/>
        <w:wordWrap/>
        <w:autoSpaceDE/>
        <w:autoSpaceDN/>
        <w:spacing w:after="0"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Epi4K Consortium</w:t>
      </w:r>
      <w:r>
        <w:rPr>
          <w:rStyle w:val="sep"/>
          <w:rFonts w:ascii="Arial" w:hAnsi="Arial" w:cs="Arial"/>
          <w:color w:val="222222"/>
          <w:sz w:val="17"/>
          <w:szCs w:val="17"/>
          <w:lang w:val="en"/>
        </w:rPr>
        <w:t xml:space="preserve"> &amp; </w:t>
      </w:r>
      <w:r>
        <w:rPr>
          <w:rFonts w:ascii="Arial" w:hAnsi="Arial" w:cs="Arial"/>
          <w:color w:val="222222"/>
          <w:sz w:val="17"/>
          <w:szCs w:val="17"/>
          <w:lang w:val="en"/>
        </w:rPr>
        <w:t xml:space="preserve"> </w:t>
      </w:r>
    </w:p>
    <w:p w:rsidR="00626FEF" w:rsidRDefault="00626FEF" w:rsidP="00626FEF">
      <w:pPr>
        <w:widowControl/>
        <w:numPr>
          <w:ilvl w:val="1"/>
          <w:numId w:val="49"/>
        </w:numPr>
        <w:shd w:val="clear" w:color="auto" w:fill="FFFFFF"/>
        <w:wordWrap/>
        <w:autoSpaceDE/>
        <w:autoSpaceDN/>
        <w:spacing w:after="0"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Epilepsy </w:t>
      </w:r>
      <w:proofErr w:type="spellStart"/>
      <w:r>
        <w:rPr>
          <w:rFonts w:ascii="Arial" w:hAnsi="Arial" w:cs="Arial"/>
          <w:color w:val="222222"/>
          <w:sz w:val="17"/>
          <w:szCs w:val="17"/>
          <w:lang w:val="en"/>
        </w:rPr>
        <w:t>Phenome</w:t>
      </w:r>
      <w:proofErr w:type="spellEnd"/>
      <w:r>
        <w:rPr>
          <w:rFonts w:ascii="Arial" w:hAnsi="Arial" w:cs="Arial"/>
          <w:color w:val="222222"/>
          <w:sz w:val="17"/>
          <w:szCs w:val="17"/>
          <w:lang w:val="en"/>
        </w:rPr>
        <w:t>/Genome Project</w:t>
      </w:r>
    </w:p>
    <w:p w:rsidR="00626FEF" w:rsidRDefault="00626FEF" w:rsidP="00626FEF">
      <w:pPr>
        <w:pBdr>
          <w:top w:val="single" w:sz="6" w:space="0" w:color="B7B7B7"/>
          <w:bottom w:val="single" w:sz="6" w:space="0" w:color="B7B7B7"/>
        </w:pBdr>
        <w:shd w:val="clear" w:color="auto" w:fill="FFFFFF"/>
        <w:ind w:left="720"/>
        <w:rPr>
          <w:rFonts w:ascii="Arial" w:hAnsi="Arial" w:cs="Arial"/>
          <w:color w:val="222222"/>
          <w:szCs w:val="20"/>
          <w:lang w:val="en"/>
        </w:rPr>
      </w:pPr>
      <w:proofErr w:type="spellStart"/>
      <w:r>
        <w:rPr>
          <w:rFonts w:ascii="Arial" w:hAnsi="Arial" w:cs="Arial"/>
          <w:color w:val="222222"/>
          <w:szCs w:val="20"/>
          <w:lang w:val="en"/>
        </w:rPr>
        <w:t>Exome</w:t>
      </w:r>
      <w:proofErr w:type="spellEnd"/>
      <w:r>
        <w:rPr>
          <w:rFonts w:ascii="Arial" w:hAnsi="Arial" w:cs="Arial"/>
          <w:color w:val="222222"/>
          <w:szCs w:val="20"/>
          <w:lang w:val="en"/>
        </w:rPr>
        <w:t xml:space="preserve"> sequencing has found an excess of </w:t>
      </w:r>
      <w:r>
        <w:rPr>
          <w:rFonts w:ascii="Arial" w:hAnsi="Arial" w:cs="Arial"/>
          <w:i/>
          <w:iCs/>
          <w:color w:val="222222"/>
          <w:szCs w:val="20"/>
          <w:lang w:val="en"/>
        </w:rPr>
        <w:t>de novo</w:t>
      </w:r>
      <w:r>
        <w:rPr>
          <w:rFonts w:ascii="Arial" w:hAnsi="Arial" w:cs="Arial"/>
          <w:color w:val="222222"/>
          <w:szCs w:val="20"/>
          <w:lang w:val="en"/>
        </w:rPr>
        <w:t xml:space="preserve"> mutations in the ~4,000 most intolerant genes in patients with two classical epileptic </w:t>
      </w:r>
      <w:proofErr w:type="spellStart"/>
      <w:r>
        <w:rPr>
          <w:rFonts w:ascii="Arial" w:hAnsi="Arial" w:cs="Arial"/>
          <w:color w:val="222222"/>
          <w:szCs w:val="20"/>
          <w:lang w:val="en"/>
        </w:rPr>
        <w:t>encephalopathies</w:t>
      </w:r>
      <w:proofErr w:type="spellEnd"/>
      <w:r>
        <w:rPr>
          <w:rFonts w:ascii="Arial" w:hAnsi="Arial" w:cs="Arial"/>
          <w:color w:val="222222"/>
          <w:szCs w:val="20"/>
          <w:lang w:val="en"/>
        </w:rPr>
        <w:t xml:space="preserve"> (infantile spasms and Lennox–</w:t>
      </w:r>
      <w:proofErr w:type="spellStart"/>
      <w:r>
        <w:rPr>
          <w:rFonts w:ascii="Arial" w:hAnsi="Arial" w:cs="Arial"/>
          <w:color w:val="222222"/>
          <w:szCs w:val="20"/>
          <w:lang w:val="en"/>
        </w:rPr>
        <w:t>Gastaut</w:t>
      </w:r>
      <w:proofErr w:type="spellEnd"/>
      <w:r>
        <w:rPr>
          <w:rFonts w:ascii="Arial" w:hAnsi="Arial" w:cs="Arial"/>
          <w:color w:val="222222"/>
          <w:szCs w:val="20"/>
          <w:lang w:val="en"/>
        </w:rPr>
        <w:t xml:space="preserve"> syndrome); among them are multiple </w:t>
      </w:r>
      <w:r>
        <w:rPr>
          <w:rFonts w:ascii="Arial" w:hAnsi="Arial" w:cs="Arial"/>
          <w:i/>
          <w:iCs/>
          <w:color w:val="222222"/>
          <w:szCs w:val="20"/>
          <w:lang w:val="en"/>
        </w:rPr>
        <w:t>de novo</w:t>
      </w:r>
      <w:r>
        <w:rPr>
          <w:rFonts w:ascii="Arial" w:hAnsi="Arial" w:cs="Arial"/>
          <w:color w:val="222222"/>
          <w:szCs w:val="20"/>
          <w:lang w:val="en"/>
        </w:rPr>
        <w:t xml:space="preserve"> mutations in </w:t>
      </w:r>
      <w:r>
        <w:rPr>
          <w:rFonts w:ascii="Arial" w:hAnsi="Arial" w:cs="Arial"/>
          <w:i/>
          <w:iCs/>
          <w:color w:val="222222"/>
          <w:szCs w:val="20"/>
          <w:lang w:val="en"/>
        </w:rPr>
        <w:t>GABRB3</w:t>
      </w:r>
      <w:r>
        <w:rPr>
          <w:rFonts w:ascii="Arial" w:hAnsi="Arial" w:cs="Arial"/>
          <w:color w:val="222222"/>
          <w:szCs w:val="20"/>
          <w:lang w:val="en"/>
        </w:rPr>
        <w:t xml:space="preserve"> and </w:t>
      </w:r>
      <w:r>
        <w:rPr>
          <w:rFonts w:ascii="Arial" w:hAnsi="Arial" w:cs="Arial"/>
          <w:i/>
          <w:iCs/>
          <w:color w:val="222222"/>
          <w:szCs w:val="20"/>
          <w:lang w:val="en"/>
        </w:rPr>
        <w:t>ALG13</w:t>
      </w:r>
      <w:r>
        <w:rPr>
          <w:rFonts w:ascii="Arial" w:hAnsi="Arial" w:cs="Arial"/>
          <w:color w:val="222222"/>
          <w:szCs w:val="20"/>
          <w:lang w:val="en"/>
        </w:rPr>
        <w:t>.</w:t>
      </w:r>
    </w:p>
    <w:p w:rsidR="00626FEF" w:rsidRDefault="003A5064" w:rsidP="00626FEF">
      <w:pPr>
        <w:widowControl/>
        <w:numPr>
          <w:ilvl w:val="0"/>
          <w:numId w:val="49"/>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208" w:history="1">
        <w:r w:rsidR="00626FEF">
          <w:rPr>
            <w:rFonts w:ascii="Arial" w:hAnsi="Arial" w:cs="Arial"/>
            <w:b/>
            <w:bCs/>
            <w:color w:val="006699"/>
            <w:kern w:val="36"/>
            <w:szCs w:val="20"/>
            <w:lang w:val="en"/>
          </w:rPr>
          <w:t xml:space="preserve">Induction of mouse germ-cell fate by transcription factors </w:t>
        </w:r>
        <w:r w:rsidR="00626FEF">
          <w:rPr>
            <w:rFonts w:ascii="Arial" w:hAnsi="Arial" w:cs="Arial"/>
            <w:b/>
            <w:bCs/>
            <w:i/>
            <w:iCs/>
            <w:color w:val="006699"/>
            <w:kern w:val="36"/>
            <w:szCs w:val="20"/>
            <w:lang w:val="en"/>
          </w:rPr>
          <w:t xml:space="preserve">in vitro </w:t>
        </w:r>
      </w:hyperlink>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Fumio </w:t>
      </w:r>
      <w:proofErr w:type="spellStart"/>
      <w:r>
        <w:rPr>
          <w:rFonts w:ascii="Arial" w:hAnsi="Arial" w:cs="Arial"/>
          <w:color w:val="222222"/>
          <w:sz w:val="17"/>
          <w:szCs w:val="17"/>
          <w:lang w:val="en"/>
        </w:rPr>
        <w:t>Nakaki</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Katsuhiko Hayashi</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Hiroshi </w:t>
      </w:r>
      <w:proofErr w:type="spellStart"/>
      <w:r>
        <w:rPr>
          <w:rFonts w:ascii="Arial" w:hAnsi="Arial" w:cs="Arial"/>
          <w:color w:val="222222"/>
          <w:sz w:val="17"/>
          <w:szCs w:val="17"/>
          <w:lang w:val="en"/>
        </w:rPr>
        <w:t>Ohta</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Kazuki</w:t>
      </w:r>
      <w:proofErr w:type="spellEnd"/>
      <w:r>
        <w:rPr>
          <w:rFonts w:ascii="Arial" w:hAnsi="Arial" w:cs="Arial"/>
          <w:color w:val="222222"/>
          <w:sz w:val="17"/>
          <w:szCs w:val="17"/>
          <w:lang w:val="en"/>
        </w:rPr>
        <w:t xml:space="preserve"> Kurimoto</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Yukihiro </w:t>
      </w:r>
      <w:proofErr w:type="spellStart"/>
      <w:r>
        <w:rPr>
          <w:rFonts w:ascii="Arial" w:hAnsi="Arial" w:cs="Arial"/>
          <w:color w:val="222222"/>
          <w:sz w:val="17"/>
          <w:szCs w:val="17"/>
          <w:lang w:val="en"/>
        </w:rPr>
        <w:t>Yabuta</w:t>
      </w:r>
      <w:proofErr w:type="spellEnd"/>
      <w:r>
        <w:rPr>
          <w:rStyle w:val="sep"/>
          <w:rFonts w:ascii="Arial" w:hAnsi="Arial" w:cs="Arial"/>
          <w:color w:val="222222"/>
          <w:sz w:val="17"/>
          <w:szCs w:val="17"/>
          <w:lang w:val="en"/>
        </w:rPr>
        <w:t xml:space="preserve"> &amp;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Mitinori Saitou </w:t>
      </w:r>
    </w:p>
    <w:p w:rsidR="00626FEF" w:rsidRDefault="003A5064"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209" w:history="1">
        <w:r w:rsidR="00626FEF">
          <w:rPr>
            <w:rStyle w:val="a5"/>
            <w:rFonts w:ascii="Arial" w:hAnsi="Arial" w:cs="Arial"/>
            <w:sz w:val="17"/>
            <w:szCs w:val="17"/>
            <w:lang w:val="en"/>
          </w:rPr>
          <w:t>+ et al.</w:t>
        </w:r>
      </w:hyperlink>
    </w:p>
    <w:p w:rsidR="00626FEF" w:rsidRDefault="00626FEF" w:rsidP="00626FEF">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Expression of the three transcription factors BLIMP1, PRDM14 and TFAP2C, or of PRDM14 alone, converts </w:t>
      </w:r>
      <w:proofErr w:type="spellStart"/>
      <w:r>
        <w:rPr>
          <w:rFonts w:ascii="Arial" w:hAnsi="Arial" w:cs="Arial"/>
          <w:color w:val="222222"/>
          <w:szCs w:val="20"/>
          <w:lang w:val="en"/>
        </w:rPr>
        <w:t>epiblast</w:t>
      </w:r>
      <w:proofErr w:type="spellEnd"/>
      <w:r>
        <w:rPr>
          <w:rFonts w:ascii="Arial" w:hAnsi="Arial" w:cs="Arial"/>
          <w:color w:val="222222"/>
          <w:szCs w:val="20"/>
          <w:lang w:val="en"/>
        </w:rPr>
        <w:t xml:space="preserve">-like cells into primordial germ cell (PGC)-like cells; the transcription-factor-induced PGC-like cells acquire key </w:t>
      </w:r>
      <w:proofErr w:type="spellStart"/>
      <w:r>
        <w:rPr>
          <w:rFonts w:ascii="Arial" w:hAnsi="Arial" w:cs="Arial"/>
          <w:color w:val="222222"/>
          <w:szCs w:val="20"/>
          <w:lang w:val="en"/>
        </w:rPr>
        <w:t>transcriptome</w:t>
      </w:r>
      <w:proofErr w:type="spellEnd"/>
      <w:r>
        <w:rPr>
          <w:rFonts w:ascii="Arial" w:hAnsi="Arial" w:cs="Arial"/>
          <w:color w:val="222222"/>
          <w:szCs w:val="20"/>
          <w:lang w:val="en"/>
        </w:rPr>
        <w:t xml:space="preserve"> and epigenetic reprogramming in PGCs, and contribute to spermatogenesis and fertile offspring.</w:t>
      </w:r>
    </w:p>
    <w:p w:rsidR="00626FEF" w:rsidRDefault="003A5064" w:rsidP="00626FEF">
      <w:pPr>
        <w:widowControl/>
        <w:numPr>
          <w:ilvl w:val="0"/>
          <w:numId w:val="49"/>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210" w:history="1">
        <w:r w:rsidR="00626FEF">
          <w:rPr>
            <w:rFonts w:ascii="Arial" w:hAnsi="Arial" w:cs="Arial"/>
            <w:b/>
            <w:bCs/>
            <w:color w:val="006699"/>
            <w:kern w:val="36"/>
            <w:szCs w:val="20"/>
            <w:lang w:val="en"/>
          </w:rPr>
          <w:t>The pluripotent genome in three dimensions is shaped around pluripotency factors</w:t>
        </w:r>
      </w:hyperlink>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proofErr w:type="spellStart"/>
      <w:r>
        <w:rPr>
          <w:rFonts w:ascii="Arial" w:hAnsi="Arial" w:cs="Arial"/>
          <w:color w:val="222222"/>
          <w:sz w:val="17"/>
          <w:szCs w:val="17"/>
          <w:lang w:val="en"/>
        </w:rPr>
        <w:t>Elzo</w:t>
      </w:r>
      <w:proofErr w:type="spellEnd"/>
      <w:r>
        <w:rPr>
          <w:rFonts w:ascii="Arial" w:hAnsi="Arial" w:cs="Arial"/>
          <w:color w:val="222222"/>
          <w:sz w:val="17"/>
          <w:szCs w:val="17"/>
          <w:lang w:val="en"/>
        </w:rPr>
        <w:t xml:space="preserve"> de Wit</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Britta A. M. </w:t>
      </w:r>
      <w:proofErr w:type="spellStart"/>
      <w:r>
        <w:rPr>
          <w:rFonts w:ascii="Arial" w:hAnsi="Arial" w:cs="Arial"/>
          <w:color w:val="222222"/>
          <w:sz w:val="17"/>
          <w:szCs w:val="17"/>
          <w:lang w:val="en"/>
        </w:rPr>
        <w:t>Bouwman</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Yun Zhu</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Petra </w:t>
      </w:r>
      <w:proofErr w:type="spellStart"/>
      <w:r>
        <w:rPr>
          <w:rFonts w:ascii="Arial" w:hAnsi="Arial" w:cs="Arial"/>
          <w:color w:val="222222"/>
          <w:sz w:val="17"/>
          <w:szCs w:val="17"/>
          <w:lang w:val="en"/>
        </w:rPr>
        <w:t>Klous</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Erik Splinter</w:t>
      </w:r>
      <w:r>
        <w:rPr>
          <w:rStyle w:val="sep"/>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Marjon J. A. M. Verstegen</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Peter H. L. Krijger</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Nicola Festuccia</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Elphège P. Nora</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Maaike Welling</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Edith Heard</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Niels Geijsen</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Raymond A. Poot</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Ian Chambers</w:t>
      </w:r>
      <w:r>
        <w:rPr>
          <w:rStyle w:val="sep"/>
          <w:rFonts w:ascii="Arial" w:hAnsi="Arial" w:cs="Arial"/>
          <w:vanish/>
          <w:color w:val="222222"/>
          <w:sz w:val="17"/>
          <w:szCs w:val="17"/>
          <w:lang w:val="en"/>
        </w:rPr>
        <w:t xml:space="preserve"> &amp;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Wouter de Laat </w:t>
      </w:r>
    </w:p>
    <w:p w:rsidR="00626FEF" w:rsidRDefault="003A5064"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211" w:history="1">
        <w:r w:rsidR="00626FEF">
          <w:rPr>
            <w:rStyle w:val="a5"/>
            <w:rFonts w:ascii="Arial" w:hAnsi="Arial" w:cs="Arial"/>
            <w:sz w:val="17"/>
            <w:szCs w:val="17"/>
            <w:lang w:val="en"/>
          </w:rPr>
          <w:t>+ et al.</w:t>
        </w:r>
      </w:hyperlink>
    </w:p>
    <w:p w:rsidR="00626FEF" w:rsidRDefault="00626FEF" w:rsidP="00626FEF">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Using 4C technology, higher-order topological features of the pluripotent genome are identified; in pluripotent stem cells, </w:t>
      </w:r>
      <w:proofErr w:type="spellStart"/>
      <w:r>
        <w:rPr>
          <w:rFonts w:ascii="Arial" w:hAnsi="Arial" w:cs="Arial"/>
          <w:i/>
          <w:iCs/>
          <w:color w:val="222222"/>
          <w:szCs w:val="20"/>
          <w:lang w:val="en"/>
        </w:rPr>
        <w:t>Nanog</w:t>
      </w:r>
      <w:proofErr w:type="spellEnd"/>
      <w:r>
        <w:rPr>
          <w:rFonts w:ascii="Arial" w:hAnsi="Arial" w:cs="Arial"/>
          <w:color w:val="222222"/>
          <w:szCs w:val="20"/>
          <w:lang w:val="en"/>
        </w:rPr>
        <w:t xml:space="preserve"> clusters specifically with other </w:t>
      </w:r>
      <w:proofErr w:type="spellStart"/>
      <w:r>
        <w:rPr>
          <w:rFonts w:ascii="Arial" w:hAnsi="Arial" w:cs="Arial"/>
          <w:color w:val="222222"/>
          <w:szCs w:val="20"/>
          <w:lang w:val="en"/>
        </w:rPr>
        <w:t>pluripotency</w:t>
      </w:r>
      <w:proofErr w:type="spellEnd"/>
      <w:r>
        <w:rPr>
          <w:rFonts w:ascii="Arial" w:hAnsi="Arial" w:cs="Arial"/>
          <w:color w:val="222222"/>
          <w:szCs w:val="20"/>
          <w:lang w:val="en"/>
        </w:rPr>
        <w:t xml:space="preserve"> genes and this clustering is </w:t>
      </w:r>
      <w:proofErr w:type="spellStart"/>
      <w:r>
        <w:rPr>
          <w:rFonts w:ascii="Arial" w:hAnsi="Arial" w:cs="Arial"/>
          <w:color w:val="222222"/>
          <w:szCs w:val="20"/>
          <w:lang w:val="en"/>
        </w:rPr>
        <w:t>centred</w:t>
      </w:r>
      <w:proofErr w:type="spellEnd"/>
      <w:r>
        <w:rPr>
          <w:rFonts w:ascii="Arial" w:hAnsi="Arial" w:cs="Arial"/>
          <w:color w:val="222222"/>
          <w:szCs w:val="20"/>
          <w:lang w:val="en"/>
        </w:rPr>
        <w:t xml:space="preserve"> </w:t>
      </w:r>
      <w:proofErr w:type="gramStart"/>
      <w:r>
        <w:rPr>
          <w:rFonts w:ascii="Arial" w:hAnsi="Arial" w:cs="Arial"/>
          <w:color w:val="222222"/>
          <w:szCs w:val="20"/>
          <w:lang w:val="en"/>
        </w:rPr>
        <w:t>around</w:t>
      </w:r>
      <w:proofErr w:type="gramEnd"/>
      <w:r>
        <w:rPr>
          <w:rFonts w:ascii="Arial" w:hAnsi="Arial" w:cs="Arial"/>
          <w:color w:val="222222"/>
          <w:szCs w:val="20"/>
          <w:lang w:val="en"/>
        </w:rPr>
        <w:t xml:space="preserve"> </w:t>
      </w:r>
      <w:proofErr w:type="spellStart"/>
      <w:r>
        <w:rPr>
          <w:rFonts w:ascii="Arial" w:hAnsi="Arial" w:cs="Arial"/>
          <w:color w:val="222222"/>
          <w:szCs w:val="20"/>
          <w:lang w:val="en"/>
        </w:rPr>
        <w:t>Nanog</w:t>
      </w:r>
      <w:proofErr w:type="spellEnd"/>
      <w:r>
        <w:rPr>
          <w:rFonts w:ascii="Arial" w:hAnsi="Arial" w:cs="Arial"/>
          <w:color w:val="222222"/>
          <w:szCs w:val="20"/>
          <w:lang w:val="en"/>
        </w:rPr>
        <w:t xml:space="preserve">-binding sites, suggesting that </w:t>
      </w:r>
      <w:proofErr w:type="spellStart"/>
      <w:r>
        <w:rPr>
          <w:rFonts w:ascii="Arial" w:hAnsi="Arial" w:cs="Arial"/>
          <w:color w:val="222222"/>
          <w:szCs w:val="20"/>
          <w:lang w:val="en"/>
        </w:rPr>
        <w:t>Nanog</w:t>
      </w:r>
      <w:proofErr w:type="spellEnd"/>
      <w:r>
        <w:rPr>
          <w:rFonts w:ascii="Arial" w:hAnsi="Arial" w:cs="Arial"/>
          <w:color w:val="222222"/>
          <w:szCs w:val="20"/>
          <w:lang w:val="en"/>
        </w:rPr>
        <w:t xml:space="preserve"> helps to shape the three-dimensional structure of the pluripotent genome and thereby contributes to the robustness of the pluripotent state.</w:t>
      </w:r>
    </w:p>
    <w:p w:rsidR="00626FEF" w:rsidRDefault="003A5064" w:rsidP="00626FEF">
      <w:pPr>
        <w:widowControl/>
        <w:numPr>
          <w:ilvl w:val="0"/>
          <w:numId w:val="49"/>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212" w:history="1">
        <w:r w:rsidR="00626FEF">
          <w:rPr>
            <w:rFonts w:ascii="Arial" w:hAnsi="Arial" w:cs="Arial"/>
            <w:b/>
            <w:bCs/>
            <w:color w:val="006699"/>
            <w:kern w:val="36"/>
            <w:szCs w:val="20"/>
            <w:lang w:val="en"/>
          </w:rPr>
          <w:t>Mechanism of MEK inhibition determines efficacy in mutant KRAS- versus BRAF-driven cancers</w:t>
        </w:r>
      </w:hyperlink>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Georgia </w:t>
      </w:r>
      <w:proofErr w:type="spellStart"/>
      <w:r>
        <w:rPr>
          <w:rFonts w:ascii="Arial" w:hAnsi="Arial" w:cs="Arial"/>
          <w:color w:val="222222"/>
          <w:sz w:val="17"/>
          <w:szCs w:val="17"/>
          <w:lang w:val="en"/>
        </w:rPr>
        <w:t>Hatzivassiliou</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Jacob R. Haling</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Huifen</w:t>
      </w:r>
      <w:proofErr w:type="spellEnd"/>
      <w:r>
        <w:rPr>
          <w:rFonts w:ascii="Arial" w:hAnsi="Arial" w:cs="Arial"/>
          <w:color w:val="222222"/>
          <w:sz w:val="17"/>
          <w:szCs w:val="17"/>
          <w:lang w:val="en"/>
        </w:rPr>
        <w:t xml:space="preserve"> Chen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Kyung Song</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Steve Price</w:t>
      </w:r>
      <w:r>
        <w:rPr>
          <w:rStyle w:val="sep"/>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Robert Heald</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Joanne F. M. Hewitt</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Mark Zak</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Ariana Peck</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Christine Orr</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Mark Merchant</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Klaus P. Hoeflich</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Jocelyn Chan</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Shiuh-Ming Luoh</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Daniel J. Anderson</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Mary J. C. Ludlam</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Christian Wiesmann</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Mark Ultsch</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Lori S. Friedman</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Shiva Malek</w:t>
      </w:r>
      <w:r>
        <w:rPr>
          <w:rStyle w:val="sep"/>
          <w:rFonts w:ascii="Arial" w:hAnsi="Arial" w:cs="Arial"/>
          <w:vanish/>
          <w:color w:val="222222"/>
          <w:sz w:val="17"/>
          <w:szCs w:val="17"/>
          <w:lang w:val="en"/>
        </w:rPr>
        <w:t xml:space="preserve"> &amp;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Marcia Belvin </w:t>
      </w:r>
    </w:p>
    <w:p w:rsidR="00626FEF" w:rsidRDefault="003A5064"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213" w:history="1">
        <w:r w:rsidR="00626FEF">
          <w:rPr>
            <w:rStyle w:val="a5"/>
            <w:rFonts w:ascii="Arial" w:hAnsi="Arial" w:cs="Arial"/>
            <w:sz w:val="17"/>
            <w:szCs w:val="17"/>
            <w:lang w:val="en"/>
          </w:rPr>
          <w:t>+ et al.</w:t>
        </w:r>
      </w:hyperlink>
    </w:p>
    <w:p w:rsidR="00626FEF" w:rsidRDefault="00626FEF" w:rsidP="00626FEF">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The mechanism of action of three different allosteric MEK inhibitors that target the MAP kinase pathway is investigated, and their efficacy is shown to be explained by the distinct mechanisms regulating MEK activation in KRAS- versus BRAF-driven </w:t>
      </w:r>
      <w:proofErr w:type="spellStart"/>
      <w:r>
        <w:rPr>
          <w:rFonts w:ascii="Arial" w:hAnsi="Arial" w:cs="Arial"/>
          <w:color w:val="222222"/>
          <w:szCs w:val="20"/>
          <w:lang w:val="en"/>
        </w:rPr>
        <w:t>tumours</w:t>
      </w:r>
      <w:proofErr w:type="spellEnd"/>
      <w:r>
        <w:rPr>
          <w:rFonts w:ascii="Arial" w:hAnsi="Arial" w:cs="Arial"/>
          <w:color w:val="222222"/>
          <w:szCs w:val="20"/>
          <w:lang w:val="en"/>
        </w:rPr>
        <w:t>; this work provides a rationale for designing more effective cancer therapies for these common genetic subtypes of cancer.</w:t>
      </w:r>
    </w:p>
    <w:p w:rsidR="00626FEF" w:rsidRDefault="003A5064" w:rsidP="00626FEF">
      <w:pPr>
        <w:widowControl/>
        <w:numPr>
          <w:ilvl w:val="0"/>
          <w:numId w:val="49"/>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214" w:history="1">
        <w:r w:rsidR="00626FEF">
          <w:rPr>
            <w:rFonts w:ascii="Arial" w:hAnsi="Arial" w:cs="Arial"/>
            <w:b/>
            <w:bCs/>
            <w:color w:val="006699"/>
            <w:kern w:val="36"/>
            <w:szCs w:val="20"/>
            <w:lang w:val="en"/>
          </w:rPr>
          <w:t>Completion of the entire hepatitis C virus life cycle in genetically humanized mice</w:t>
        </w:r>
      </w:hyperlink>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Marcus </w:t>
      </w:r>
      <w:proofErr w:type="spellStart"/>
      <w:r>
        <w:rPr>
          <w:rFonts w:ascii="Arial" w:hAnsi="Arial" w:cs="Arial"/>
          <w:color w:val="222222"/>
          <w:sz w:val="17"/>
          <w:szCs w:val="17"/>
          <w:lang w:val="en"/>
        </w:rPr>
        <w:t>Dorner</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Joshua A. </w:t>
      </w:r>
      <w:proofErr w:type="spellStart"/>
      <w:r>
        <w:rPr>
          <w:rFonts w:ascii="Arial" w:hAnsi="Arial" w:cs="Arial"/>
          <w:color w:val="222222"/>
          <w:sz w:val="17"/>
          <w:szCs w:val="17"/>
          <w:lang w:val="en"/>
        </w:rPr>
        <w:t>Horwitz</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Bridget M. Donovan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Rachael N. </w:t>
      </w:r>
      <w:proofErr w:type="spellStart"/>
      <w:r>
        <w:rPr>
          <w:rFonts w:ascii="Arial" w:hAnsi="Arial" w:cs="Arial"/>
          <w:color w:val="222222"/>
          <w:sz w:val="17"/>
          <w:szCs w:val="17"/>
          <w:lang w:val="en"/>
        </w:rPr>
        <w:t>Labitt</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William C. </w:t>
      </w:r>
      <w:proofErr w:type="spellStart"/>
      <w:r>
        <w:rPr>
          <w:rFonts w:ascii="Arial" w:hAnsi="Arial" w:cs="Arial"/>
          <w:color w:val="222222"/>
          <w:sz w:val="17"/>
          <w:szCs w:val="17"/>
          <w:lang w:val="en"/>
        </w:rPr>
        <w:t>Budell</w:t>
      </w:r>
      <w:proofErr w:type="spellEnd"/>
      <w:r>
        <w:rPr>
          <w:rStyle w:val="sep"/>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Tamar Friling</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Alexander Vogt</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Maria Teresa Catanese</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Takashi Satoh</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Taro Kawai</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Shizuo Akira</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Mansun Law</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Charles M. Rice</w:t>
      </w:r>
      <w:r>
        <w:rPr>
          <w:rStyle w:val="sep"/>
          <w:rFonts w:ascii="Arial" w:hAnsi="Arial" w:cs="Arial"/>
          <w:vanish/>
          <w:color w:val="222222"/>
          <w:sz w:val="17"/>
          <w:szCs w:val="17"/>
          <w:lang w:val="en"/>
        </w:rPr>
        <w:t xml:space="preserve"> &amp;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Alexander Ploss </w:t>
      </w:r>
    </w:p>
    <w:p w:rsidR="00626FEF" w:rsidRDefault="003A5064"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215" w:history="1">
        <w:r w:rsidR="00626FEF">
          <w:rPr>
            <w:rStyle w:val="a5"/>
            <w:rFonts w:ascii="Arial" w:hAnsi="Arial" w:cs="Arial"/>
            <w:sz w:val="17"/>
            <w:szCs w:val="17"/>
            <w:lang w:val="en"/>
          </w:rPr>
          <w:t>+ et al.</w:t>
        </w:r>
      </w:hyperlink>
    </w:p>
    <w:p w:rsidR="00626FEF" w:rsidRDefault="00626FEF" w:rsidP="00626FEF">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The entire hepatitis C virus life cycle can be recapitulated in an inbred mouse model, allowing preclinical assessment of antiviral therapeutics and vaccines.</w:t>
      </w:r>
    </w:p>
    <w:p w:rsidR="00626FEF" w:rsidRDefault="003A5064" w:rsidP="00626FEF">
      <w:pPr>
        <w:widowControl/>
        <w:numPr>
          <w:ilvl w:val="0"/>
          <w:numId w:val="49"/>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216" w:history="1">
        <w:r w:rsidR="00626FEF">
          <w:rPr>
            <w:rFonts w:ascii="Arial" w:hAnsi="Arial" w:cs="Arial"/>
            <w:b/>
            <w:bCs/>
            <w:color w:val="006699"/>
            <w:kern w:val="36"/>
            <w:szCs w:val="20"/>
            <w:lang w:val="en"/>
          </w:rPr>
          <w:t>Pathogen blocks host death receptor signalling by arginine GlcNAcylation of death domains</w:t>
        </w:r>
      </w:hyperlink>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Shan Li</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Li Zhang</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Qing Yao</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Lin Li</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Na Dong</w:t>
      </w:r>
      <w:r>
        <w:rPr>
          <w:rStyle w:val="sep"/>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Jie Rong</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Wenqing Gao</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Xiaojun Ding</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Liming Sun</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Xing Chen</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She Chen</w:t>
      </w:r>
      <w:r>
        <w:rPr>
          <w:rStyle w:val="sep"/>
          <w:rFonts w:ascii="Arial" w:hAnsi="Arial" w:cs="Arial"/>
          <w:vanish/>
          <w:color w:val="222222"/>
          <w:sz w:val="17"/>
          <w:szCs w:val="17"/>
          <w:lang w:val="en"/>
        </w:rPr>
        <w:t xml:space="preserve"> &amp;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Feng Shao </w:t>
      </w:r>
    </w:p>
    <w:p w:rsidR="00626FEF" w:rsidRDefault="003A5064"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217" w:history="1">
        <w:r w:rsidR="00626FEF">
          <w:rPr>
            <w:rStyle w:val="a5"/>
            <w:rFonts w:ascii="Arial" w:hAnsi="Arial" w:cs="Arial"/>
            <w:sz w:val="17"/>
            <w:szCs w:val="17"/>
            <w:lang w:val="en"/>
          </w:rPr>
          <w:t>+ et al.</w:t>
        </w:r>
      </w:hyperlink>
    </w:p>
    <w:p w:rsidR="00626FEF" w:rsidRDefault="00626FEF" w:rsidP="00626FEF">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Several death-domain-containing proteins are directly inactivated by the </w:t>
      </w:r>
      <w:proofErr w:type="spellStart"/>
      <w:r>
        <w:rPr>
          <w:rFonts w:ascii="Arial" w:hAnsi="Arial" w:cs="Arial"/>
          <w:color w:val="222222"/>
          <w:szCs w:val="20"/>
          <w:lang w:val="en"/>
        </w:rPr>
        <w:t>enteropathogenic</w:t>
      </w:r>
      <w:proofErr w:type="spellEnd"/>
      <w:r>
        <w:rPr>
          <w:rFonts w:ascii="Arial" w:hAnsi="Arial" w:cs="Arial"/>
          <w:color w:val="222222"/>
          <w:szCs w:val="20"/>
          <w:lang w:val="en"/>
        </w:rPr>
        <w:t xml:space="preserve"> </w:t>
      </w:r>
      <w:r>
        <w:rPr>
          <w:rFonts w:ascii="Arial" w:hAnsi="Arial" w:cs="Arial"/>
          <w:i/>
          <w:iCs/>
          <w:color w:val="222222"/>
          <w:szCs w:val="20"/>
          <w:lang w:val="en"/>
        </w:rPr>
        <w:t>Escherichia coli</w:t>
      </w:r>
      <w:r>
        <w:rPr>
          <w:rFonts w:ascii="Arial" w:hAnsi="Arial" w:cs="Arial"/>
          <w:color w:val="222222"/>
          <w:szCs w:val="20"/>
          <w:lang w:val="en"/>
        </w:rPr>
        <w:t xml:space="preserve"> type III secretion system effector </w:t>
      </w:r>
      <w:proofErr w:type="spellStart"/>
      <w:r>
        <w:rPr>
          <w:rFonts w:ascii="Arial" w:hAnsi="Arial" w:cs="Arial"/>
          <w:color w:val="222222"/>
          <w:szCs w:val="20"/>
          <w:lang w:val="en"/>
        </w:rPr>
        <w:t>NleB</w:t>
      </w:r>
      <w:proofErr w:type="spellEnd"/>
      <w:r>
        <w:rPr>
          <w:rFonts w:ascii="Arial" w:hAnsi="Arial" w:cs="Arial"/>
          <w:color w:val="222222"/>
          <w:szCs w:val="20"/>
          <w:lang w:val="en"/>
        </w:rPr>
        <w:t xml:space="preserve">; </w:t>
      </w:r>
      <w:proofErr w:type="spellStart"/>
      <w:r>
        <w:rPr>
          <w:rFonts w:ascii="Arial" w:hAnsi="Arial" w:cs="Arial"/>
          <w:color w:val="222222"/>
          <w:szCs w:val="20"/>
          <w:lang w:val="en"/>
        </w:rPr>
        <w:t>NleB</w:t>
      </w:r>
      <w:proofErr w:type="spellEnd"/>
      <w:r>
        <w:rPr>
          <w:rFonts w:ascii="Arial" w:hAnsi="Arial" w:cs="Arial"/>
          <w:color w:val="222222"/>
          <w:szCs w:val="20"/>
          <w:lang w:val="en"/>
        </w:rPr>
        <w:t xml:space="preserve"> functions as an </w:t>
      </w:r>
      <w:r>
        <w:rPr>
          <w:rFonts w:ascii="Arial" w:hAnsi="Arial" w:cs="Arial"/>
          <w:i/>
          <w:iCs/>
          <w:color w:val="222222"/>
          <w:szCs w:val="20"/>
          <w:lang w:val="en"/>
        </w:rPr>
        <w:t>N</w:t>
      </w:r>
      <w:r>
        <w:rPr>
          <w:rFonts w:ascii="Arial" w:hAnsi="Arial" w:cs="Arial"/>
          <w:color w:val="222222"/>
          <w:szCs w:val="20"/>
          <w:lang w:val="en"/>
        </w:rPr>
        <w:t>-</w:t>
      </w:r>
      <w:proofErr w:type="spellStart"/>
      <w:r>
        <w:rPr>
          <w:rFonts w:ascii="Arial" w:hAnsi="Arial" w:cs="Arial"/>
          <w:color w:val="222222"/>
          <w:szCs w:val="20"/>
          <w:lang w:val="en"/>
        </w:rPr>
        <w:t>acetylglucosamine</w:t>
      </w:r>
      <w:proofErr w:type="spellEnd"/>
      <w:r>
        <w:rPr>
          <w:rFonts w:ascii="Arial" w:hAnsi="Arial" w:cs="Arial"/>
          <w:color w:val="222222"/>
          <w:szCs w:val="20"/>
          <w:lang w:val="en"/>
        </w:rPr>
        <w:t xml:space="preserve"> </w:t>
      </w:r>
      <w:proofErr w:type="spellStart"/>
      <w:r>
        <w:rPr>
          <w:rFonts w:ascii="Arial" w:hAnsi="Arial" w:cs="Arial"/>
          <w:color w:val="222222"/>
          <w:szCs w:val="20"/>
          <w:lang w:val="en"/>
        </w:rPr>
        <w:t>transferase</w:t>
      </w:r>
      <w:proofErr w:type="spellEnd"/>
      <w:r>
        <w:rPr>
          <w:rFonts w:ascii="Arial" w:hAnsi="Arial" w:cs="Arial"/>
          <w:color w:val="222222"/>
          <w:szCs w:val="20"/>
          <w:lang w:val="en"/>
        </w:rPr>
        <w:t xml:space="preserve"> that modifies a conserved death domain arginine residue, blocking the receptor–adapter interaction.</w:t>
      </w:r>
    </w:p>
    <w:p w:rsidR="00626FEF" w:rsidRDefault="003A5064" w:rsidP="00626FEF">
      <w:pPr>
        <w:widowControl/>
        <w:numPr>
          <w:ilvl w:val="0"/>
          <w:numId w:val="49"/>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218" w:history="1">
        <w:r w:rsidR="00626FEF">
          <w:rPr>
            <w:rFonts w:ascii="Arial" w:hAnsi="Arial" w:cs="Arial"/>
            <w:b/>
            <w:bCs/>
            <w:color w:val="006699"/>
            <w:kern w:val="36"/>
            <w:szCs w:val="20"/>
            <w:lang w:val="en"/>
          </w:rPr>
          <w:t>A type III effector antagonizes death receptor signalling during bacterial gut infection</w:t>
        </w:r>
      </w:hyperlink>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Jaclyn S. Pearson</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Cristina </w:t>
      </w:r>
      <w:proofErr w:type="spellStart"/>
      <w:r>
        <w:rPr>
          <w:rFonts w:ascii="Arial" w:hAnsi="Arial" w:cs="Arial"/>
          <w:color w:val="222222"/>
          <w:sz w:val="17"/>
          <w:szCs w:val="17"/>
          <w:lang w:val="en"/>
        </w:rPr>
        <w:t>Giogha</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Sze</w:t>
      </w:r>
      <w:proofErr w:type="spellEnd"/>
      <w:r>
        <w:rPr>
          <w:rFonts w:ascii="Arial" w:hAnsi="Arial" w:cs="Arial"/>
          <w:color w:val="222222"/>
          <w:sz w:val="17"/>
          <w:szCs w:val="17"/>
          <w:lang w:val="en"/>
        </w:rPr>
        <w:t xml:space="preserve"> Ying </w:t>
      </w:r>
      <w:proofErr w:type="spellStart"/>
      <w:r>
        <w:rPr>
          <w:rFonts w:ascii="Arial" w:hAnsi="Arial" w:cs="Arial"/>
          <w:color w:val="222222"/>
          <w:sz w:val="17"/>
          <w:szCs w:val="17"/>
          <w:lang w:val="en"/>
        </w:rPr>
        <w:t>Ong</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Catherine L. Kennedy</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Michelle Kelly</w:t>
      </w:r>
      <w:r>
        <w:rPr>
          <w:rStyle w:val="sep"/>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Keith S. Robinson</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Tania Wong Fok Lung</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Ashley Mansell</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Patrice Riedmaier</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Clare V. L. Oates</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Ali Zaid</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Sabrina Mühlen</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Valerie F. Crepin</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Olivier Marches</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Ching-Seng Ang</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Nicholas A. Williamson</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Lorraine A. O’Reilly</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Aleksandra Bankovacki</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Ueli Nachbur</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Giuseppe Infusini</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Andrew I. Webb</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John Silke</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Andreas Strasser</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Gad Frankel</w:t>
      </w:r>
      <w:r>
        <w:rPr>
          <w:rStyle w:val="sep"/>
          <w:rFonts w:ascii="Arial" w:hAnsi="Arial" w:cs="Arial"/>
          <w:vanish/>
          <w:color w:val="222222"/>
          <w:sz w:val="17"/>
          <w:szCs w:val="17"/>
          <w:lang w:val="en"/>
        </w:rPr>
        <w:t xml:space="preserve"> &amp;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Elizabeth L. Hartland </w:t>
      </w:r>
    </w:p>
    <w:p w:rsidR="00626FEF" w:rsidRDefault="003A5064"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219" w:history="1">
        <w:r w:rsidR="00626FEF">
          <w:rPr>
            <w:rStyle w:val="a5"/>
            <w:rFonts w:ascii="Arial" w:hAnsi="Arial" w:cs="Arial"/>
            <w:sz w:val="17"/>
            <w:szCs w:val="17"/>
            <w:lang w:val="en"/>
          </w:rPr>
          <w:t>+ et al.</w:t>
        </w:r>
      </w:hyperlink>
    </w:p>
    <w:p w:rsidR="00626FEF" w:rsidRDefault="00626FEF" w:rsidP="00626FEF">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Colonizing enteric bacteria are shown to inhibit the antimicrobial process of host cell apoptosis through the action of NleB1, a type III secretion system effector with </w:t>
      </w:r>
      <w:r>
        <w:rPr>
          <w:rFonts w:ascii="Arial" w:hAnsi="Arial" w:cs="Arial"/>
          <w:i/>
          <w:iCs/>
          <w:color w:val="222222"/>
          <w:szCs w:val="20"/>
          <w:lang w:val="en"/>
        </w:rPr>
        <w:t>N-</w:t>
      </w:r>
      <w:proofErr w:type="spellStart"/>
      <w:r>
        <w:rPr>
          <w:rFonts w:ascii="Arial" w:hAnsi="Arial" w:cs="Arial"/>
          <w:color w:val="222222"/>
          <w:szCs w:val="20"/>
          <w:lang w:val="en"/>
        </w:rPr>
        <w:t>acetylglucosamine</w:t>
      </w:r>
      <w:proofErr w:type="spellEnd"/>
      <w:r>
        <w:rPr>
          <w:rFonts w:ascii="Arial" w:hAnsi="Arial" w:cs="Arial"/>
          <w:color w:val="222222"/>
          <w:szCs w:val="20"/>
          <w:lang w:val="en"/>
        </w:rPr>
        <w:t xml:space="preserve"> </w:t>
      </w:r>
      <w:proofErr w:type="spellStart"/>
      <w:r>
        <w:rPr>
          <w:rFonts w:ascii="Arial" w:hAnsi="Arial" w:cs="Arial"/>
          <w:color w:val="222222"/>
          <w:szCs w:val="20"/>
          <w:lang w:val="en"/>
        </w:rPr>
        <w:t>transferase</w:t>
      </w:r>
      <w:proofErr w:type="spellEnd"/>
      <w:r>
        <w:rPr>
          <w:rFonts w:ascii="Arial" w:hAnsi="Arial" w:cs="Arial"/>
          <w:color w:val="222222"/>
          <w:szCs w:val="20"/>
          <w:lang w:val="en"/>
        </w:rPr>
        <w:t xml:space="preserve"> activity, which can bind and modify eukaryotic death-domain-containing proteins.</w:t>
      </w:r>
    </w:p>
    <w:p w:rsidR="00626FEF" w:rsidRDefault="003A5064" w:rsidP="00626FEF">
      <w:pPr>
        <w:widowControl/>
        <w:numPr>
          <w:ilvl w:val="0"/>
          <w:numId w:val="49"/>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220" w:history="1">
        <w:r w:rsidR="00626FEF">
          <w:rPr>
            <w:rFonts w:ascii="Arial" w:hAnsi="Arial" w:cs="Arial"/>
            <w:b/>
            <w:bCs/>
            <w:color w:val="006699"/>
            <w:kern w:val="36"/>
            <w:szCs w:val="20"/>
            <w:lang w:val="en"/>
          </w:rPr>
          <w:t>Stability and function of regulatory T cells is maintained by a neuropilin-1–semaphorin-4a axis</w:t>
        </w:r>
      </w:hyperlink>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 xml:space="preserve">Greg M. </w:t>
      </w:r>
      <w:proofErr w:type="spellStart"/>
      <w:r>
        <w:rPr>
          <w:rFonts w:ascii="Arial" w:hAnsi="Arial" w:cs="Arial"/>
          <w:color w:val="222222"/>
          <w:sz w:val="17"/>
          <w:szCs w:val="17"/>
          <w:lang w:val="en"/>
        </w:rPr>
        <w:t>Delgoffe</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lastRenderedPageBreak/>
        <w:t>Seng-Ryong</w:t>
      </w:r>
      <w:proofErr w:type="spellEnd"/>
      <w:r>
        <w:rPr>
          <w:rFonts w:ascii="Arial" w:hAnsi="Arial" w:cs="Arial"/>
          <w:color w:val="222222"/>
          <w:sz w:val="17"/>
          <w:szCs w:val="17"/>
          <w:lang w:val="en"/>
        </w:rPr>
        <w:t xml:space="preserve"> Woo</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Meghan E. </w:t>
      </w:r>
      <w:proofErr w:type="spellStart"/>
      <w:r>
        <w:rPr>
          <w:rFonts w:ascii="Arial" w:hAnsi="Arial" w:cs="Arial"/>
          <w:color w:val="222222"/>
          <w:sz w:val="17"/>
          <w:szCs w:val="17"/>
          <w:lang w:val="en"/>
        </w:rPr>
        <w:t>Turnis</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 xml:space="preserve">David M. </w:t>
      </w:r>
      <w:proofErr w:type="spellStart"/>
      <w:r>
        <w:rPr>
          <w:rFonts w:ascii="Arial" w:hAnsi="Arial" w:cs="Arial"/>
          <w:color w:val="222222"/>
          <w:sz w:val="17"/>
          <w:szCs w:val="17"/>
          <w:lang w:val="en"/>
        </w:rPr>
        <w:t>Gravano</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r>
        <w:rPr>
          <w:rFonts w:ascii="Arial" w:hAnsi="Arial" w:cs="Arial"/>
          <w:color w:val="222222"/>
          <w:sz w:val="17"/>
          <w:szCs w:val="17"/>
          <w:lang w:val="en"/>
        </w:rPr>
        <w:t>Cliff Guy</w:t>
      </w:r>
      <w:r>
        <w:rPr>
          <w:rStyle w:val="sep"/>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Abigail E. Overacre</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Matthew L. Bettini</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Peter Vogel</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David Finkelstein</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Jody Bonnevier</w:t>
      </w:r>
      <w:r>
        <w:rPr>
          <w:rStyle w:val="sep"/>
          <w:rFonts w:ascii="Arial" w:hAnsi="Arial" w:cs="Arial"/>
          <w:vanish/>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Creg J. Workman</w:t>
      </w:r>
      <w:r>
        <w:rPr>
          <w:rStyle w:val="sep"/>
          <w:rFonts w:ascii="Arial" w:hAnsi="Arial" w:cs="Arial"/>
          <w:vanish/>
          <w:color w:val="222222"/>
          <w:sz w:val="17"/>
          <w:szCs w:val="17"/>
          <w:lang w:val="en"/>
        </w:rPr>
        <w:t xml:space="preserve"> &amp;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Dario A. A. Vignali </w:t>
      </w:r>
    </w:p>
    <w:p w:rsidR="00626FEF" w:rsidRDefault="003A5064"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221" w:history="1">
        <w:r w:rsidR="00626FEF">
          <w:rPr>
            <w:rStyle w:val="a5"/>
            <w:rFonts w:ascii="Arial" w:hAnsi="Arial" w:cs="Arial"/>
            <w:sz w:val="17"/>
            <w:szCs w:val="17"/>
            <w:lang w:val="en"/>
          </w:rPr>
          <w:t>+ et al.</w:t>
        </w:r>
      </w:hyperlink>
    </w:p>
    <w:p w:rsidR="00626FEF" w:rsidRDefault="00626FEF" w:rsidP="00626FEF">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Neuropilin-1 (Nrp1) on regulatory T (</w:t>
      </w:r>
      <w:proofErr w:type="spellStart"/>
      <w:r>
        <w:rPr>
          <w:rFonts w:ascii="Arial" w:hAnsi="Arial" w:cs="Arial"/>
          <w:color w:val="222222"/>
          <w:szCs w:val="20"/>
          <w:lang w:val="en"/>
        </w:rPr>
        <w:t>T</w:t>
      </w:r>
      <w:r>
        <w:rPr>
          <w:rFonts w:ascii="Arial" w:hAnsi="Arial" w:cs="Arial"/>
          <w:color w:val="222222"/>
          <w:sz w:val="17"/>
          <w:szCs w:val="17"/>
          <w:vertAlign w:val="subscript"/>
          <w:lang w:val="en"/>
        </w:rPr>
        <w:t>reg</w:t>
      </w:r>
      <w:proofErr w:type="spellEnd"/>
      <w:r>
        <w:rPr>
          <w:rFonts w:ascii="Arial" w:hAnsi="Arial" w:cs="Arial"/>
          <w:color w:val="222222"/>
          <w:szCs w:val="20"/>
          <w:lang w:val="en"/>
        </w:rPr>
        <w:t xml:space="preserve">) cells is shown to interact with semaphorin-4a (Sema4a) to promote a program of </w:t>
      </w:r>
      <w:proofErr w:type="spellStart"/>
      <w:r>
        <w:rPr>
          <w:rFonts w:ascii="Arial" w:hAnsi="Arial" w:cs="Arial"/>
          <w:color w:val="222222"/>
          <w:szCs w:val="20"/>
          <w:lang w:val="en"/>
        </w:rPr>
        <w:t>T</w:t>
      </w:r>
      <w:r>
        <w:rPr>
          <w:rFonts w:ascii="Arial" w:hAnsi="Arial" w:cs="Arial"/>
          <w:color w:val="222222"/>
          <w:sz w:val="17"/>
          <w:szCs w:val="17"/>
          <w:vertAlign w:val="subscript"/>
          <w:lang w:val="en"/>
        </w:rPr>
        <w:t>reg</w:t>
      </w:r>
      <w:proofErr w:type="spellEnd"/>
      <w:r>
        <w:rPr>
          <w:rFonts w:ascii="Arial" w:hAnsi="Arial" w:cs="Arial"/>
          <w:color w:val="222222"/>
          <w:szCs w:val="20"/>
          <w:lang w:val="en"/>
        </w:rPr>
        <w:t xml:space="preserve">-cell stability and survival, in part through PTEN-mediated modulation of </w:t>
      </w:r>
      <w:proofErr w:type="spellStart"/>
      <w:r>
        <w:rPr>
          <w:rFonts w:ascii="Arial" w:hAnsi="Arial" w:cs="Arial"/>
          <w:color w:val="222222"/>
          <w:szCs w:val="20"/>
          <w:lang w:val="en"/>
        </w:rPr>
        <w:t>Akt</w:t>
      </w:r>
      <w:proofErr w:type="spellEnd"/>
      <w:r>
        <w:rPr>
          <w:rFonts w:ascii="Arial" w:hAnsi="Arial" w:cs="Arial"/>
          <w:color w:val="222222"/>
          <w:szCs w:val="20"/>
          <w:lang w:val="en"/>
        </w:rPr>
        <w:t xml:space="preserve"> </w:t>
      </w:r>
      <w:proofErr w:type="spellStart"/>
      <w:r>
        <w:rPr>
          <w:rFonts w:ascii="Arial" w:hAnsi="Arial" w:cs="Arial"/>
          <w:color w:val="222222"/>
          <w:szCs w:val="20"/>
          <w:lang w:val="en"/>
        </w:rPr>
        <w:t>signalling</w:t>
      </w:r>
      <w:proofErr w:type="spellEnd"/>
      <w:r>
        <w:rPr>
          <w:rFonts w:ascii="Arial" w:hAnsi="Arial" w:cs="Arial"/>
          <w:color w:val="222222"/>
          <w:szCs w:val="20"/>
          <w:lang w:val="en"/>
        </w:rPr>
        <w:t xml:space="preserve">; Nrp1-deficient </w:t>
      </w:r>
      <w:proofErr w:type="spellStart"/>
      <w:r>
        <w:rPr>
          <w:rFonts w:ascii="Arial" w:hAnsi="Arial" w:cs="Arial"/>
          <w:color w:val="222222"/>
          <w:szCs w:val="20"/>
          <w:lang w:val="en"/>
        </w:rPr>
        <w:t>T</w:t>
      </w:r>
      <w:r>
        <w:rPr>
          <w:rFonts w:ascii="Arial" w:hAnsi="Arial" w:cs="Arial"/>
          <w:color w:val="222222"/>
          <w:sz w:val="17"/>
          <w:szCs w:val="17"/>
          <w:vertAlign w:val="subscript"/>
          <w:lang w:val="en"/>
        </w:rPr>
        <w:t>reg</w:t>
      </w:r>
      <w:proofErr w:type="spellEnd"/>
      <w:r>
        <w:rPr>
          <w:rFonts w:ascii="Arial" w:hAnsi="Arial" w:cs="Arial"/>
          <w:color w:val="222222"/>
          <w:szCs w:val="20"/>
          <w:lang w:val="en"/>
        </w:rPr>
        <w:t xml:space="preserve"> cells can maintain immune homeostasis but fail to suppress in inflammatory sites, such as </w:t>
      </w:r>
      <w:proofErr w:type="spellStart"/>
      <w:r>
        <w:rPr>
          <w:rFonts w:ascii="Arial" w:hAnsi="Arial" w:cs="Arial"/>
          <w:color w:val="222222"/>
          <w:szCs w:val="20"/>
          <w:lang w:val="en"/>
        </w:rPr>
        <w:t>tumours</w:t>
      </w:r>
      <w:proofErr w:type="spellEnd"/>
      <w:r>
        <w:rPr>
          <w:rFonts w:ascii="Arial" w:hAnsi="Arial" w:cs="Arial"/>
          <w:color w:val="222222"/>
          <w:szCs w:val="20"/>
          <w:lang w:val="en"/>
        </w:rPr>
        <w:t>, providing an attractive immunotherapeutic target for the treatment of cancers.</w:t>
      </w:r>
    </w:p>
    <w:p w:rsidR="00626FEF" w:rsidRDefault="003A5064" w:rsidP="00626FEF">
      <w:pPr>
        <w:widowControl/>
        <w:numPr>
          <w:ilvl w:val="0"/>
          <w:numId w:val="49"/>
        </w:numPr>
        <w:pBdr>
          <w:top w:val="single" w:sz="6" w:space="0" w:color="B7B7B7"/>
          <w:bottom w:val="single" w:sz="6" w:space="0" w:color="B7B7B7"/>
        </w:pBdr>
        <w:shd w:val="clear" w:color="auto" w:fill="FFFFFF"/>
        <w:wordWrap/>
        <w:autoSpaceDE/>
        <w:autoSpaceDN/>
        <w:spacing w:beforeAutospacing="1" w:after="45" w:line="240" w:lineRule="auto"/>
        <w:jc w:val="left"/>
        <w:outlineLvl w:val="1"/>
        <w:rPr>
          <w:rFonts w:ascii="Arial" w:hAnsi="Arial" w:cs="Arial"/>
          <w:b/>
          <w:bCs/>
          <w:color w:val="222222"/>
          <w:kern w:val="36"/>
          <w:szCs w:val="20"/>
          <w:lang w:val="en"/>
        </w:rPr>
      </w:pPr>
      <w:hyperlink r:id="rId222" w:history="1">
        <w:r w:rsidR="00626FEF">
          <w:rPr>
            <w:rFonts w:ascii="Arial" w:hAnsi="Arial" w:cs="Arial"/>
            <w:b/>
            <w:bCs/>
            <w:color w:val="006699"/>
            <w:kern w:val="36"/>
            <w:szCs w:val="20"/>
            <w:lang w:val="en"/>
          </w:rPr>
          <w:t>Interactome map uncovers phosphatidylserine transport by oxysterol-binding proteins</w:t>
        </w:r>
      </w:hyperlink>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7"/>
          <w:szCs w:val="17"/>
          <w:lang w:val="en"/>
        </w:rPr>
      </w:pPr>
      <w:r>
        <w:rPr>
          <w:rFonts w:ascii="Arial" w:hAnsi="Arial" w:cs="Arial"/>
          <w:color w:val="222222"/>
          <w:sz w:val="17"/>
          <w:szCs w:val="17"/>
          <w:lang w:val="en"/>
        </w:rPr>
        <w:t>Kenji Maeda</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Kanchan</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Anand</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Antonella</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Chiapparino</w:t>
      </w:r>
      <w:proofErr w:type="spellEnd"/>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Arun</w:t>
      </w:r>
      <w:proofErr w:type="spellEnd"/>
      <w:r>
        <w:rPr>
          <w:rFonts w:ascii="Arial" w:hAnsi="Arial" w:cs="Arial"/>
          <w:color w:val="222222"/>
          <w:sz w:val="17"/>
          <w:szCs w:val="17"/>
          <w:lang w:val="en"/>
        </w:rPr>
        <w:t xml:space="preserve"> Kumar</w:t>
      </w:r>
      <w:r>
        <w:rPr>
          <w:rStyle w:val="sep"/>
          <w:rFonts w:ascii="Arial" w:hAnsi="Arial" w:cs="Arial"/>
          <w:color w:val="222222"/>
          <w:sz w:val="17"/>
          <w:szCs w:val="17"/>
          <w:lang w:val="en"/>
        </w:rPr>
        <w:t xml:space="preserve">, </w:t>
      </w:r>
      <w:r>
        <w:rPr>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proofErr w:type="spellStart"/>
      <w:r>
        <w:rPr>
          <w:rFonts w:ascii="Arial" w:hAnsi="Arial" w:cs="Arial"/>
          <w:color w:val="222222"/>
          <w:sz w:val="17"/>
          <w:szCs w:val="17"/>
          <w:lang w:val="en"/>
        </w:rPr>
        <w:t>Mattia</w:t>
      </w:r>
      <w:proofErr w:type="spellEnd"/>
      <w:r>
        <w:rPr>
          <w:rFonts w:ascii="Arial" w:hAnsi="Arial" w:cs="Arial"/>
          <w:color w:val="222222"/>
          <w:sz w:val="17"/>
          <w:szCs w:val="17"/>
          <w:lang w:val="en"/>
        </w:rPr>
        <w:t xml:space="preserve"> </w:t>
      </w:r>
      <w:proofErr w:type="spellStart"/>
      <w:r>
        <w:rPr>
          <w:rFonts w:ascii="Arial" w:hAnsi="Arial" w:cs="Arial"/>
          <w:color w:val="222222"/>
          <w:sz w:val="17"/>
          <w:szCs w:val="17"/>
          <w:lang w:val="en"/>
        </w:rPr>
        <w:t>Poletto</w:t>
      </w:r>
      <w:proofErr w:type="spellEnd"/>
      <w:r>
        <w:rPr>
          <w:rStyle w:val="sep"/>
          <w:rFonts w:ascii="Arial" w:hAnsi="Arial" w:cs="Arial"/>
          <w:color w:val="222222"/>
          <w:sz w:val="17"/>
          <w:szCs w:val="17"/>
          <w:lang w:val="en"/>
        </w:rPr>
        <w:t xml:space="preserve">,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Marko Kaksonen</w:t>
      </w:r>
      <w:r>
        <w:rPr>
          <w:rStyle w:val="sep"/>
          <w:rFonts w:ascii="Arial" w:hAnsi="Arial" w:cs="Arial"/>
          <w:vanish/>
          <w:color w:val="222222"/>
          <w:sz w:val="17"/>
          <w:szCs w:val="17"/>
          <w:lang w:val="en"/>
        </w:rPr>
        <w:t xml:space="preserve"> &amp; </w:t>
      </w:r>
    </w:p>
    <w:p w:rsidR="00626FEF" w:rsidRDefault="00626FEF"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7"/>
          <w:szCs w:val="17"/>
          <w:lang w:val="en"/>
        </w:rPr>
      </w:pPr>
      <w:r>
        <w:rPr>
          <w:rFonts w:ascii="Arial" w:hAnsi="Arial" w:cs="Arial"/>
          <w:vanish/>
          <w:color w:val="222222"/>
          <w:sz w:val="17"/>
          <w:szCs w:val="17"/>
          <w:lang w:val="en"/>
        </w:rPr>
        <w:t xml:space="preserve">Anne-Claude Gavin </w:t>
      </w:r>
    </w:p>
    <w:p w:rsidR="00626FEF" w:rsidRDefault="003A5064" w:rsidP="00626FEF">
      <w:pPr>
        <w:widowControl/>
        <w:numPr>
          <w:ilvl w:val="1"/>
          <w:numId w:val="49"/>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7"/>
          <w:szCs w:val="17"/>
          <w:lang w:val="en"/>
        </w:rPr>
      </w:pPr>
      <w:hyperlink r:id="rId223" w:history="1">
        <w:r w:rsidR="00626FEF">
          <w:rPr>
            <w:rStyle w:val="a5"/>
            <w:rFonts w:ascii="Arial" w:hAnsi="Arial" w:cs="Arial"/>
            <w:sz w:val="17"/>
            <w:szCs w:val="17"/>
            <w:lang w:val="en"/>
          </w:rPr>
          <w:t>+ et al.</w:t>
        </w:r>
      </w:hyperlink>
    </w:p>
    <w:p w:rsidR="00626FEF" w:rsidRDefault="00626FEF" w:rsidP="00626FEF">
      <w:pPr>
        <w:pBdr>
          <w:top w:val="single" w:sz="6" w:space="0" w:color="B7B7B7"/>
          <w:bottom w:val="single" w:sz="6" w:space="0" w:color="B7B7B7"/>
        </w:pBdr>
        <w:shd w:val="clear" w:color="auto" w:fill="FFFFFF"/>
        <w:spacing w:after="0"/>
        <w:ind w:left="720"/>
        <w:rPr>
          <w:rFonts w:ascii="Arial" w:hAnsi="Arial" w:cs="Arial"/>
          <w:color w:val="222222"/>
          <w:szCs w:val="20"/>
          <w:lang w:val="en"/>
        </w:rPr>
      </w:pPr>
      <w:r>
        <w:rPr>
          <w:rFonts w:ascii="Arial" w:hAnsi="Arial" w:cs="Arial"/>
          <w:color w:val="222222"/>
          <w:szCs w:val="20"/>
          <w:lang w:val="en"/>
        </w:rPr>
        <w:t xml:space="preserve">The lipid-binding profiles of all lipid-transfer proteins in </w:t>
      </w:r>
      <w:r>
        <w:rPr>
          <w:rFonts w:ascii="Arial" w:hAnsi="Arial" w:cs="Arial"/>
          <w:i/>
          <w:iCs/>
          <w:color w:val="222222"/>
          <w:szCs w:val="20"/>
          <w:lang w:val="en"/>
        </w:rPr>
        <w:t xml:space="preserve">Saccharomyces </w:t>
      </w:r>
      <w:proofErr w:type="spellStart"/>
      <w:r>
        <w:rPr>
          <w:rFonts w:ascii="Arial" w:hAnsi="Arial" w:cs="Arial"/>
          <w:i/>
          <w:iCs/>
          <w:color w:val="222222"/>
          <w:szCs w:val="20"/>
          <w:lang w:val="en"/>
        </w:rPr>
        <w:t>cerevisiae</w:t>
      </w:r>
      <w:proofErr w:type="spellEnd"/>
      <w:r>
        <w:rPr>
          <w:rFonts w:ascii="Arial" w:hAnsi="Arial" w:cs="Arial"/>
          <w:color w:val="222222"/>
          <w:szCs w:val="20"/>
          <w:lang w:val="en"/>
        </w:rPr>
        <w:t xml:space="preserve"> are determined and a new subfamily of </w:t>
      </w:r>
      <w:proofErr w:type="spellStart"/>
      <w:r>
        <w:rPr>
          <w:rFonts w:ascii="Arial" w:hAnsi="Arial" w:cs="Arial"/>
          <w:color w:val="222222"/>
          <w:szCs w:val="20"/>
          <w:lang w:val="en"/>
        </w:rPr>
        <w:t>oxysterol</w:t>
      </w:r>
      <w:proofErr w:type="spellEnd"/>
      <w:r>
        <w:rPr>
          <w:rFonts w:ascii="Arial" w:hAnsi="Arial" w:cs="Arial"/>
          <w:color w:val="222222"/>
          <w:szCs w:val="20"/>
          <w:lang w:val="en"/>
        </w:rPr>
        <w:t xml:space="preserve">-binding proteins that function in </w:t>
      </w:r>
      <w:proofErr w:type="spellStart"/>
      <w:r>
        <w:rPr>
          <w:rFonts w:ascii="Arial" w:hAnsi="Arial" w:cs="Arial"/>
          <w:color w:val="222222"/>
          <w:szCs w:val="20"/>
          <w:lang w:val="en"/>
        </w:rPr>
        <w:t>phosphatidylserine</w:t>
      </w:r>
      <w:proofErr w:type="spellEnd"/>
      <w:r>
        <w:rPr>
          <w:rFonts w:ascii="Arial" w:hAnsi="Arial" w:cs="Arial"/>
          <w:color w:val="222222"/>
          <w:szCs w:val="20"/>
          <w:lang w:val="en"/>
        </w:rPr>
        <w:t xml:space="preserve"> homeostasis and transport is identified.</w:t>
      </w:r>
    </w:p>
    <w:p w:rsidR="00626FEF" w:rsidRDefault="00626FEF" w:rsidP="00626FEF">
      <w:pPr>
        <w:pStyle w:val="desc"/>
        <w:rPr>
          <w:rFonts w:ascii="Arial" w:hAnsi="Arial" w:cs="Arial" w:hint="eastAsia"/>
          <w:color w:val="222222"/>
          <w:szCs w:val="20"/>
          <w:lang w:val="en"/>
        </w:rPr>
      </w:pPr>
    </w:p>
    <w:p w:rsidR="001E1776" w:rsidRDefault="001E1776" w:rsidP="001E1776">
      <w:pPr>
        <w:rPr>
          <w:b/>
          <w:sz w:val="32"/>
        </w:rPr>
      </w:pPr>
      <w:r>
        <w:rPr>
          <w:b/>
          <w:sz w:val="32"/>
        </w:rPr>
        <w:t>M</w:t>
      </w:r>
      <w:r>
        <w:rPr>
          <w:rFonts w:hint="eastAsia"/>
          <w:b/>
          <w:sz w:val="32"/>
        </w:rPr>
        <w:t>S</w:t>
      </w:r>
    </w:p>
    <w:p w:rsidR="001E1776" w:rsidRDefault="001E1776" w:rsidP="001E1776">
      <w:pPr>
        <w:shd w:val="clear" w:color="auto" w:fill="FFFFFF"/>
        <w:rPr>
          <w:rFonts w:ascii="Arial" w:hAnsi="Arial" w:cs="Arial"/>
          <w:szCs w:val="20"/>
        </w:rPr>
      </w:pPr>
      <w:r>
        <w:rPr>
          <w:noProof/>
        </w:rPr>
        <w:drawing>
          <wp:inline distT="0" distB="0" distL="0" distR="0" wp14:anchorId="34E2FA01" wp14:editId="029DC924">
            <wp:extent cx="1009816" cy="341906"/>
            <wp:effectExtent l="0" t="0" r="0" b="0"/>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4"/>
                    <a:srcRect t="7161" r="82361" b="82222"/>
                    <a:stretch/>
                  </pic:blipFill>
                  <pic:spPr bwMode="auto">
                    <a:xfrm>
                      <a:off x="0" y="0"/>
                      <a:ext cx="1010975" cy="342298"/>
                    </a:xfrm>
                    <a:prstGeom prst="rect">
                      <a:avLst/>
                    </a:prstGeom>
                    <a:ln>
                      <a:noFill/>
                    </a:ln>
                    <a:extLst>
                      <a:ext uri="{53640926-AAD7-44D8-BBD7-CCE9431645EC}">
                        <a14:shadowObscured xmlns:a14="http://schemas.microsoft.com/office/drawing/2010/main"/>
                      </a:ext>
                    </a:extLst>
                  </pic:spPr>
                </pic:pic>
              </a:graphicData>
            </a:graphic>
          </wp:inline>
        </w:drawing>
      </w:r>
    </w:p>
    <w:p w:rsidR="001E1776" w:rsidRDefault="001E1776" w:rsidP="001E1776">
      <w:pPr>
        <w:shd w:val="clear" w:color="auto" w:fill="CCCCCC"/>
        <w:rPr>
          <w:rFonts w:ascii="Arial" w:hAnsi="Arial" w:cs="Arial"/>
          <w:b/>
          <w:bCs/>
          <w:color w:val="FFFFFF"/>
          <w:szCs w:val="20"/>
        </w:rPr>
      </w:pPr>
      <w:r>
        <w:rPr>
          <w:rFonts w:ascii="Arial" w:hAnsi="Arial" w:cs="Arial"/>
          <w:b/>
          <w:bCs/>
          <w:color w:val="FFFFFF"/>
          <w:szCs w:val="20"/>
        </w:rPr>
        <w:t>Article</w:t>
      </w:r>
    </w:p>
    <w:p w:rsidR="001E1776" w:rsidRDefault="001E1776" w:rsidP="001E1776">
      <w:pPr>
        <w:shd w:val="clear" w:color="auto" w:fill="FFFFFF"/>
        <w:spacing w:after="90" w:line="330" w:lineRule="atLeast"/>
        <w:outlineLvl w:val="2"/>
        <w:rPr>
          <w:rFonts w:ascii="Arial" w:hAnsi="Arial" w:cs="Arial"/>
          <w:b/>
          <w:bCs/>
          <w:color w:val="A0412F"/>
          <w:spacing w:val="-3"/>
          <w:sz w:val="27"/>
          <w:szCs w:val="27"/>
        </w:rPr>
      </w:pPr>
      <w:proofErr w:type="gramStart"/>
      <w:r>
        <w:rPr>
          <w:rFonts w:ascii="Arial" w:hAnsi="Arial" w:cs="Arial"/>
          <w:b/>
          <w:bCs/>
          <w:color w:val="A0412F"/>
          <w:spacing w:val="-3"/>
          <w:sz w:val="27"/>
          <w:szCs w:val="27"/>
        </w:rPr>
        <w:t>p53</w:t>
      </w:r>
      <w:proofErr w:type="gramEnd"/>
      <w:r>
        <w:rPr>
          <w:rFonts w:ascii="Arial" w:hAnsi="Arial" w:cs="Arial"/>
          <w:b/>
          <w:bCs/>
          <w:color w:val="A0412F"/>
          <w:spacing w:val="-3"/>
          <w:sz w:val="27"/>
          <w:szCs w:val="27"/>
        </w:rPr>
        <w:t xml:space="preserve"> Acts as a Safeguard of Translational Control by Regulating </w:t>
      </w:r>
      <w:proofErr w:type="spellStart"/>
      <w:r>
        <w:rPr>
          <w:rFonts w:ascii="Arial" w:hAnsi="Arial" w:cs="Arial"/>
          <w:b/>
          <w:bCs/>
          <w:color w:val="A0412F"/>
          <w:spacing w:val="-3"/>
          <w:sz w:val="27"/>
          <w:szCs w:val="27"/>
        </w:rPr>
        <w:t>Fibrillarin</w:t>
      </w:r>
      <w:proofErr w:type="spellEnd"/>
      <w:r>
        <w:rPr>
          <w:rFonts w:ascii="Arial" w:hAnsi="Arial" w:cs="Arial"/>
          <w:b/>
          <w:bCs/>
          <w:color w:val="A0412F"/>
          <w:spacing w:val="-3"/>
          <w:sz w:val="27"/>
          <w:szCs w:val="27"/>
        </w:rPr>
        <w:t xml:space="preserve"> and </w:t>
      </w:r>
      <w:proofErr w:type="spellStart"/>
      <w:r>
        <w:rPr>
          <w:rFonts w:ascii="Arial" w:hAnsi="Arial" w:cs="Arial"/>
          <w:b/>
          <w:bCs/>
          <w:color w:val="A0412F"/>
          <w:spacing w:val="-3"/>
          <w:sz w:val="27"/>
          <w:szCs w:val="27"/>
        </w:rPr>
        <w:t>rRNA</w:t>
      </w:r>
      <w:proofErr w:type="spellEnd"/>
      <w:r>
        <w:rPr>
          <w:rFonts w:ascii="Arial" w:hAnsi="Arial" w:cs="Arial"/>
          <w:b/>
          <w:bCs/>
          <w:color w:val="A0412F"/>
          <w:spacing w:val="-3"/>
          <w:sz w:val="27"/>
          <w:szCs w:val="27"/>
        </w:rPr>
        <w:t xml:space="preserve"> Methylation in Cancer</w:t>
      </w:r>
    </w:p>
    <w:p w:rsidR="001E1776" w:rsidRDefault="001E1776" w:rsidP="001E1776">
      <w:pPr>
        <w:shd w:val="clear" w:color="auto" w:fill="FCFCFC"/>
        <w:rPr>
          <w:rFonts w:ascii="Arial" w:hAnsi="Arial" w:cs="Arial" w:hint="eastAsia"/>
          <w:color w:val="000000"/>
          <w:sz w:val="18"/>
          <w:szCs w:val="18"/>
        </w:rPr>
      </w:pPr>
      <w:r>
        <w:rPr>
          <w:rFonts w:ascii="Arial" w:hAnsi="Arial" w:cs="Arial"/>
          <w:noProof/>
          <w:color w:val="000000"/>
          <w:sz w:val="18"/>
          <w:szCs w:val="18"/>
        </w:rPr>
        <w:lastRenderedPageBreak/>
        <w:drawing>
          <wp:inline distT="0" distB="0" distL="0" distR="0" wp14:anchorId="7A3A1635" wp14:editId="2172EEF0">
            <wp:extent cx="3562350" cy="3569970"/>
            <wp:effectExtent l="0" t="0" r="0" b="0"/>
            <wp:docPr id="7" name="그림 7" descr="http://download.cell.com/images/journalimages/1535-6108/PIIS1535610813003590.fx1.l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aphi" descr="http://download.cell.com/images/journalimages/1535-6108/PIIS1535610813003590.fx1.lrg.jpg"/>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3562350" cy="3569970"/>
                    </a:xfrm>
                    <a:prstGeom prst="rect">
                      <a:avLst/>
                    </a:prstGeom>
                    <a:noFill/>
                    <a:ln>
                      <a:noFill/>
                    </a:ln>
                  </pic:spPr>
                </pic:pic>
              </a:graphicData>
            </a:graphic>
          </wp:inline>
        </w:drawing>
      </w:r>
    </w:p>
    <w:p w:rsidR="001E1776" w:rsidRDefault="001E1776" w:rsidP="001E1776">
      <w:pPr>
        <w:shd w:val="clear" w:color="auto" w:fill="FFFFFF"/>
        <w:spacing w:after="120"/>
        <w:outlineLvl w:val="4"/>
        <w:rPr>
          <w:rFonts w:ascii="Arial" w:hAnsi="Arial" w:cs="Arial"/>
          <w:b/>
          <w:bCs/>
          <w:color w:val="A0412F"/>
          <w:szCs w:val="20"/>
        </w:rPr>
      </w:pPr>
      <w:r>
        <w:rPr>
          <w:rFonts w:ascii="Arial" w:hAnsi="Arial" w:cs="Arial"/>
          <w:b/>
          <w:bCs/>
          <w:color w:val="A0412F"/>
          <w:szCs w:val="20"/>
        </w:rPr>
        <w:t>Authors</w:t>
      </w:r>
    </w:p>
    <w:p w:rsidR="001E1776" w:rsidRDefault="001E1776" w:rsidP="001E1776">
      <w:pPr>
        <w:shd w:val="clear" w:color="auto" w:fill="FFFFFF"/>
        <w:spacing w:after="0"/>
        <w:rPr>
          <w:rFonts w:ascii="Arial" w:hAnsi="Arial" w:cs="Arial"/>
          <w:color w:val="000000"/>
          <w:sz w:val="18"/>
          <w:szCs w:val="18"/>
        </w:rPr>
      </w:pPr>
      <w:hyperlink r:id="rId226" w:history="1">
        <w:r>
          <w:rPr>
            <w:rFonts w:ascii="Arial" w:hAnsi="Arial" w:cs="Arial"/>
            <w:b/>
            <w:bCs/>
            <w:color w:val="000000"/>
            <w:sz w:val="18"/>
            <w:szCs w:val="18"/>
          </w:rPr>
          <w:t>Virginie Marcel</w:t>
        </w:r>
      </w:hyperlink>
      <w:r>
        <w:rPr>
          <w:rFonts w:ascii="Arial" w:hAnsi="Arial" w:cs="Arial"/>
          <w:b/>
          <w:bCs/>
          <w:color w:val="000000"/>
          <w:sz w:val="18"/>
          <w:szCs w:val="18"/>
        </w:rPr>
        <w:t xml:space="preserve">, </w:t>
      </w:r>
      <w:hyperlink r:id="rId227" w:history="1">
        <w:r>
          <w:rPr>
            <w:rFonts w:ascii="Arial" w:hAnsi="Arial" w:cs="Arial"/>
            <w:b/>
            <w:bCs/>
            <w:color w:val="000000"/>
            <w:sz w:val="18"/>
            <w:szCs w:val="18"/>
          </w:rPr>
          <w:t>Sandra E. Ghayad</w:t>
        </w:r>
      </w:hyperlink>
      <w:r>
        <w:rPr>
          <w:rFonts w:ascii="Arial" w:hAnsi="Arial" w:cs="Arial"/>
          <w:b/>
          <w:bCs/>
          <w:color w:val="000000"/>
          <w:sz w:val="18"/>
          <w:szCs w:val="18"/>
        </w:rPr>
        <w:t xml:space="preserve">, </w:t>
      </w:r>
      <w:hyperlink r:id="rId228" w:history="1">
        <w:r>
          <w:rPr>
            <w:rFonts w:ascii="Arial" w:hAnsi="Arial" w:cs="Arial"/>
            <w:b/>
            <w:bCs/>
            <w:color w:val="000000"/>
            <w:sz w:val="18"/>
            <w:szCs w:val="18"/>
          </w:rPr>
          <w:t>Stéphane Belin</w:t>
        </w:r>
      </w:hyperlink>
      <w:r>
        <w:rPr>
          <w:rFonts w:ascii="Arial" w:hAnsi="Arial" w:cs="Arial"/>
          <w:b/>
          <w:bCs/>
          <w:color w:val="000000"/>
          <w:sz w:val="18"/>
          <w:szCs w:val="18"/>
        </w:rPr>
        <w:t xml:space="preserve">, </w:t>
      </w:r>
      <w:hyperlink r:id="rId229" w:history="1">
        <w:r>
          <w:rPr>
            <w:rFonts w:ascii="Arial" w:hAnsi="Arial" w:cs="Arial"/>
            <w:b/>
            <w:bCs/>
            <w:color w:val="000000"/>
            <w:sz w:val="18"/>
            <w:szCs w:val="18"/>
          </w:rPr>
          <w:t>Gabriel Therizols</w:t>
        </w:r>
      </w:hyperlink>
      <w:r>
        <w:rPr>
          <w:rFonts w:ascii="Arial" w:hAnsi="Arial" w:cs="Arial"/>
          <w:b/>
          <w:bCs/>
          <w:color w:val="000000"/>
          <w:sz w:val="18"/>
          <w:szCs w:val="18"/>
        </w:rPr>
        <w:t xml:space="preserve">, </w:t>
      </w:r>
      <w:hyperlink r:id="rId230" w:history="1">
        <w:r>
          <w:rPr>
            <w:rFonts w:ascii="Arial" w:hAnsi="Arial" w:cs="Arial"/>
            <w:b/>
            <w:bCs/>
            <w:color w:val="000000"/>
            <w:sz w:val="18"/>
            <w:szCs w:val="18"/>
          </w:rPr>
          <w:t>Anne-Pierre Morel</w:t>
        </w:r>
      </w:hyperlink>
      <w:r>
        <w:rPr>
          <w:rFonts w:ascii="Arial" w:hAnsi="Arial" w:cs="Arial"/>
          <w:b/>
          <w:bCs/>
          <w:color w:val="000000"/>
          <w:sz w:val="18"/>
          <w:szCs w:val="18"/>
        </w:rPr>
        <w:t xml:space="preserve">, </w:t>
      </w:r>
      <w:hyperlink r:id="rId231" w:history="1">
        <w:r>
          <w:rPr>
            <w:rFonts w:ascii="Arial" w:hAnsi="Arial" w:cs="Arial"/>
            <w:b/>
            <w:bCs/>
            <w:color w:val="000000"/>
            <w:sz w:val="18"/>
            <w:szCs w:val="18"/>
          </w:rPr>
          <w:t>Eduardo Solano-Gonzàlez</w:t>
        </w:r>
      </w:hyperlink>
      <w:r>
        <w:rPr>
          <w:rFonts w:ascii="Arial" w:hAnsi="Arial" w:cs="Arial"/>
          <w:b/>
          <w:bCs/>
          <w:color w:val="000000"/>
          <w:sz w:val="18"/>
          <w:szCs w:val="18"/>
        </w:rPr>
        <w:t xml:space="preserve">, </w:t>
      </w:r>
      <w:hyperlink r:id="rId232" w:history="1">
        <w:r>
          <w:rPr>
            <w:rFonts w:ascii="Arial" w:hAnsi="Arial" w:cs="Arial"/>
            <w:b/>
            <w:bCs/>
            <w:color w:val="000000"/>
            <w:sz w:val="18"/>
            <w:szCs w:val="18"/>
          </w:rPr>
          <w:t>Julie A. Vendrell</w:t>
        </w:r>
      </w:hyperlink>
      <w:r>
        <w:rPr>
          <w:rFonts w:ascii="Arial" w:hAnsi="Arial" w:cs="Arial"/>
          <w:b/>
          <w:bCs/>
          <w:color w:val="000000"/>
          <w:sz w:val="18"/>
          <w:szCs w:val="18"/>
        </w:rPr>
        <w:t xml:space="preserve">, </w:t>
      </w:r>
      <w:hyperlink r:id="rId233" w:history="1">
        <w:r>
          <w:rPr>
            <w:rFonts w:ascii="Arial" w:hAnsi="Arial" w:cs="Arial"/>
            <w:b/>
            <w:bCs/>
            <w:color w:val="000000"/>
            <w:sz w:val="18"/>
            <w:szCs w:val="18"/>
          </w:rPr>
          <w:t>Sabine Hacot</w:t>
        </w:r>
      </w:hyperlink>
      <w:r>
        <w:rPr>
          <w:rFonts w:ascii="Arial" w:hAnsi="Arial" w:cs="Arial"/>
          <w:b/>
          <w:bCs/>
          <w:color w:val="000000"/>
          <w:sz w:val="18"/>
          <w:szCs w:val="18"/>
        </w:rPr>
        <w:t xml:space="preserve">, </w:t>
      </w:r>
      <w:hyperlink r:id="rId234" w:history="1">
        <w:r>
          <w:rPr>
            <w:rFonts w:ascii="Arial" w:hAnsi="Arial" w:cs="Arial"/>
            <w:b/>
            <w:bCs/>
            <w:color w:val="000000"/>
            <w:sz w:val="18"/>
            <w:szCs w:val="18"/>
          </w:rPr>
          <w:t>Hichem C. Mertani</w:t>
        </w:r>
      </w:hyperlink>
      <w:r>
        <w:rPr>
          <w:rFonts w:ascii="Arial" w:hAnsi="Arial" w:cs="Arial"/>
          <w:b/>
          <w:bCs/>
          <w:color w:val="000000"/>
          <w:sz w:val="18"/>
          <w:szCs w:val="18"/>
        </w:rPr>
        <w:t xml:space="preserve">, </w:t>
      </w:r>
      <w:hyperlink r:id="rId235" w:history="1">
        <w:r>
          <w:rPr>
            <w:rFonts w:ascii="Arial" w:hAnsi="Arial" w:cs="Arial"/>
            <w:b/>
            <w:bCs/>
            <w:color w:val="000000"/>
            <w:sz w:val="18"/>
            <w:szCs w:val="18"/>
          </w:rPr>
          <w:t>Marie Alexandra Albaret</w:t>
        </w:r>
      </w:hyperlink>
      <w:r>
        <w:rPr>
          <w:rFonts w:ascii="Arial" w:hAnsi="Arial" w:cs="Arial"/>
          <w:b/>
          <w:bCs/>
          <w:color w:val="000000"/>
          <w:sz w:val="18"/>
          <w:szCs w:val="18"/>
        </w:rPr>
        <w:t xml:space="preserve">, </w:t>
      </w:r>
      <w:hyperlink r:id="rId236" w:history="1">
        <w:r>
          <w:rPr>
            <w:rFonts w:ascii="Arial" w:hAnsi="Arial" w:cs="Arial"/>
            <w:b/>
            <w:bCs/>
            <w:color w:val="000000"/>
            <w:sz w:val="18"/>
            <w:szCs w:val="18"/>
          </w:rPr>
          <w:t>Jean-Christophe Bourdon</w:t>
        </w:r>
      </w:hyperlink>
      <w:r>
        <w:rPr>
          <w:rFonts w:ascii="Arial" w:hAnsi="Arial" w:cs="Arial"/>
          <w:b/>
          <w:bCs/>
          <w:color w:val="000000"/>
          <w:sz w:val="18"/>
          <w:szCs w:val="18"/>
        </w:rPr>
        <w:t xml:space="preserve">, </w:t>
      </w:r>
      <w:hyperlink r:id="rId237" w:history="1">
        <w:r>
          <w:rPr>
            <w:rFonts w:ascii="Arial" w:hAnsi="Arial" w:cs="Arial"/>
            <w:b/>
            <w:bCs/>
            <w:color w:val="000000"/>
            <w:sz w:val="18"/>
            <w:szCs w:val="18"/>
          </w:rPr>
          <w:t>Lee Jordan</w:t>
        </w:r>
      </w:hyperlink>
      <w:r>
        <w:rPr>
          <w:rFonts w:ascii="Arial" w:hAnsi="Arial" w:cs="Arial"/>
          <w:b/>
          <w:bCs/>
          <w:color w:val="000000"/>
          <w:sz w:val="18"/>
          <w:szCs w:val="18"/>
        </w:rPr>
        <w:t xml:space="preserve">, </w:t>
      </w:r>
      <w:hyperlink r:id="rId238" w:history="1">
        <w:r>
          <w:rPr>
            <w:rFonts w:ascii="Arial" w:hAnsi="Arial" w:cs="Arial"/>
            <w:b/>
            <w:bCs/>
            <w:color w:val="000000"/>
            <w:sz w:val="18"/>
            <w:szCs w:val="18"/>
          </w:rPr>
          <w:t>Alastair Thompson</w:t>
        </w:r>
      </w:hyperlink>
      <w:r>
        <w:rPr>
          <w:rFonts w:ascii="Arial" w:hAnsi="Arial" w:cs="Arial"/>
          <w:b/>
          <w:bCs/>
          <w:color w:val="000000"/>
          <w:sz w:val="18"/>
          <w:szCs w:val="18"/>
        </w:rPr>
        <w:t xml:space="preserve">, </w:t>
      </w:r>
      <w:hyperlink r:id="rId239" w:history="1">
        <w:r>
          <w:rPr>
            <w:rFonts w:ascii="Arial" w:hAnsi="Arial" w:cs="Arial"/>
            <w:b/>
            <w:bCs/>
            <w:color w:val="000000"/>
            <w:sz w:val="18"/>
            <w:szCs w:val="18"/>
          </w:rPr>
          <w:t>Yasmine Tafer</w:t>
        </w:r>
      </w:hyperlink>
      <w:r>
        <w:rPr>
          <w:rFonts w:ascii="Arial" w:hAnsi="Arial" w:cs="Arial"/>
          <w:b/>
          <w:bCs/>
          <w:color w:val="000000"/>
          <w:sz w:val="18"/>
          <w:szCs w:val="18"/>
        </w:rPr>
        <w:t xml:space="preserve">, </w:t>
      </w:r>
      <w:hyperlink r:id="rId240" w:history="1">
        <w:r>
          <w:rPr>
            <w:rFonts w:ascii="Arial" w:hAnsi="Arial" w:cs="Arial"/>
            <w:b/>
            <w:bCs/>
            <w:color w:val="000000"/>
            <w:sz w:val="18"/>
            <w:szCs w:val="18"/>
          </w:rPr>
          <w:t>Rong Cong</w:t>
        </w:r>
      </w:hyperlink>
      <w:r>
        <w:rPr>
          <w:rFonts w:ascii="Arial" w:hAnsi="Arial" w:cs="Arial"/>
          <w:b/>
          <w:bCs/>
          <w:color w:val="000000"/>
          <w:sz w:val="18"/>
          <w:szCs w:val="18"/>
        </w:rPr>
        <w:t xml:space="preserve">, </w:t>
      </w:r>
      <w:hyperlink r:id="rId241" w:history="1">
        <w:r>
          <w:rPr>
            <w:rFonts w:ascii="Arial" w:hAnsi="Arial" w:cs="Arial"/>
            <w:b/>
            <w:bCs/>
            <w:color w:val="000000"/>
            <w:sz w:val="18"/>
            <w:szCs w:val="18"/>
          </w:rPr>
          <w:t>Philippe Bouvet</w:t>
        </w:r>
      </w:hyperlink>
      <w:r>
        <w:rPr>
          <w:rFonts w:ascii="Arial" w:hAnsi="Arial" w:cs="Arial"/>
          <w:b/>
          <w:bCs/>
          <w:color w:val="000000"/>
          <w:sz w:val="18"/>
          <w:szCs w:val="18"/>
        </w:rPr>
        <w:t xml:space="preserve">, </w:t>
      </w:r>
      <w:hyperlink r:id="rId242" w:history="1">
        <w:r>
          <w:rPr>
            <w:rFonts w:ascii="Arial" w:hAnsi="Arial" w:cs="Arial"/>
            <w:b/>
            <w:bCs/>
            <w:color w:val="000000"/>
            <w:sz w:val="18"/>
            <w:szCs w:val="18"/>
          </w:rPr>
          <w:t>Jean-Christophe Saurin</w:t>
        </w:r>
      </w:hyperlink>
      <w:r>
        <w:rPr>
          <w:rFonts w:ascii="Arial" w:hAnsi="Arial" w:cs="Arial"/>
          <w:b/>
          <w:bCs/>
          <w:color w:val="000000"/>
          <w:sz w:val="18"/>
          <w:szCs w:val="18"/>
        </w:rPr>
        <w:t xml:space="preserve">, </w:t>
      </w:r>
      <w:hyperlink r:id="rId243" w:history="1">
        <w:r>
          <w:rPr>
            <w:rFonts w:ascii="Arial" w:hAnsi="Arial" w:cs="Arial"/>
            <w:b/>
            <w:bCs/>
            <w:color w:val="000000"/>
            <w:sz w:val="18"/>
            <w:szCs w:val="18"/>
          </w:rPr>
          <w:t>Frédéric Catez</w:t>
        </w:r>
      </w:hyperlink>
      <w:r>
        <w:rPr>
          <w:rFonts w:ascii="Arial" w:hAnsi="Arial" w:cs="Arial"/>
          <w:b/>
          <w:bCs/>
          <w:color w:val="000000"/>
          <w:sz w:val="18"/>
          <w:szCs w:val="18"/>
        </w:rPr>
        <w:t xml:space="preserve">, </w:t>
      </w:r>
      <w:hyperlink r:id="rId244" w:history="1">
        <w:r>
          <w:rPr>
            <w:rFonts w:ascii="Arial" w:hAnsi="Arial" w:cs="Arial"/>
            <w:b/>
            <w:bCs/>
            <w:color w:val="000000"/>
            <w:sz w:val="18"/>
            <w:szCs w:val="18"/>
          </w:rPr>
          <w:t>Anne-Catherine Prats</w:t>
        </w:r>
      </w:hyperlink>
      <w:r>
        <w:rPr>
          <w:rFonts w:ascii="Arial" w:hAnsi="Arial" w:cs="Arial"/>
          <w:b/>
          <w:bCs/>
          <w:color w:val="000000"/>
          <w:sz w:val="18"/>
          <w:szCs w:val="18"/>
        </w:rPr>
        <w:t xml:space="preserve">, </w:t>
      </w:r>
      <w:hyperlink r:id="rId245" w:history="1">
        <w:r>
          <w:rPr>
            <w:rFonts w:ascii="Arial" w:hAnsi="Arial" w:cs="Arial"/>
            <w:b/>
            <w:bCs/>
            <w:color w:val="000000"/>
            <w:sz w:val="18"/>
            <w:szCs w:val="18"/>
          </w:rPr>
          <w:t>Alain Puisieux</w:t>
        </w:r>
      </w:hyperlink>
      <w:r>
        <w:rPr>
          <w:rFonts w:ascii="Arial" w:hAnsi="Arial" w:cs="Arial"/>
          <w:b/>
          <w:bCs/>
          <w:color w:val="000000"/>
          <w:sz w:val="18"/>
          <w:szCs w:val="18"/>
        </w:rPr>
        <w:t xml:space="preserve">, </w:t>
      </w:r>
      <w:hyperlink r:id="rId246" w:history="1">
        <w:r>
          <w:rPr>
            <w:rFonts w:ascii="Arial" w:hAnsi="Arial" w:cs="Arial"/>
            <w:b/>
            <w:bCs/>
            <w:color w:val="000000"/>
            <w:sz w:val="18"/>
            <w:szCs w:val="18"/>
          </w:rPr>
          <w:t>Jean-Jacques Diaz</w:t>
        </w:r>
      </w:hyperlink>
      <w:r>
        <w:rPr>
          <w:rFonts w:ascii="Arial" w:hAnsi="Arial" w:cs="Arial"/>
          <w:noProof/>
          <w:color w:val="000000"/>
          <w:sz w:val="18"/>
          <w:szCs w:val="18"/>
        </w:rPr>
        <w:drawing>
          <wp:inline distT="0" distB="0" distL="0" distR="0" wp14:anchorId="51452529" wp14:editId="64AF63AB">
            <wp:extent cx="111125" cy="87630"/>
            <wp:effectExtent l="0" t="0" r="0" b="0"/>
            <wp:docPr id="6" name="그림 6"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nd email"/>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111125" cy="87630"/>
                    </a:xfrm>
                    <a:prstGeom prst="rect">
                      <a:avLst/>
                    </a:prstGeom>
                    <a:noFill/>
                    <a:ln>
                      <a:noFill/>
                    </a:ln>
                  </pic:spPr>
                </pic:pic>
              </a:graphicData>
            </a:graphic>
          </wp:inline>
        </w:drawing>
      </w:r>
    </w:p>
    <w:p w:rsidR="001E1776" w:rsidRDefault="001E1776" w:rsidP="001E1776">
      <w:pPr>
        <w:shd w:val="clear" w:color="auto" w:fill="FFFFFF"/>
        <w:spacing w:after="0"/>
        <w:rPr>
          <w:rFonts w:ascii="Arial" w:hAnsi="Arial" w:cs="Arial"/>
          <w:color w:val="000000"/>
          <w:szCs w:val="20"/>
        </w:rPr>
      </w:pPr>
    </w:p>
    <w:p w:rsidR="001E1776" w:rsidRDefault="001E1776" w:rsidP="001E1776">
      <w:pPr>
        <w:shd w:val="clear" w:color="auto" w:fill="FFFFFF"/>
        <w:spacing w:after="120" w:line="240" w:lineRule="auto"/>
        <w:outlineLvl w:val="4"/>
        <w:rPr>
          <w:rFonts w:ascii="Arial" w:hAnsi="Arial" w:cs="Arial"/>
          <w:b/>
          <w:bCs/>
          <w:color w:val="A0412F"/>
          <w:szCs w:val="20"/>
        </w:rPr>
      </w:pPr>
      <w:r>
        <w:rPr>
          <w:rFonts w:ascii="Arial" w:hAnsi="Arial" w:cs="Arial"/>
          <w:b/>
          <w:bCs/>
          <w:color w:val="A0412F"/>
          <w:szCs w:val="20"/>
        </w:rPr>
        <w:t>Summary</w:t>
      </w:r>
    </w:p>
    <w:p w:rsidR="001E1776" w:rsidRDefault="001E1776" w:rsidP="001E1776">
      <w:pPr>
        <w:shd w:val="clear" w:color="auto" w:fill="FFFFFF"/>
        <w:spacing w:after="120" w:line="240" w:lineRule="auto"/>
        <w:outlineLvl w:val="4"/>
        <w:rPr>
          <w:rFonts w:ascii="Arial" w:hAnsi="Arial" w:cs="Arial"/>
          <w:color w:val="000000"/>
          <w:szCs w:val="20"/>
        </w:rPr>
      </w:pPr>
      <w:r>
        <w:rPr>
          <w:rFonts w:ascii="Arial" w:hAnsi="Arial" w:cs="Arial"/>
          <w:color w:val="000000"/>
          <w:szCs w:val="20"/>
        </w:rPr>
        <w:t xml:space="preserve">Ribosomes are specialized entities that participate in regulation of gene expression through their </w:t>
      </w:r>
      <w:proofErr w:type="spellStart"/>
      <w:r>
        <w:rPr>
          <w:rFonts w:ascii="Arial" w:hAnsi="Arial" w:cs="Arial"/>
          <w:color w:val="000000"/>
          <w:szCs w:val="20"/>
        </w:rPr>
        <w:t>rRNAs</w:t>
      </w:r>
      <w:proofErr w:type="spellEnd"/>
      <w:r>
        <w:rPr>
          <w:rFonts w:ascii="Arial" w:hAnsi="Arial" w:cs="Arial"/>
          <w:color w:val="000000"/>
          <w:szCs w:val="20"/>
        </w:rPr>
        <w:t xml:space="preserve"> carrying ribozyme activity. Ribosome biogenesis is </w:t>
      </w:r>
      <w:proofErr w:type="spellStart"/>
      <w:r>
        <w:rPr>
          <w:rFonts w:ascii="Arial" w:hAnsi="Arial" w:cs="Arial"/>
          <w:color w:val="000000"/>
          <w:szCs w:val="20"/>
        </w:rPr>
        <w:t>overactivated</w:t>
      </w:r>
      <w:proofErr w:type="spellEnd"/>
      <w:r>
        <w:rPr>
          <w:rFonts w:ascii="Arial" w:hAnsi="Arial" w:cs="Arial"/>
          <w:color w:val="000000"/>
          <w:szCs w:val="20"/>
        </w:rPr>
        <w:t xml:space="preserve"> in p53-inactivated cancer cells, although involvement of p53 on ribosome quality is unknown. Here, we show that p53 represses expression of the </w:t>
      </w:r>
      <w:proofErr w:type="spellStart"/>
      <w:r>
        <w:rPr>
          <w:rFonts w:ascii="Arial" w:hAnsi="Arial" w:cs="Arial"/>
          <w:color w:val="000000"/>
          <w:szCs w:val="20"/>
        </w:rPr>
        <w:t>rRNA</w:t>
      </w:r>
      <w:proofErr w:type="spellEnd"/>
      <w:r>
        <w:rPr>
          <w:rFonts w:ascii="Arial" w:hAnsi="Arial" w:cs="Arial"/>
          <w:color w:val="000000"/>
          <w:szCs w:val="20"/>
        </w:rPr>
        <w:t xml:space="preserve"> methyl-</w:t>
      </w:r>
      <w:proofErr w:type="spellStart"/>
      <w:r>
        <w:rPr>
          <w:rFonts w:ascii="Arial" w:hAnsi="Arial" w:cs="Arial"/>
          <w:color w:val="000000"/>
          <w:szCs w:val="20"/>
        </w:rPr>
        <w:t>transferase</w:t>
      </w:r>
      <w:proofErr w:type="spellEnd"/>
      <w:r>
        <w:rPr>
          <w:rFonts w:ascii="Arial" w:hAnsi="Arial" w:cs="Arial"/>
          <w:color w:val="000000"/>
          <w:szCs w:val="20"/>
        </w:rPr>
        <w:t xml:space="preserve"> </w:t>
      </w:r>
      <w:proofErr w:type="spellStart"/>
      <w:r>
        <w:rPr>
          <w:rFonts w:ascii="Arial" w:hAnsi="Arial" w:cs="Arial"/>
          <w:color w:val="000000"/>
          <w:szCs w:val="20"/>
        </w:rPr>
        <w:t>fibrillarin</w:t>
      </w:r>
      <w:proofErr w:type="spellEnd"/>
      <w:r>
        <w:rPr>
          <w:rFonts w:ascii="Arial" w:hAnsi="Arial" w:cs="Arial"/>
          <w:color w:val="000000"/>
          <w:szCs w:val="20"/>
        </w:rPr>
        <w:t xml:space="preserve"> (</w:t>
      </w:r>
      <w:r>
        <w:rPr>
          <w:rFonts w:ascii="Arial" w:hAnsi="Arial" w:cs="Arial"/>
          <w:i/>
          <w:iCs/>
          <w:color w:val="000000"/>
          <w:szCs w:val="20"/>
        </w:rPr>
        <w:t>FBL</w:t>
      </w:r>
      <w:r>
        <w:rPr>
          <w:rFonts w:ascii="Arial" w:hAnsi="Arial" w:cs="Arial"/>
          <w:color w:val="000000"/>
          <w:szCs w:val="20"/>
        </w:rPr>
        <w:t xml:space="preserve">) by binding directly to </w:t>
      </w:r>
      <w:r>
        <w:rPr>
          <w:rFonts w:ascii="Arial" w:hAnsi="Arial" w:cs="Arial"/>
          <w:i/>
          <w:iCs/>
          <w:color w:val="000000"/>
          <w:szCs w:val="20"/>
        </w:rPr>
        <w:t>FBL</w:t>
      </w:r>
      <w:r>
        <w:rPr>
          <w:rFonts w:ascii="Arial" w:hAnsi="Arial" w:cs="Arial"/>
          <w:color w:val="000000"/>
          <w:szCs w:val="20"/>
        </w:rPr>
        <w:t xml:space="preserve">. High levels of FBL are accompanied by modifications of the </w:t>
      </w:r>
      <w:proofErr w:type="spellStart"/>
      <w:r>
        <w:rPr>
          <w:rFonts w:ascii="Arial" w:hAnsi="Arial" w:cs="Arial"/>
          <w:color w:val="000000"/>
          <w:szCs w:val="20"/>
        </w:rPr>
        <w:t>rRNA</w:t>
      </w:r>
      <w:proofErr w:type="spellEnd"/>
      <w:r>
        <w:rPr>
          <w:rFonts w:ascii="Arial" w:hAnsi="Arial" w:cs="Arial"/>
          <w:color w:val="000000"/>
          <w:szCs w:val="20"/>
        </w:rPr>
        <w:t xml:space="preserve"> methylation pattern, impairment of translational fidelity, and an increase of internal ribosome entry site (IRES)-dependent translation initiation of key cancer genes. </w:t>
      </w:r>
      <w:r>
        <w:rPr>
          <w:rFonts w:ascii="Arial" w:hAnsi="Arial" w:cs="Arial"/>
          <w:i/>
          <w:iCs/>
          <w:color w:val="000000"/>
          <w:szCs w:val="20"/>
        </w:rPr>
        <w:t>FBL</w:t>
      </w:r>
      <w:r>
        <w:rPr>
          <w:rFonts w:ascii="Arial" w:hAnsi="Arial" w:cs="Arial"/>
          <w:color w:val="000000"/>
          <w:szCs w:val="20"/>
        </w:rPr>
        <w:t xml:space="preserve"> overexpression contributes to </w:t>
      </w:r>
      <w:proofErr w:type="spellStart"/>
      <w:r>
        <w:rPr>
          <w:rFonts w:ascii="Arial" w:hAnsi="Arial" w:cs="Arial"/>
          <w:color w:val="000000"/>
          <w:szCs w:val="20"/>
        </w:rPr>
        <w:t>tumorigenesis</w:t>
      </w:r>
      <w:proofErr w:type="spellEnd"/>
      <w:r>
        <w:rPr>
          <w:rFonts w:ascii="Arial" w:hAnsi="Arial" w:cs="Arial"/>
          <w:color w:val="000000"/>
          <w:szCs w:val="20"/>
        </w:rPr>
        <w:t xml:space="preserve"> and is associated with poor survival in patients with breast cancer. Thus, p53 acts as a safeguard of protein synthesis by regulating </w:t>
      </w:r>
      <w:r>
        <w:rPr>
          <w:rFonts w:ascii="Arial" w:hAnsi="Arial" w:cs="Arial"/>
          <w:i/>
          <w:iCs/>
          <w:color w:val="000000"/>
          <w:szCs w:val="20"/>
        </w:rPr>
        <w:t>FBL</w:t>
      </w:r>
      <w:r>
        <w:rPr>
          <w:rFonts w:ascii="Arial" w:hAnsi="Arial" w:cs="Arial"/>
          <w:color w:val="000000"/>
          <w:szCs w:val="20"/>
        </w:rPr>
        <w:t xml:space="preserve"> and the subsequent quality and intrinsic activity of ribosomes.</w:t>
      </w:r>
    </w:p>
    <w:p w:rsidR="001E1776" w:rsidRPr="003F3F49" w:rsidRDefault="001E1776" w:rsidP="001E1776">
      <w:pPr>
        <w:shd w:val="clear" w:color="auto" w:fill="FFFFFF"/>
        <w:rPr>
          <w:rFonts w:ascii="Arial" w:hAnsi="Arial" w:cs="Arial"/>
          <w:szCs w:val="20"/>
        </w:rPr>
      </w:pPr>
    </w:p>
    <w:p w:rsidR="001E1776" w:rsidRDefault="001E1776" w:rsidP="001E1776">
      <w:pPr>
        <w:shd w:val="clear" w:color="auto" w:fill="CCCCCC"/>
        <w:rPr>
          <w:rFonts w:ascii="Arial" w:hAnsi="Arial" w:cs="Arial"/>
          <w:b/>
          <w:bCs/>
          <w:color w:val="FFFFFF"/>
          <w:szCs w:val="20"/>
        </w:rPr>
      </w:pPr>
      <w:r>
        <w:rPr>
          <w:rFonts w:ascii="Arial" w:hAnsi="Arial" w:cs="Arial"/>
          <w:b/>
          <w:bCs/>
          <w:color w:val="FFFFFF"/>
          <w:szCs w:val="20"/>
        </w:rPr>
        <w:t>Article</w:t>
      </w:r>
    </w:p>
    <w:p w:rsidR="001E1776" w:rsidRDefault="001E1776" w:rsidP="001E1776">
      <w:pPr>
        <w:shd w:val="clear" w:color="auto" w:fill="FFFFFF"/>
        <w:spacing w:after="90" w:line="330" w:lineRule="atLeast"/>
        <w:outlineLvl w:val="2"/>
        <w:rPr>
          <w:rFonts w:ascii="Arial" w:hAnsi="Arial" w:cs="Arial"/>
          <w:b/>
          <w:bCs/>
          <w:color w:val="A0412F"/>
          <w:spacing w:val="-3"/>
          <w:sz w:val="27"/>
          <w:szCs w:val="27"/>
        </w:rPr>
      </w:pPr>
      <w:proofErr w:type="spellStart"/>
      <w:r>
        <w:rPr>
          <w:rFonts w:ascii="Arial" w:hAnsi="Arial" w:cs="Arial"/>
          <w:b/>
          <w:bCs/>
          <w:color w:val="A0412F"/>
          <w:spacing w:val="-3"/>
          <w:sz w:val="27"/>
          <w:szCs w:val="27"/>
        </w:rPr>
        <w:t>Mesenchymal</w:t>
      </w:r>
      <w:proofErr w:type="spellEnd"/>
      <w:r>
        <w:rPr>
          <w:rFonts w:ascii="Arial" w:hAnsi="Arial" w:cs="Arial"/>
          <w:b/>
          <w:bCs/>
          <w:color w:val="A0412F"/>
          <w:spacing w:val="-3"/>
          <w:sz w:val="27"/>
          <w:szCs w:val="27"/>
        </w:rPr>
        <w:t xml:space="preserve"> Differentiation Mediated by NF-</w:t>
      </w:r>
      <w:r>
        <w:rPr>
          <w:rFonts w:ascii="Arial" w:hAnsi="Arial" w:cs="Arial"/>
          <w:b/>
          <w:bCs/>
          <w:noProof/>
          <w:color w:val="A0412F"/>
          <w:spacing w:val="-3"/>
          <w:sz w:val="27"/>
          <w:szCs w:val="27"/>
        </w:rPr>
        <w:drawing>
          <wp:inline distT="0" distB="0" distL="0" distR="0" wp14:anchorId="378F85CB" wp14:editId="180C7B17">
            <wp:extent cx="87630" cy="87630"/>
            <wp:effectExtent l="0" t="0" r="0" b="0"/>
            <wp:docPr id="28" name="그림 28" descr="http://www.cell.com/images/glyphs/u03b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cell.com/images/glyphs/u03ba.gif"/>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87630" cy="87630"/>
                    </a:xfrm>
                    <a:prstGeom prst="rect">
                      <a:avLst/>
                    </a:prstGeom>
                    <a:noFill/>
                    <a:ln>
                      <a:noFill/>
                    </a:ln>
                  </pic:spPr>
                </pic:pic>
              </a:graphicData>
            </a:graphic>
          </wp:inline>
        </w:drawing>
      </w:r>
      <w:r>
        <w:rPr>
          <w:rFonts w:ascii="Arial" w:hAnsi="Arial" w:cs="Arial"/>
          <w:b/>
          <w:bCs/>
          <w:color w:val="A0412F"/>
          <w:spacing w:val="-3"/>
          <w:sz w:val="27"/>
          <w:szCs w:val="27"/>
        </w:rPr>
        <w:t xml:space="preserve">B Promotes Radiation Resistance in </w:t>
      </w:r>
      <w:proofErr w:type="spellStart"/>
      <w:r>
        <w:rPr>
          <w:rFonts w:ascii="Arial" w:hAnsi="Arial" w:cs="Arial"/>
          <w:b/>
          <w:bCs/>
          <w:color w:val="A0412F"/>
          <w:spacing w:val="-3"/>
          <w:sz w:val="27"/>
          <w:szCs w:val="27"/>
        </w:rPr>
        <w:t>Glioblastoma</w:t>
      </w:r>
      <w:proofErr w:type="spellEnd"/>
    </w:p>
    <w:p w:rsidR="001E1776" w:rsidRDefault="001E1776" w:rsidP="001E1776">
      <w:pPr>
        <w:shd w:val="clear" w:color="auto" w:fill="FCFCFC"/>
        <w:rPr>
          <w:rFonts w:ascii="Arial" w:hAnsi="Arial" w:cs="Arial" w:hint="eastAsia"/>
          <w:color w:val="000000"/>
          <w:sz w:val="18"/>
          <w:szCs w:val="18"/>
        </w:rPr>
      </w:pPr>
      <w:r>
        <w:rPr>
          <w:rFonts w:ascii="Arial" w:hAnsi="Arial" w:cs="Arial"/>
          <w:noProof/>
          <w:color w:val="000000"/>
          <w:sz w:val="18"/>
          <w:szCs w:val="18"/>
        </w:rPr>
        <w:lastRenderedPageBreak/>
        <w:drawing>
          <wp:inline distT="0" distB="0" distL="0" distR="0" wp14:anchorId="31DAD9A1" wp14:editId="33DBB8C6">
            <wp:extent cx="3569970" cy="2345690"/>
            <wp:effectExtent l="0" t="0" r="0" b="0"/>
            <wp:docPr id="24" name="그림 24" descr="http://download.cell.com/images/journalimages/1535-6108/PIIS1535610813003280.fx1.l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aphi" descr="http://download.cell.com/images/journalimages/1535-6108/PIIS1535610813003280.fx1.lrg.jpg"/>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3569970" cy="2345690"/>
                    </a:xfrm>
                    <a:prstGeom prst="rect">
                      <a:avLst/>
                    </a:prstGeom>
                    <a:noFill/>
                    <a:ln>
                      <a:noFill/>
                    </a:ln>
                  </pic:spPr>
                </pic:pic>
              </a:graphicData>
            </a:graphic>
          </wp:inline>
        </w:drawing>
      </w:r>
    </w:p>
    <w:p w:rsidR="001E1776" w:rsidRDefault="001E1776" w:rsidP="001E1776">
      <w:pPr>
        <w:shd w:val="clear" w:color="auto" w:fill="FFFFFF"/>
        <w:spacing w:after="120"/>
        <w:outlineLvl w:val="4"/>
        <w:rPr>
          <w:rFonts w:ascii="Arial" w:hAnsi="Arial" w:cs="Arial"/>
          <w:b/>
          <w:bCs/>
          <w:color w:val="A0412F"/>
          <w:szCs w:val="20"/>
        </w:rPr>
      </w:pPr>
      <w:r>
        <w:rPr>
          <w:rFonts w:ascii="Arial" w:hAnsi="Arial" w:cs="Arial"/>
          <w:b/>
          <w:bCs/>
          <w:color w:val="A0412F"/>
          <w:szCs w:val="20"/>
        </w:rPr>
        <w:t>Authors</w:t>
      </w:r>
    </w:p>
    <w:p w:rsidR="001E1776" w:rsidRDefault="001E1776" w:rsidP="001E1776">
      <w:pPr>
        <w:shd w:val="clear" w:color="auto" w:fill="FFFFFF"/>
        <w:spacing w:after="0"/>
        <w:rPr>
          <w:rFonts w:ascii="Arial" w:hAnsi="Arial" w:cs="Arial"/>
          <w:b/>
          <w:bCs/>
          <w:color w:val="A0412F"/>
          <w:szCs w:val="20"/>
        </w:rPr>
      </w:pPr>
      <w:hyperlink r:id="rId250" w:history="1">
        <w:r>
          <w:rPr>
            <w:rFonts w:ascii="Arial" w:hAnsi="Arial" w:cs="Arial"/>
            <w:b/>
            <w:bCs/>
            <w:color w:val="000000"/>
            <w:sz w:val="18"/>
            <w:szCs w:val="18"/>
          </w:rPr>
          <w:t>Krishna P.L. Bhat</w:t>
        </w:r>
      </w:hyperlink>
      <w:r>
        <w:rPr>
          <w:rFonts w:ascii="Arial" w:hAnsi="Arial" w:cs="Arial"/>
          <w:noProof/>
          <w:color w:val="000000"/>
          <w:sz w:val="18"/>
          <w:szCs w:val="18"/>
        </w:rPr>
        <w:drawing>
          <wp:inline distT="0" distB="0" distL="0" distR="0" wp14:anchorId="0F4C621E" wp14:editId="005CD8BE">
            <wp:extent cx="111125" cy="87630"/>
            <wp:effectExtent l="0" t="0" r="0" b="0"/>
            <wp:docPr id="19" name="그림 19"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send email"/>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111125" cy="87630"/>
                    </a:xfrm>
                    <a:prstGeom prst="rect">
                      <a:avLst/>
                    </a:prstGeom>
                    <a:noFill/>
                    <a:ln>
                      <a:noFill/>
                    </a:ln>
                  </pic:spPr>
                </pic:pic>
              </a:graphicData>
            </a:graphic>
          </wp:inline>
        </w:drawing>
      </w:r>
      <w:r>
        <w:rPr>
          <w:rFonts w:ascii="Arial" w:hAnsi="Arial" w:cs="Arial"/>
          <w:b/>
          <w:bCs/>
          <w:color w:val="000000"/>
          <w:sz w:val="18"/>
          <w:szCs w:val="18"/>
        </w:rPr>
        <w:t xml:space="preserve">, </w:t>
      </w:r>
      <w:hyperlink r:id="rId251" w:history="1">
        <w:r>
          <w:rPr>
            <w:rFonts w:ascii="Arial" w:hAnsi="Arial" w:cs="Arial"/>
            <w:b/>
            <w:bCs/>
            <w:color w:val="000000"/>
            <w:sz w:val="18"/>
            <w:szCs w:val="18"/>
          </w:rPr>
          <w:t>Veerakumar Balasubramaniyan</w:t>
        </w:r>
      </w:hyperlink>
      <w:r>
        <w:rPr>
          <w:rFonts w:ascii="Arial" w:hAnsi="Arial" w:cs="Arial"/>
          <w:b/>
          <w:bCs/>
          <w:color w:val="000000"/>
          <w:sz w:val="18"/>
          <w:szCs w:val="18"/>
        </w:rPr>
        <w:t xml:space="preserve">, </w:t>
      </w:r>
      <w:hyperlink r:id="rId252" w:history="1">
        <w:r>
          <w:rPr>
            <w:rFonts w:ascii="Arial" w:hAnsi="Arial" w:cs="Arial"/>
            <w:b/>
            <w:bCs/>
            <w:color w:val="000000"/>
            <w:sz w:val="18"/>
            <w:szCs w:val="18"/>
          </w:rPr>
          <w:t>Brian Vaillant</w:t>
        </w:r>
      </w:hyperlink>
      <w:r>
        <w:rPr>
          <w:rFonts w:ascii="Arial" w:hAnsi="Arial" w:cs="Arial"/>
          <w:b/>
          <w:bCs/>
          <w:color w:val="000000"/>
          <w:sz w:val="18"/>
          <w:szCs w:val="18"/>
        </w:rPr>
        <w:t xml:space="preserve">, </w:t>
      </w:r>
      <w:hyperlink r:id="rId253" w:history="1">
        <w:r>
          <w:rPr>
            <w:rFonts w:ascii="Arial" w:hAnsi="Arial" w:cs="Arial"/>
            <w:b/>
            <w:bCs/>
            <w:color w:val="000000"/>
            <w:sz w:val="18"/>
            <w:szCs w:val="18"/>
          </w:rPr>
          <w:t>Ravesanker Ezhilarasan</w:t>
        </w:r>
      </w:hyperlink>
      <w:r>
        <w:rPr>
          <w:rFonts w:ascii="Arial" w:hAnsi="Arial" w:cs="Arial"/>
          <w:b/>
          <w:bCs/>
          <w:color w:val="000000"/>
          <w:sz w:val="18"/>
          <w:szCs w:val="18"/>
        </w:rPr>
        <w:t xml:space="preserve">, </w:t>
      </w:r>
      <w:hyperlink r:id="rId254" w:history="1">
        <w:r>
          <w:rPr>
            <w:rFonts w:ascii="Arial" w:hAnsi="Arial" w:cs="Arial"/>
            <w:b/>
            <w:bCs/>
            <w:color w:val="000000"/>
            <w:sz w:val="18"/>
            <w:szCs w:val="18"/>
          </w:rPr>
          <w:t>Karlijn Hummelink</w:t>
        </w:r>
      </w:hyperlink>
      <w:r>
        <w:rPr>
          <w:rFonts w:ascii="Arial" w:hAnsi="Arial" w:cs="Arial"/>
          <w:b/>
          <w:bCs/>
          <w:color w:val="000000"/>
          <w:sz w:val="18"/>
          <w:szCs w:val="18"/>
        </w:rPr>
        <w:t xml:space="preserve">, </w:t>
      </w:r>
      <w:hyperlink r:id="rId255" w:history="1">
        <w:r>
          <w:rPr>
            <w:rFonts w:ascii="Arial" w:hAnsi="Arial" w:cs="Arial"/>
            <w:b/>
            <w:bCs/>
            <w:color w:val="000000"/>
            <w:sz w:val="18"/>
            <w:szCs w:val="18"/>
          </w:rPr>
          <w:t>Faith Hollingsworth</w:t>
        </w:r>
      </w:hyperlink>
      <w:r>
        <w:rPr>
          <w:rFonts w:ascii="Arial" w:hAnsi="Arial" w:cs="Arial"/>
          <w:b/>
          <w:bCs/>
          <w:color w:val="000000"/>
          <w:sz w:val="18"/>
          <w:szCs w:val="18"/>
        </w:rPr>
        <w:t xml:space="preserve">, </w:t>
      </w:r>
      <w:hyperlink r:id="rId256" w:history="1">
        <w:r>
          <w:rPr>
            <w:rFonts w:ascii="Arial" w:hAnsi="Arial" w:cs="Arial"/>
            <w:b/>
            <w:bCs/>
            <w:color w:val="000000"/>
            <w:sz w:val="18"/>
            <w:szCs w:val="18"/>
          </w:rPr>
          <w:t>Khalida Wani</w:t>
        </w:r>
      </w:hyperlink>
      <w:r>
        <w:rPr>
          <w:rFonts w:ascii="Arial" w:hAnsi="Arial" w:cs="Arial"/>
          <w:b/>
          <w:bCs/>
          <w:color w:val="000000"/>
          <w:sz w:val="18"/>
          <w:szCs w:val="18"/>
        </w:rPr>
        <w:t xml:space="preserve">, </w:t>
      </w:r>
      <w:hyperlink r:id="rId257" w:history="1">
        <w:r>
          <w:rPr>
            <w:rFonts w:ascii="Arial" w:hAnsi="Arial" w:cs="Arial"/>
            <w:b/>
            <w:bCs/>
            <w:color w:val="000000"/>
            <w:sz w:val="18"/>
            <w:szCs w:val="18"/>
          </w:rPr>
          <w:t>Lindsey Heathcock</w:t>
        </w:r>
      </w:hyperlink>
      <w:r>
        <w:rPr>
          <w:rFonts w:ascii="Arial" w:hAnsi="Arial" w:cs="Arial"/>
          <w:b/>
          <w:bCs/>
          <w:color w:val="000000"/>
          <w:sz w:val="18"/>
          <w:szCs w:val="18"/>
        </w:rPr>
        <w:t xml:space="preserve">, </w:t>
      </w:r>
      <w:hyperlink r:id="rId258" w:history="1">
        <w:r>
          <w:rPr>
            <w:rFonts w:ascii="Arial" w:hAnsi="Arial" w:cs="Arial"/>
            <w:b/>
            <w:bCs/>
            <w:color w:val="000000"/>
            <w:sz w:val="18"/>
            <w:szCs w:val="18"/>
          </w:rPr>
          <w:t>Johanna D. James</w:t>
        </w:r>
      </w:hyperlink>
      <w:r>
        <w:rPr>
          <w:rFonts w:ascii="Arial" w:hAnsi="Arial" w:cs="Arial"/>
          <w:b/>
          <w:bCs/>
          <w:color w:val="000000"/>
          <w:sz w:val="18"/>
          <w:szCs w:val="18"/>
        </w:rPr>
        <w:t xml:space="preserve">, </w:t>
      </w:r>
      <w:hyperlink r:id="rId259" w:history="1">
        <w:r>
          <w:rPr>
            <w:rFonts w:ascii="Arial" w:hAnsi="Arial" w:cs="Arial"/>
            <w:b/>
            <w:bCs/>
            <w:color w:val="000000"/>
            <w:sz w:val="18"/>
            <w:szCs w:val="18"/>
          </w:rPr>
          <w:t>Lindsey D. Goodman</w:t>
        </w:r>
      </w:hyperlink>
      <w:r>
        <w:rPr>
          <w:rFonts w:ascii="Arial" w:hAnsi="Arial" w:cs="Arial"/>
          <w:b/>
          <w:bCs/>
          <w:color w:val="000000"/>
          <w:sz w:val="18"/>
          <w:szCs w:val="18"/>
        </w:rPr>
        <w:t xml:space="preserve">, </w:t>
      </w:r>
      <w:hyperlink r:id="rId260" w:history="1">
        <w:r>
          <w:rPr>
            <w:rFonts w:ascii="Arial" w:hAnsi="Arial" w:cs="Arial"/>
            <w:b/>
            <w:bCs/>
            <w:color w:val="000000"/>
            <w:sz w:val="18"/>
            <w:szCs w:val="18"/>
          </w:rPr>
          <w:t>Siobhan Conroy</w:t>
        </w:r>
      </w:hyperlink>
      <w:r>
        <w:rPr>
          <w:rFonts w:ascii="Arial" w:hAnsi="Arial" w:cs="Arial"/>
          <w:b/>
          <w:bCs/>
          <w:color w:val="000000"/>
          <w:sz w:val="18"/>
          <w:szCs w:val="18"/>
        </w:rPr>
        <w:t xml:space="preserve">, </w:t>
      </w:r>
      <w:hyperlink r:id="rId261" w:history="1">
        <w:r>
          <w:rPr>
            <w:rFonts w:ascii="Arial" w:hAnsi="Arial" w:cs="Arial"/>
            <w:b/>
            <w:bCs/>
            <w:color w:val="000000"/>
            <w:sz w:val="18"/>
            <w:szCs w:val="18"/>
          </w:rPr>
          <w:t>Lihong Long</w:t>
        </w:r>
      </w:hyperlink>
      <w:r>
        <w:rPr>
          <w:rFonts w:ascii="Arial" w:hAnsi="Arial" w:cs="Arial"/>
          <w:b/>
          <w:bCs/>
          <w:color w:val="000000"/>
          <w:sz w:val="18"/>
          <w:szCs w:val="18"/>
        </w:rPr>
        <w:t xml:space="preserve">, </w:t>
      </w:r>
      <w:hyperlink r:id="rId262" w:history="1">
        <w:r>
          <w:rPr>
            <w:rFonts w:ascii="Arial" w:hAnsi="Arial" w:cs="Arial"/>
            <w:b/>
            <w:bCs/>
            <w:color w:val="000000"/>
            <w:sz w:val="18"/>
            <w:szCs w:val="18"/>
          </w:rPr>
          <w:t>Nina Lelic</w:t>
        </w:r>
      </w:hyperlink>
      <w:r>
        <w:rPr>
          <w:rFonts w:ascii="Arial" w:hAnsi="Arial" w:cs="Arial"/>
          <w:b/>
          <w:bCs/>
          <w:color w:val="000000"/>
          <w:sz w:val="18"/>
          <w:szCs w:val="18"/>
        </w:rPr>
        <w:t xml:space="preserve">, </w:t>
      </w:r>
      <w:hyperlink r:id="rId263" w:history="1">
        <w:r>
          <w:rPr>
            <w:rFonts w:ascii="Arial" w:hAnsi="Arial" w:cs="Arial"/>
            <w:b/>
            <w:bCs/>
            <w:color w:val="000000"/>
            <w:sz w:val="18"/>
            <w:szCs w:val="18"/>
          </w:rPr>
          <w:t>Suzhen Wang</w:t>
        </w:r>
      </w:hyperlink>
      <w:r>
        <w:rPr>
          <w:rFonts w:ascii="Arial" w:hAnsi="Arial" w:cs="Arial"/>
          <w:b/>
          <w:bCs/>
          <w:color w:val="000000"/>
          <w:sz w:val="18"/>
          <w:szCs w:val="18"/>
        </w:rPr>
        <w:t xml:space="preserve">, </w:t>
      </w:r>
      <w:hyperlink r:id="rId264" w:history="1">
        <w:r>
          <w:rPr>
            <w:rFonts w:ascii="Arial" w:hAnsi="Arial" w:cs="Arial"/>
            <w:b/>
            <w:bCs/>
            <w:color w:val="000000"/>
            <w:sz w:val="18"/>
            <w:szCs w:val="18"/>
          </w:rPr>
          <w:t>Joy Gumin</w:t>
        </w:r>
      </w:hyperlink>
      <w:r>
        <w:rPr>
          <w:rFonts w:ascii="Arial" w:hAnsi="Arial" w:cs="Arial"/>
          <w:b/>
          <w:bCs/>
          <w:color w:val="000000"/>
          <w:sz w:val="18"/>
          <w:szCs w:val="18"/>
        </w:rPr>
        <w:t xml:space="preserve">, </w:t>
      </w:r>
      <w:hyperlink r:id="rId265" w:history="1">
        <w:r>
          <w:rPr>
            <w:rFonts w:ascii="Arial" w:hAnsi="Arial" w:cs="Arial"/>
            <w:b/>
            <w:bCs/>
            <w:color w:val="000000"/>
            <w:sz w:val="18"/>
            <w:szCs w:val="18"/>
          </w:rPr>
          <w:t>Divya Raj</w:t>
        </w:r>
      </w:hyperlink>
      <w:r>
        <w:rPr>
          <w:rFonts w:ascii="Arial" w:hAnsi="Arial" w:cs="Arial"/>
          <w:b/>
          <w:bCs/>
          <w:color w:val="000000"/>
          <w:sz w:val="18"/>
          <w:szCs w:val="18"/>
        </w:rPr>
        <w:t xml:space="preserve">, </w:t>
      </w:r>
      <w:hyperlink r:id="rId266" w:history="1">
        <w:r>
          <w:rPr>
            <w:rFonts w:ascii="Arial" w:hAnsi="Arial" w:cs="Arial"/>
            <w:b/>
            <w:bCs/>
            <w:color w:val="000000"/>
            <w:sz w:val="18"/>
            <w:szCs w:val="18"/>
          </w:rPr>
          <w:t>Yoshinori Kodama</w:t>
        </w:r>
      </w:hyperlink>
      <w:r>
        <w:rPr>
          <w:rFonts w:ascii="Arial" w:hAnsi="Arial" w:cs="Arial"/>
          <w:b/>
          <w:bCs/>
          <w:color w:val="000000"/>
          <w:sz w:val="18"/>
          <w:szCs w:val="18"/>
        </w:rPr>
        <w:t xml:space="preserve">, </w:t>
      </w:r>
      <w:hyperlink r:id="rId267" w:history="1">
        <w:r>
          <w:rPr>
            <w:rFonts w:ascii="Arial" w:hAnsi="Arial" w:cs="Arial"/>
            <w:b/>
            <w:bCs/>
            <w:color w:val="000000"/>
            <w:sz w:val="18"/>
            <w:szCs w:val="18"/>
          </w:rPr>
          <w:t>Aditya Raghunathan</w:t>
        </w:r>
      </w:hyperlink>
      <w:r>
        <w:rPr>
          <w:rFonts w:ascii="Arial" w:hAnsi="Arial" w:cs="Arial"/>
          <w:b/>
          <w:bCs/>
          <w:color w:val="000000"/>
          <w:sz w:val="18"/>
          <w:szCs w:val="18"/>
        </w:rPr>
        <w:t xml:space="preserve">, </w:t>
      </w:r>
      <w:hyperlink r:id="rId268" w:history="1">
        <w:r>
          <w:rPr>
            <w:rFonts w:ascii="Arial" w:hAnsi="Arial" w:cs="Arial"/>
            <w:b/>
            <w:bCs/>
            <w:color w:val="000000"/>
            <w:sz w:val="18"/>
            <w:szCs w:val="18"/>
          </w:rPr>
          <w:t>Adriana Olar</w:t>
        </w:r>
      </w:hyperlink>
      <w:r>
        <w:rPr>
          <w:rFonts w:ascii="Arial" w:hAnsi="Arial" w:cs="Arial"/>
          <w:b/>
          <w:bCs/>
          <w:color w:val="000000"/>
          <w:sz w:val="18"/>
          <w:szCs w:val="18"/>
        </w:rPr>
        <w:t xml:space="preserve">, </w:t>
      </w:r>
      <w:hyperlink r:id="rId269" w:history="1">
        <w:r>
          <w:rPr>
            <w:rFonts w:ascii="Arial" w:hAnsi="Arial" w:cs="Arial"/>
            <w:b/>
            <w:bCs/>
            <w:color w:val="000000"/>
            <w:sz w:val="18"/>
            <w:szCs w:val="18"/>
          </w:rPr>
          <w:t>Kaushal Joshi</w:t>
        </w:r>
      </w:hyperlink>
      <w:r>
        <w:rPr>
          <w:rFonts w:ascii="Arial" w:hAnsi="Arial" w:cs="Arial"/>
          <w:b/>
          <w:bCs/>
          <w:color w:val="000000"/>
          <w:sz w:val="18"/>
          <w:szCs w:val="18"/>
        </w:rPr>
        <w:t xml:space="preserve">, </w:t>
      </w:r>
      <w:hyperlink r:id="rId270" w:history="1">
        <w:r>
          <w:rPr>
            <w:rFonts w:ascii="Arial" w:hAnsi="Arial" w:cs="Arial"/>
            <w:b/>
            <w:bCs/>
            <w:color w:val="000000"/>
            <w:sz w:val="18"/>
            <w:szCs w:val="18"/>
          </w:rPr>
          <w:t>Christopher E. Pelloski</w:t>
        </w:r>
      </w:hyperlink>
      <w:r>
        <w:rPr>
          <w:rFonts w:ascii="Arial" w:hAnsi="Arial" w:cs="Arial"/>
          <w:b/>
          <w:bCs/>
          <w:color w:val="000000"/>
          <w:sz w:val="18"/>
          <w:szCs w:val="18"/>
        </w:rPr>
        <w:t xml:space="preserve">, </w:t>
      </w:r>
      <w:hyperlink r:id="rId271" w:history="1">
        <w:r>
          <w:rPr>
            <w:rFonts w:ascii="Arial" w:hAnsi="Arial" w:cs="Arial"/>
            <w:b/>
            <w:bCs/>
            <w:color w:val="000000"/>
            <w:sz w:val="18"/>
            <w:szCs w:val="18"/>
          </w:rPr>
          <w:t>Amy Heimberger</w:t>
        </w:r>
      </w:hyperlink>
      <w:r>
        <w:rPr>
          <w:rFonts w:ascii="Arial" w:hAnsi="Arial" w:cs="Arial"/>
          <w:b/>
          <w:bCs/>
          <w:color w:val="000000"/>
          <w:sz w:val="18"/>
          <w:szCs w:val="18"/>
        </w:rPr>
        <w:t xml:space="preserve">, </w:t>
      </w:r>
      <w:hyperlink r:id="rId272" w:history="1">
        <w:r>
          <w:rPr>
            <w:rFonts w:ascii="Arial" w:hAnsi="Arial" w:cs="Arial"/>
            <w:b/>
            <w:bCs/>
            <w:color w:val="000000"/>
            <w:sz w:val="18"/>
            <w:szCs w:val="18"/>
          </w:rPr>
          <w:t>Se Hoon Kim</w:t>
        </w:r>
      </w:hyperlink>
      <w:r>
        <w:rPr>
          <w:rFonts w:ascii="Arial" w:hAnsi="Arial" w:cs="Arial"/>
          <w:b/>
          <w:bCs/>
          <w:color w:val="000000"/>
          <w:sz w:val="18"/>
          <w:szCs w:val="18"/>
        </w:rPr>
        <w:t xml:space="preserve">, </w:t>
      </w:r>
      <w:hyperlink r:id="rId273" w:history="1">
        <w:r>
          <w:rPr>
            <w:rFonts w:ascii="Arial" w:hAnsi="Arial" w:cs="Arial"/>
            <w:b/>
            <w:bCs/>
            <w:color w:val="000000"/>
            <w:sz w:val="18"/>
            <w:szCs w:val="18"/>
          </w:rPr>
          <w:t>Daniel P. Cahill</w:t>
        </w:r>
      </w:hyperlink>
      <w:r>
        <w:rPr>
          <w:rFonts w:ascii="Arial" w:hAnsi="Arial" w:cs="Arial"/>
          <w:b/>
          <w:bCs/>
          <w:color w:val="000000"/>
          <w:sz w:val="18"/>
          <w:szCs w:val="18"/>
        </w:rPr>
        <w:t xml:space="preserve">, </w:t>
      </w:r>
      <w:hyperlink r:id="rId274" w:history="1">
        <w:r>
          <w:rPr>
            <w:rFonts w:ascii="Arial" w:hAnsi="Arial" w:cs="Arial"/>
            <w:b/>
            <w:bCs/>
            <w:color w:val="000000"/>
            <w:sz w:val="18"/>
            <w:szCs w:val="18"/>
          </w:rPr>
          <w:t>Ganesh Rao</w:t>
        </w:r>
      </w:hyperlink>
      <w:r>
        <w:rPr>
          <w:rFonts w:ascii="Arial" w:hAnsi="Arial" w:cs="Arial"/>
          <w:b/>
          <w:bCs/>
          <w:color w:val="000000"/>
          <w:sz w:val="18"/>
          <w:szCs w:val="18"/>
        </w:rPr>
        <w:t xml:space="preserve">, </w:t>
      </w:r>
      <w:hyperlink r:id="rId275" w:history="1">
        <w:r>
          <w:rPr>
            <w:rFonts w:ascii="Arial" w:hAnsi="Arial" w:cs="Arial"/>
            <w:b/>
            <w:bCs/>
            <w:color w:val="000000"/>
            <w:sz w:val="18"/>
            <w:szCs w:val="18"/>
          </w:rPr>
          <w:t>Wilfred F.A. Den Dunnen</w:t>
        </w:r>
      </w:hyperlink>
      <w:r>
        <w:rPr>
          <w:rFonts w:ascii="Arial" w:hAnsi="Arial" w:cs="Arial"/>
          <w:b/>
          <w:bCs/>
          <w:color w:val="000000"/>
          <w:sz w:val="18"/>
          <w:szCs w:val="18"/>
        </w:rPr>
        <w:t xml:space="preserve">, </w:t>
      </w:r>
      <w:hyperlink r:id="rId276" w:history="1">
        <w:r>
          <w:rPr>
            <w:rFonts w:ascii="Arial" w:hAnsi="Arial" w:cs="Arial"/>
            <w:b/>
            <w:bCs/>
            <w:color w:val="000000"/>
            <w:sz w:val="18"/>
            <w:szCs w:val="18"/>
          </w:rPr>
          <w:t>Hendrikus W.G.M. Boddeke</w:t>
        </w:r>
      </w:hyperlink>
      <w:r>
        <w:rPr>
          <w:rFonts w:ascii="Arial" w:hAnsi="Arial" w:cs="Arial"/>
          <w:b/>
          <w:bCs/>
          <w:color w:val="000000"/>
          <w:sz w:val="18"/>
          <w:szCs w:val="18"/>
        </w:rPr>
        <w:t xml:space="preserve">, </w:t>
      </w:r>
      <w:hyperlink r:id="rId277" w:history="1">
        <w:r>
          <w:rPr>
            <w:rFonts w:ascii="Arial" w:hAnsi="Arial" w:cs="Arial"/>
            <w:b/>
            <w:bCs/>
            <w:color w:val="000000"/>
            <w:sz w:val="18"/>
            <w:szCs w:val="18"/>
          </w:rPr>
          <w:t>Heidi S. Phillips</w:t>
        </w:r>
      </w:hyperlink>
      <w:r>
        <w:rPr>
          <w:rFonts w:ascii="Arial" w:hAnsi="Arial" w:cs="Arial"/>
          <w:b/>
          <w:bCs/>
          <w:color w:val="000000"/>
          <w:sz w:val="18"/>
          <w:szCs w:val="18"/>
        </w:rPr>
        <w:t xml:space="preserve">, </w:t>
      </w:r>
      <w:hyperlink r:id="rId278" w:history="1">
        <w:r>
          <w:rPr>
            <w:rFonts w:ascii="Arial" w:hAnsi="Arial" w:cs="Arial"/>
            <w:b/>
            <w:bCs/>
            <w:color w:val="000000"/>
            <w:sz w:val="18"/>
            <w:szCs w:val="18"/>
          </w:rPr>
          <w:t>Ichiro Nakano</w:t>
        </w:r>
      </w:hyperlink>
      <w:r>
        <w:rPr>
          <w:rFonts w:ascii="Arial" w:hAnsi="Arial" w:cs="Arial"/>
          <w:b/>
          <w:bCs/>
          <w:color w:val="000000"/>
          <w:sz w:val="18"/>
          <w:szCs w:val="18"/>
        </w:rPr>
        <w:t xml:space="preserve">, </w:t>
      </w:r>
      <w:hyperlink r:id="rId279" w:history="1">
        <w:r>
          <w:rPr>
            <w:rFonts w:ascii="Arial" w:hAnsi="Arial" w:cs="Arial"/>
            <w:b/>
            <w:bCs/>
            <w:color w:val="000000"/>
            <w:sz w:val="18"/>
            <w:szCs w:val="18"/>
          </w:rPr>
          <w:t>Frederick F. Lang</w:t>
        </w:r>
      </w:hyperlink>
      <w:r>
        <w:rPr>
          <w:rFonts w:ascii="Arial" w:hAnsi="Arial" w:cs="Arial"/>
          <w:b/>
          <w:bCs/>
          <w:color w:val="000000"/>
          <w:sz w:val="18"/>
          <w:szCs w:val="18"/>
        </w:rPr>
        <w:t xml:space="preserve">, </w:t>
      </w:r>
      <w:hyperlink r:id="rId280" w:history="1">
        <w:r>
          <w:rPr>
            <w:rFonts w:ascii="Arial" w:hAnsi="Arial" w:cs="Arial"/>
            <w:b/>
            <w:bCs/>
            <w:color w:val="000000"/>
            <w:sz w:val="18"/>
            <w:szCs w:val="18"/>
          </w:rPr>
          <w:t>Howard Colman</w:t>
        </w:r>
      </w:hyperlink>
      <w:r>
        <w:rPr>
          <w:rFonts w:ascii="Arial" w:hAnsi="Arial" w:cs="Arial"/>
          <w:b/>
          <w:bCs/>
          <w:color w:val="000000"/>
          <w:sz w:val="18"/>
          <w:szCs w:val="18"/>
        </w:rPr>
        <w:t xml:space="preserve">, </w:t>
      </w:r>
      <w:hyperlink r:id="rId281" w:history="1">
        <w:r>
          <w:rPr>
            <w:rFonts w:ascii="Arial" w:hAnsi="Arial" w:cs="Arial"/>
            <w:b/>
            <w:bCs/>
            <w:color w:val="000000"/>
            <w:sz w:val="18"/>
            <w:szCs w:val="18"/>
          </w:rPr>
          <w:t>Erik P. Sulman</w:t>
        </w:r>
      </w:hyperlink>
      <w:r>
        <w:rPr>
          <w:rFonts w:ascii="Arial" w:hAnsi="Arial" w:cs="Arial"/>
          <w:noProof/>
          <w:color w:val="000000"/>
          <w:sz w:val="18"/>
          <w:szCs w:val="18"/>
        </w:rPr>
        <w:drawing>
          <wp:inline distT="0" distB="0" distL="0" distR="0" wp14:anchorId="04F39B36" wp14:editId="10962437">
            <wp:extent cx="111125" cy="87630"/>
            <wp:effectExtent l="0" t="0" r="0" b="0"/>
            <wp:docPr id="18" name="그림 18"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end email"/>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111125" cy="87630"/>
                    </a:xfrm>
                    <a:prstGeom prst="rect">
                      <a:avLst/>
                    </a:prstGeom>
                    <a:noFill/>
                    <a:ln>
                      <a:noFill/>
                    </a:ln>
                  </pic:spPr>
                </pic:pic>
              </a:graphicData>
            </a:graphic>
          </wp:inline>
        </w:drawing>
      </w:r>
      <w:r>
        <w:rPr>
          <w:rFonts w:ascii="Arial" w:hAnsi="Arial" w:cs="Arial"/>
          <w:b/>
          <w:bCs/>
          <w:color w:val="000000"/>
          <w:sz w:val="18"/>
          <w:szCs w:val="18"/>
        </w:rPr>
        <w:t xml:space="preserve">, </w:t>
      </w:r>
      <w:hyperlink r:id="rId282" w:history="1">
        <w:r>
          <w:rPr>
            <w:rFonts w:ascii="Arial" w:hAnsi="Arial" w:cs="Arial"/>
            <w:b/>
            <w:bCs/>
            <w:color w:val="000000"/>
            <w:sz w:val="18"/>
            <w:szCs w:val="18"/>
          </w:rPr>
          <w:t>Kenneth Aldape</w:t>
        </w:r>
      </w:hyperlink>
      <w:r>
        <w:rPr>
          <w:rFonts w:ascii="Arial" w:hAnsi="Arial" w:cs="Arial"/>
          <w:noProof/>
          <w:color w:val="000000"/>
          <w:sz w:val="18"/>
          <w:szCs w:val="18"/>
        </w:rPr>
        <w:drawing>
          <wp:inline distT="0" distB="0" distL="0" distR="0" wp14:anchorId="6AF7F94D" wp14:editId="4623F625">
            <wp:extent cx="111125" cy="87630"/>
            <wp:effectExtent l="0" t="0" r="0" b="0"/>
            <wp:docPr id="17" name="그림 17"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send email"/>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111125" cy="87630"/>
                    </a:xfrm>
                    <a:prstGeom prst="rect">
                      <a:avLst/>
                    </a:prstGeom>
                    <a:noFill/>
                    <a:ln>
                      <a:noFill/>
                    </a:ln>
                  </pic:spPr>
                </pic:pic>
              </a:graphicData>
            </a:graphic>
          </wp:inline>
        </w:drawing>
      </w:r>
      <w:r>
        <w:rPr>
          <w:rFonts w:ascii="Arial" w:hAnsi="Arial" w:cs="Arial" w:hint="eastAsia"/>
          <w:b/>
          <w:bCs/>
          <w:color w:val="A0412F"/>
          <w:szCs w:val="20"/>
        </w:rPr>
        <w:t xml:space="preserve"> </w:t>
      </w:r>
    </w:p>
    <w:p w:rsidR="001E1776" w:rsidRDefault="001E1776" w:rsidP="001E1776">
      <w:pPr>
        <w:shd w:val="clear" w:color="auto" w:fill="EBEFF9"/>
        <w:rPr>
          <w:rFonts w:ascii="Arial" w:hAnsi="Arial" w:cs="Arial"/>
          <w:b/>
          <w:bCs/>
          <w:color w:val="A0412F"/>
          <w:szCs w:val="20"/>
        </w:rPr>
      </w:pPr>
      <w:r>
        <w:rPr>
          <w:rFonts w:ascii="Arial" w:hAnsi="Arial" w:cs="Arial"/>
          <w:b/>
          <w:bCs/>
          <w:color w:val="A0412F"/>
          <w:szCs w:val="20"/>
        </w:rPr>
        <w:t>Summary</w:t>
      </w:r>
    </w:p>
    <w:p w:rsidR="001E1776" w:rsidRDefault="001E1776" w:rsidP="001E1776">
      <w:pPr>
        <w:pStyle w:val="a3"/>
        <w:shd w:val="clear" w:color="auto" w:fill="FFFFFF"/>
        <w:rPr>
          <w:rFonts w:ascii="Arial" w:hAnsi="Arial" w:cs="Arial"/>
          <w:color w:val="000000"/>
          <w:sz w:val="20"/>
          <w:szCs w:val="20"/>
        </w:rPr>
      </w:pPr>
      <w:r>
        <w:rPr>
          <w:rFonts w:ascii="Arial" w:hAnsi="Arial" w:cs="Arial"/>
          <w:color w:val="000000"/>
          <w:sz w:val="20"/>
          <w:szCs w:val="20"/>
        </w:rPr>
        <w:t xml:space="preserve">Despite extensive study, few therapeutic targets have been identified for </w:t>
      </w:r>
      <w:proofErr w:type="spellStart"/>
      <w:r>
        <w:rPr>
          <w:rFonts w:ascii="Arial" w:hAnsi="Arial" w:cs="Arial"/>
          <w:color w:val="000000"/>
          <w:sz w:val="20"/>
          <w:szCs w:val="20"/>
        </w:rPr>
        <w:t>glioblastoma</w:t>
      </w:r>
      <w:proofErr w:type="spellEnd"/>
      <w:r>
        <w:rPr>
          <w:rFonts w:ascii="Arial" w:hAnsi="Arial" w:cs="Arial"/>
          <w:color w:val="000000"/>
          <w:sz w:val="20"/>
          <w:szCs w:val="20"/>
        </w:rPr>
        <w:t xml:space="preserve"> (GBM). Here we show that patient-derived </w:t>
      </w:r>
      <w:proofErr w:type="spellStart"/>
      <w:r>
        <w:rPr>
          <w:rFonts w:ascii="Arial" w:hAnsi="Arial" w:cs="Arial"/>
          <w:color w:val="000000"/>
          <w:sz w:val="20"/>
          <w:szCs w:val="20"/>
        </w:rPr>
        <w:t>glioma</w:t>
      </w:r>
      <w:proofErr w:type="spellEnd"/>
      <w:r>
        <w:rPr>
          <w:rFonts w:ascii="Arial" w:hAnsi="Arial" w:cs="Arial"/>
          <w:color w:val="000000"/>
          <w:sz w:val="20"/>
          <w:szCs w:val="20"/>
        </w:rPr>
        <w:t xml:space="preserve"> sphere cultures (GSCs) that resemble either the </w:t>
      </w:r>
      <w:proofErr w:type="spellStart"/>
      <w:r>
        <w:rPr>
          <w:rFonts w:ascii="Arial" w:hAnsi="Arial" w:cs="Arial"/>
          <w:color w:val="000000"/>
          <w:sz w:val="20"/>
          <w:szCs w:val="20"/>
        </w:rPr>
        <w:t>proneural</w:t>
      </w:r>
      <w:proofErr w:type="spellEnd"/>
      <w:r>
        <w:rPr>
          <w:rFonts w:ascii="Arial" w:hAnsi="Arial" w:cs="Arial"/>
          <w:color w:val="000000"/>
          <w:sz w:val="20"/>
          <w:szCs w:val="20"/>
        </w:rPr>
        <w:t xml:space="preserve"> (PN) or </w:t>
      </w:r>
      <w:proofErr w:type="spellStart"/>
      <w:r>
        <w:rPr>
          <w:rFonts w:ascii="Arial" w:hAnsi="Arial" w:cs="Arial"/>
          <w:color w:val="000000"/>
          <w:sz w:val="20"/>
          <w:szCs w:val="20"/>
        </w:rPr>
        <w:t>mesenchymal</w:t>
      </w:r>
      <w:proofErr w:type="spellEnd"/>
      <w:r>
        <w:rPr>
          <w:rFonts w:ascii="Arial" w:hAnsi="Arial" w:cs="Arial"/>
          <w:color w:val="000000"/>
          <w:sz w:val="20"/>
          <w:szCs w:val="20"/>
        </w:rPr>
        <w:t xml:space="preserve"> (MES) </w:t>
      </w:r>
      <w:proofErr w:type="spellStart"/>
      <w:r>
        <w:rPr>
          <w:rFonts w:ascii="Arial" w:hAnsi="Arial" w:cs="Arial"/>
          <w:color w:val="000000"/>
          <w:sz w:val="20"/>
          <w:szCs w:val="20"/>
        </w:rPr>
        <w:t>transcriptomal</w:t>
      </w:r>
      <w:proofErr w:type="spellEnd"/>
      <w:r>
        <w:rPr>
          <w:rFonts w:ascii="Arial" w:hAnsi="Arial" w:cs="Arial"/>
          <w:color w:val="000000"/>
          <w:sz w:val="20"/>
          <w:szCs w:val="20"/>
        </w:rPr>
        <w:t xml:space="preserve"> subtypes differ significantly in their biological characteristics. Moreover, we found that a subset of the PN GSCs undergoes differentiation to a MES state in a TNF-α/NF-</w:t>
      </w:r>
      <w:r>
        <w:rPr>
          <w:rFonts w:ascii="Arial" w:hAnsi="Arial" w:cs="Arial"/>
          <w:noProof/>
          <w:color w:val="000000"/>
          <w:sz w:val="20"/>
          <w:szCs w:val="20"/>
        </w:rPr>
        <w:drawing>
          <wp:inline distT="0" distB="0" distL="0" distR="0" wp14:anchorId="6CA6D2B7" wp14:editId="56EE9830">
            <wp:extent cx="87630" cy="87630"/>
            <wp:effectExtent l="0" t="0" r="0" b="0"/>
            <wp:docPr id="14" name="그림 14" descr="http://www.cell.com/images/glyphs/u03b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cell.com/images/glyphs/u03ba.gif"/>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87630" cy="87630"/>
                    </a:xfrm>
                    <a:prstGeom prst="rect">
                      <a:avLst/>
                    </a:prstGeom>
                    <a:noFill/>
                    <a:ln>
                      <a:noFill/>
                    </a:ln>
                  </pic:spPr>
                </pic:pic>
              </a:graphicData>
            </a:graphic>
          </wp:inline>
        </w:drawing>
      </w:r>
      <w:r>
        <w:rPr>
          <w:rFonts w:ascii="Arial" w:hAnsi="Arial" w:cs="Arial"/>
          <w:color w:val="000000"/>
          <w:sz w:val="20"/>
          <w:szCs w:val="20"/>
        </w:rPr>
        <w:t xml:space="preserve">B-dependent manner with an associated enrichment of CD44 subpopulations and </w:t>
      </w:r>
      <w:proofErr w:type="spellStart"/>
      <w:r>
        <w:rPr>
          <w:rFonts w:ascii="Arial" w:hAnsi="Arial" w:cs="Arial"/>
          <w:color w:val="000000"/>
          <w:sz w:val="20"/>
          <w:szCs w:val="20"/>
        </w:rPr>
        <w:t>radioresistant</w:t>
      </w:r>
      <w:proofErr w:type="spellEnd"/>
      <w:r>
        <w:rPr>
          <w:rFonts w:ascii="Arial" w:hAnsi="Arial" w:cs="Arial"/>
          <w:color w:val="000000"/>
          <w:sz w:val="20"/>
          <w:szCs w:val="20"/>
        </w:rPr>
        <w:t xml:space="preserve"> phenotypes. We present data to suggest that the tumor microenvironment cell types such as macrophages/microglia may play an integral role in this process. We further show that the MES signature, CD44 expression, and NF-</w:t>
      </w:r>
      <w:r>
        <w:rPr>
          <w:rFonts w:ascii="Arial" w:hAnsi="Arial" w:cs="Arial"/>
          <w:noProof/>
          <w:color w:val="000000"/>
          <w:sz w:val="20"/>
          <w:szCs w:val="20"/>
        </w:rPr>
        <w:drawing>
          <wp:inline distT="0" distB="0" distL="0" distR="0" wp14:anchorId="1A513DE2" wp14:editId="39BFD5C7">
            <wp:extent cx="87630" cy="87630"/>
            <wp:effectExtent l="0" t="0" r="0" b="0"/>
            <wp:docPr id="13" name="그림 13" descr="http://www.cell.com/images/glyphs/u03b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cell.com/images/glyphs/u03ba.gif"/>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87630" cy="87630"/>
                    </a:xfrm>
                    <a:prstGeom prst="rect">
                      <a:avLst/>
                    </a:prstGeom>
                    <a:noFill/>
                    <a:ln>
                      <a:noFill/>
                    </a:ln>
                  </pic:spPr>
                </pic:pic>
              </a:graphicData>
            </a:graphic>
          </wp:inline>
        </w:drawing>
      </w:r>
      <w:r>
        <w:rPr>
          <w:rFonts w:ascii="Arial" w:hAnsi="Arial" w:cs="Arial"/>
          <w:color w:val="000000"/>
          <w:sz w:val="20"/>
          <w:szCs w:val="20"/>
        </w:rPr>
        <w:t>B activation correlate with poor radiation response and shorter survival in patients with GBM.</w:t>
      </w:r>
    </w:p>
    <w:p w:rsidR="001E1776" w:rsidRPr="003F3F49" w:rsidRDefault="001E1776" w:rsidP="001E1776">
      <w:pPr>
        <w:shd w:val="clear" w:color="auto" w:fill="FFFFFF"/>
        <w:rPr>
          <w:rFonts w:ascii="Arial" w:hAnsi="Arial" w:cs="Arial"/>
          <w:szCs w:val="20"/>
        </w:rPr>
      </w:pPr>
    </w:p>
    <w:p w:rsidR="001E1776" w:rsidRDefault="001E1776" w:rsidP="001E1776">
      <w:pPr>
        <w:shd w:val="clear" w:color="auto" w:fill="CCCCCC"/>
        <w:rPr>
          <w:rFonts w:ascii="Arial" w:hAnsi="Arial" w:cs="Arial"/>
          <w:b/>
          <w:bCs/>
          <w:color w:val="FFFFFF"/>
          <w:szCs w:val="20"/>
        </w:rPr>
      </w:pPr>
      <w:r>
        <w:rPr>
          <w:rFonts w:ascii="Arial" w:hAnsi="Arial" w:cs="Arial"/>
          <w:b/>
          <w:bCs/>
          <w:color w:val="FFFFFF"/>
          <w:szCs w:val="20"/>
        </w:rPr>
        <w:t>Article</w:t>
      </w:r>
    </w:p>
    <w:p w:rsidR="001E1776" w:rsidRDefault="001E1776" w:rsidP="001E1776">
      <w:pPr>
        <w:shd w:val="clear" w:color="auto" w:fill="FFFFFF"/>
        <w:spacing w:after="90" w:line="330" w:lineRule="atLeast"/>
        <w:outlineLvl w:val="2"/>
        <w:rPr>
          <w:rFonts w:ascii="Arial" w:hAnsi="Arial" w:cs="Arial"/>
          <w:b/>
          <w:bCs/>
          <w:color w:val="A0412F"/>
          <w:spacing w:val="-3"/>
          <w:sz w:val="27"/>
          <w:szCs w:val="27"/>
        </w:rPr>
      </w:pPr>
      <w:r>
        <w:rPr>
          <w:rFonts w:ascii="Arial" w:hAnsi="Arial" w:cs="Arial"/>
          <w:b/>
          <w:bCs/>
          <w:color w:val="A0412F"/>
          <w:spacing w:val="-3"/>
          <w:sz w:val="27"/>
          <w:szCs w:val="27"/>
        </w:rPr>
        <w:t xml:space="preserve">The </w:t>
      </w:r>
      <w:proofErr w:type="spellStart"/>
      <w:r>
        <w:rPr>
          <w:rFonts w:ascii="Arial" w:hAnsi="Arial" w:cs="Arial"/>
          <w:b/>
          <w:bCs/>
          <w:color w:val="A0412F"/>
          <w:spacing w:val="-3"/>
          <w:sz w:val="27"/>
          <w:szCs w:val="27"/>
        </w:rPr>
        <w:t>RasGAP</w:t>
      </w:r>
      <w:proofErr w:type="spellEnd"/>
      <w:r>
        <w:rPr>
          <w:rFonts w:ascii="Arial" w:hAnsi="Arial" w:cs="Arial"/>
          <w:b/>
          <w:bCs/>
          <w:color w:val="A0412F"/>
          <w:spacing w:val="-3"/>
          <w:sz w:val="27"/>
          <w:szCs w:val="27"/>
        </w:rPr>
        <w:t xml:space="preserve"> Gene, </w:t>
      </w:r>
      <w:r>
        <w:rPr>
          <w:rFonts w:ascii="Arial" w:hAnsi="Arial" w:cs="Arial"/>
          <w:b/>
          <w:bCs/>
          <w:i/>
          <w:iCs/>
          <w:color w:val="A0412F"/>
          <w:spacing w:val="-3"/>
          <w:sz w:val="27"/>
          <w:szCs w:val="27"/>
        </w:rPr>
        <w:t>RASAL2</w:t>
      </w:r>
      <w:r>
        <w:rPr>
          <w:rFonts w:ascii="Arial" w:hAnsi="Arial" w:cs="Arial"/>
          <w:b/>
          <w:bCs/>
          <w:color w:val="A0412F"/>
          <w:spacing w:val="-3"/>
          <w:sz w:val="27"/>
          <w:szCs w:val="27"/>
        </w:rPr>
        <w:t>, Is a Tumor and Metastasis Suppressor</w:t>
      </w:r>
    </w:p>
    <w:p w:rsidR="001E1776" w:rsidRDefault="001E1776" w:rsidP="001E1776">
      <w:pPr>
        <w:shd w:val="clear" w:color="auto" w:fill="FFFFFF"/>
        <w:spacing w:after="0"/>
        <w:rPr>
          <w:rFonts w:ascii="Arial" w:hAnsi="Arial" w:cs="Arial"/>
          <w:color w:val="000000"/>
          <w:sz w:val="18"/>
          <w:szCs w:val="18"/>
        </w:rPr>
      </w:pPr>
      <w:hyperlink r:id="rId283" w:history="1">
        <w:r>
          <w:rPr>
            <w:rFonts w:ascii="Arial" w:hAnsi="Arial" w:cs="Arial"/>
            <w:b/>
            <w:bCs/>
            <w:color w:val="000000"/>
            <w:sz w:val="18"/>
            <w:szCs w:val="18"/>
          </w:rPr>
          <w:t>Sara Koenig McLaughlin</w:t>
        </w:r>
      </w:hyperlink>
      <w:r>
        <w:rPr>
          <w:rFonts w:ascii="Arial" w:hAnsi="Arial" w:cs="Arial"/>
          <w:b/>
          <w:bCs/>
          <w:color w:val="000000"/>
          <w:sz w:val="18"/>
          <w:szCs w:val="18"/>
        </w:rPr>
        <w:t xml:space="preserve">, </w:t>
      </w:r>
      <w:hyperlink r:id="rId284" w:history="1">
        <w:r>
          <w:rPr>
            <w:rFonts w:ascii="Arial" w:hAnsi="Arial" w:cs="Arial"/>
            <w:b/>
            <w:bCs/>
            <w:color w:val="000000"/>
            <w:sz w:val="18"/>
            <w:szCs w:val="18"/>
          </w:rPr>
          <w:t>Sarah Naomi Olsen</w:t>
        </w:r>
      </w:hyperlink>
      <w:r>
        <w:rPr>
          <w:rFonts w:ascii="Arial" w:hAnsi="Arial" w:cs="Arial"/>
          <w:b/>
          <w:bCs/>
          <w:color w:val="000000"/>
          <w:sz w:val="18"/>
          <w:szCs w:val="18"/>
        </w:rPr>
        <w:t xml:space="preserve">, </w:t>
      </w:r>
      <w:hyperlink r:id="rId285" w:history="1">
        <w:r>
          <w:rPr>
            <w:rFonts w:ascii="Arial" w:hAnsi="Arial" w:cs="Arial"/>
            <w:b/>
            <w:bCs/>
            <w:color w:val="000000"/>
            <w:sz w:val="18"/>
            <w:szCs w:val="18"/>
          </w:rPr>
          <w:t>Benjamin Dake</w:t>
        </w:r>
      </w:hyperlink>
      <w:r>
        <w:rPr>
          <w:rFonts w:ascii="Arial" w:hAnsi="Arial" w:cs="Arial"/>
          <w:b/>
          <w:bCs/>
          <w:color w:val="000000"/>
          <w:sz w:val="18"/>
          <w:szCs w:val="18"/>
        </w:rPr>
        <w:t xml:space="preserve">, </w:t>
      </w:r>
      <w:hyperlink r:id="rId286" w:history="1">
        <w:r>
          <w:rPr>
            <w:rFonts w:ascii="Arial" w:hAnsi="Arial" w:cs="Arial"/>
            <w:b/>
            <w:bCs/>
            <w:color w:val="000000"/>
            <w:sz w:val="18"/>
            <w:szCs w:val="18"/>
          </w:rPr>
          <w:t>Thomas De Raedt</w:t>
        </w:r>
      </w:hyperlink>
      <w:r>
        <w:rPr>
          <w:rFonts w:ascii="Arial" w:hAnsi="Arial" w:cs="Arial"/>
          <w:b/>
          <w:bCs/>
          <w:color w:val="000000"/>
          <w:sz w:val="18"/>
          <w:szCs w:val="18"/>
        </w:rPr>
        <w:t xml:space="preserve">, </w:t>
      </w:r>
      <w:hyperlink r:id="rId287" w:history="1">
        <w:r>
          <w:rPr>
            <w:rFonts w:ascii="Arial" w:hAnsi="Arial" w:cs="Arial"/>
            <w:b/>
            <w:bCs/>
            <w:color w:val="000000"/>
            <w:sz w:val="18"/>
            <w:szCs w:val="18"/>
          </w:rPr>
          <w:t>Elgene Lim</w:t>
        </w:r>
      </w:hyperlink>
      <w:r>
        <w:rPr>
          <w:rFonts w:ascii="Arial" w:hAnsi="Arial" w:cs="Arial"/>
          <w:b/>
          <w:bCs/>
          <w:color w:val="000000"/>
          <w:sz w:val="18"/>
          <w:szCs w:val="18"/>
        </w:rPr>
        <w:t xml:space="preserve">, </w:t>
      </w:r>
      <w:hyperlink r:id="rId288" w:history="1">
        <w:r>
          <w:rPr>
            <w:rFonts w:ascii="Arial" w:hAnsi="Arial" w:cs="Arial"/>
            <w:b/>
            <w:bCs/>
            <w:color w:val="000000"/>
            <w:sz w:val="18"/>
            <w:szCs w:val="18"/>
          </w:rPr>
          <w:t>Roderick Terry Bronson</w:t>
        </w:r>
      </w:hyperlink>
      <w:r>
        <w:rPr>
          <w:rFonts w:ascii="Arial" w:hAnsi="Arial" w:cs="Arial"/>
          <w:b/>
          <w:bCs/>
          <w:color w:val="000000"/>
          <w:sz w:val="18"/>
          <w:szCs w:val="18"/>
        </w:rPr>
        <w:t xml:space="preserve">, </w:t>
      </w:r>
      <w:hyperlink r:id="rId289" w:history="1">
        <w:r>
          <w:rPr>
            <w:rFonts w:ascii="Arial" w:hAnsi="Arial" w:cs="Arial"/>
            <w:b/>
            <w:bCs/>
            <w:color w:val="000000"/>
            <w:sz w:val="18"/>
            <w:szCs w:val="18"/>
          </w:rPr>
          <w:t>Rameen Beroukhim</w:t>
        </w:r>
      </w:hyperlink>
      <w:r>
        <w:rPr>
          <w:rFonts w:ascii="Arial" w:hAnsi="Arial" w:cs="Arial"/>
          <w:b/>
          <w:bCs/>
          <w:color w:val="000000"/>
          <w:sz w:val="18"/>
          <w:szCs w:val="18"/>
        </w:rPr>
        <w:t xml:space="preserve">, </w:t>
      </w:r>
      <w:hyperlink r:id="rId290" w:history="1">
        <w:r>
          <w:rPr>
            <w:rFonts w:ascii="Arial" w:hAnsi="Arial" w:cs="Arial"/>
            <w:b/>
            <w:bCs/>
            <w:color w:val="000000"/>
            <w:sz w:val="18"/>
            <w:szCs w:val="18"/>
          </w:rPr>
          <w:t>Kornelia Polyak</w:t>
        </w:r>
      </w:hyperlink>
      <w:r>
        <w:rPr>
          <w:rFonts w:ascii="Arial" w:hAnsi="Arial" w:cs="Arial"/>
          <w:b/>
          <w:bCs/>
          <w:color w:val="000000"/>
          <w:sz w:val="18"/>
          <w:szCs w:val="18"/>
        </w:rPr>
        <w:t xml:space="preserve">, </w:t>
      </w:r>
      <w:hyperlink r:id="rId291" w:history="1">
        <w:r>
          <w:rPr>
            <w:rFonts w:ascii="Arial" w:hAnsi="Arial" w:cs="Arial"/>
            <w:b/>
            <w:bCs/>
            <w:color w:val="000000"/>
            <w:sz w:val="18"/>
            <w:szCs w:val="18"/>
          </w:rPr>
          <w:t>Myles Brown</w:t>
        </w:r>
      </w:hyperlink>
      <w:r>
        <w:rPr>
          <w:rFonts w:ascii="Arial" w:hAnsi="Arial" w:cs="Arial"/>
          <w:b/>
          <w:bCs/>
          <w:color w:val="000000"/>
          <w:sz w:val="18"/>
          <w:szCs w:val="18"/>
        </w:rPr>
        <w:t xml:space="preserve">, </w:t>
      </w:r>
      <w:hyperlink r:id="rId292" w:history="1">
        <w:r>
          <w:rPr>
            <w:rFonts w:ascii="Arial" w:hAnsi="Arial" w:cs="Arial"/>
            <w:b/>
            <w:bCs/>
            <w:color w:val="000000"/>
            <w:sz w:val="18"/>
            <w:szCs w:val="18"/>
          </w:rPr>
          <w:t>Charlotte Kuperwasser</w:t>
        </w:r>
      </w:hyperlink>
      <w:r>
        <w:rPr>
          <w:rFonts w:ascii="Arial" w:hAnsi="Arial" w:cs="Arial"/>
          <w:b/>
          <w:bCs/>
          <w:color w:val="000000"/>
          <w:sz w:val="18"/>
          <w:szCs w:val="18"/>
        </w:rPr>
        <w:t xml:space="preserve">, </w:t>
      </w:r>
      <w:hyperlink r:id="rId293" w:history="1">
        <w:r>
          <w:rPr>
            <w:rFonts w:ascii="Arial" w:hAnsi="Arial" w:cs="Arial"/>
            <w:b/>
            <w:bCs/>
            <w:color w:val="000000"/>
            <w:sz w:val="18"/>
            <w:szCs w:val="18"/>
          </w:rPr>
          <w:t>Karen Cichowski</w:t>
        </w:r>
      </w:hyperlink>
      <w:r>
        <w:rPr>
          <w:rFonts w:ascii="Arial" w:hAnsi="Arial" w:cs="Arial"/>
          <w:noProof/>
          <w:color w:val="000000"/>
          <w:sz w:val="18"/>
          <w:szCs w:val="18"/>
        </w:rPr>
        <w:drawing>
          <wp:inline distT="0" distB="0" distL="0" distR="0" wp14:anchorId="0F79027F" wp14:editId="30617564">
            <wp:extent cx="111125" cy="87630"/>
            <wp:effectExtent l="0" t="0" r="0" b="0"/>
            <wp:docPr id="33" name="그림 33"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send email"/>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111125" cy="87630"/>
                    </a:xfrm>
                    <a:prstGeom prst="rect">
                      <a:avLst/>
                    </a:prstGeom>
                    <a:noFill/>
                    <a:ln>
                      <a:noFill/>
                    </a:ln>
                  </pic:spPr>
                </pic:pic>
              </a:graphicData>
            </a:graphic>
          </wp:inline>
        </w:drawing>
      </w:r>
      <w:hyperlink r:id="rId294" w:history="1">
        <w:r>
          <w:rPr>
            <w:rFonts w:ascii="Arial" w:hAnsi="Arial" w:cs="Arial"/>
            <w:b/>
            <w:bCs/>
            <w:color w:val="005789"/>
            <w:sz w:val="18"/>
            <w:szCs w:val="18"/>
          </w:rPr>
          <w:t>See Affiliations</w:t>
        </w:r>
      </w:hyperlink>
    </w:p>
    <w:p w:rsidR="001E1776" w:rsidRDefault="001E1776" w:rsidP="001E1776">
      <w:pPr>
        <w:shd w:val="clear" w:color="auto" w:fill="FFFFFF"/>
        <w:spacing w:after="120" w:line="240" w:lineRule="auto"/>
        <w:outlineLvl w:val="4"/>
        <w:rPr>
          <w:rFonts w:ascii="Arial" w:hAnsi="Arial" w:cs="Arial"/>
          <w:b/>
          <w:bCs/>
          <w:color w:val="333333"/>
          <w:sz w:val="18"/>
          <w:szCs w:val="18"/>
        </w:rPr>
      </w:pPr>
    </w:p>
    <w:p w:rsidR="001E1776" w:rsidRDefault="001E1776" w:rsidP="001E1776">
      <w:pPr>
        <w:shd w:val="clear" w:color="auto" w:fill="FFFFFF"/>
        <w:spacing w:after="120" w:line="240" w:lineRule="auto"/>
        <w:outlineLvl w:val="4"/>
        <w:rPr>
          <w:rFonts w:ascii="Arial" w:hAnsi="Arial" w:cs="Arial"/>
          <w:b/>
          <w:bCs/>
          <w:color w:val="A0412F"/>
          <w:szCs w:val="20"/>
        </w:rPr>
      </w:pPr>
      <w:r>
        <w:rPr>
          <w:rFonts w:ascii="Arial" w:hAnsi="Arial" w:cs="Arial"/>
          <w:b/>
          <w:bCs/>
          <w:color w:val="A0412F"/>
          <w:szCs w:val="20"/>
        </w:rPr>
        <w:t>Summary</w:t>
      </w:r>
    </w:p>
    <w:p w:rsidR="001E1776" w:rsidRDefault="001E1776" w:rsidP="001E1776">
      <w:pPr>
        <w:pStyle w:val="a3"/>
        <w:shd w:val="clear" w:color="auto" w:fill="FFFFFF"/>
        <w:rPr>
          <w:rFonts w:ascii="Arial" w:hAnsi="Arial" w:cs="Arial"/>
          <w:color w:val="000000"/>
          <w:sz w:val="20"/>
          <w:szCs w:val="20"/>
        </w:rPr>
      </w:pPr>
      <w:r>
        <w:rPr>
          <w:rFonts w:ascii="Arial" w:hAnsi="Arial" w:cs="Arial"/>
          <w:i/>
          <w:iCs/>
          <w:color w:val="000000"/>
          <w:sz w:val="20"/>
          <w:szCs w:val="20"/>
        </w:rPr>
        <w:t>RAS</w:t>
      </w:r>
      <w:r>
        <w:rPr>
          <w:rFonts w:ascii="Arial" w:hAnsi="Arial" w:cs="Arial"/>
          <w:color w:val="000000"/>
          <w:sz w:val="20"/>
          <w:szCs w:val="20"/>
        </w:rPr>
        <w:t xml:space="preserve"> genes are commonly mutated in cancer; however, </w:t>
      </w:r>
      <w:r>
        <w:rPr>
          <w:rFonts w:ascii="Arial" w:hAnsi="Arial" w:cs="Arial"/>
          <w:i/>
          <w:iCs/>
          <w:color w:val="000000"/>
          <w:sz w:val="20"/>
          <w:szCs w:val="20"/>
        </w:rPr>
        <w:t>RAS</w:t>
      </w:r>
      <w:r>
        <w:rPr>
          <w:rFonts w:ascii="Arial" w:hAnsi="Arial" w:cs="Arial"/>
          <w:color w:val="000000"/>
          <w:sz w:val="20"/>
          <w:szCs w:val="20"/>
        </w:rPr>
        <w:t xml:space="preserve"> mutations are rare in breast cancer, despite frequent </w:t>
      </w:r>
      <w:proofErr w:type="spellStart"/>
      <w:r>
        <w:rPr>
          <w:rFonts w:ascii="Arial" w:hAnsi="Arial" w:cs="Arial"/>
          <w:color w:val="000000"/>
          <w:sz w:val="20"/>
          <w:szCs w:val="20"/>
        </w:rPr>
        <w:t>hyperactivation</w:t>
      </w:r>
      <w:proofErr w:type="spellEnd"/>
      <w:r>
        <w:rPr>
          <w:rFonts w:ascii="Arial" w:hAnsi="Arial" w:cs="Arial"/>
          <w:color w:val="000000"/>
          <w:sz w:val="20"/>
          <w:szCs w:val="20"/>
        </w:rPr>
        <w:t xml:space="preserve"> of </w:t>
      </w:r>
      <w:proofErr w:type="spellStart"/>
      <w:r>
        <w:rPr>
          <w:rFonts w:ascii="Arial" w:hAnsi="Arial" w:cs="Arial"/>
          <w:color w:val="000000"/>
          <w:sz w:val="20"/>
          <w:szCs w:val="20"/>
        </w:rPr>
        <w:t>Ras</w:t>
      </w:r>
      <w:proofErr w:type="spellEnd"/>
      <w:r>
        <w:rPr>
          <w:rFonts w:ascii="Arial" w:hAnsi="Arial" w:cs="Arial"/>
          <w:color w:val="000000"/>
          <w:sz w:val="20"/>
          <w:szCs w:val="20"/>
        </w:rPr>
        <w:t xml:space="preserve"> and ERK. Here, we report that the </w:t>
      </w:r>
      <w:proofErr w:type="spellStart"/>
      <w:r>
        <w:rPr>
          <w:rFonts w:ascii="Arial" w:hAnsi="Arial" w:cs="Arial"/>
          <w:color w:val="000000"/>
          <w:sz w:val="20"/>
          <w:szCs w:val="20"/>
        </w:rPr>
        <w:t>RasGAP</w:t>
      </w:r>
      <w:proofErr w:type="spellEnd"/>
      <w:r>
        <w:rPr>
          <w:rFonts w:ascii="Arial" w:hAnsi="Arial" w:cs="Arial"/>
          <w:color w:val="000000"/>
          <w:sz w:val="20"/>
          <w:szCs w:val="20"/>
        </w:rPr>
        <w:t xml:space="preserve"> gene, </w:t>
      </w:r>
      <w:r>
        <w:rPr>
          <w:rFonts w:ascii="Arial" w:hAnsi="Arial" w:cs="Arial"/>
          <w:i/>
          <w:iCs/>
          <w:color w:val="000000"/>
          <w:sz w:val="20"/>
          <w:szCs w:val="20"/>
        </w:rPr>
        <w:t>RASAL2</w:t>
      </w:r>
      <w:r>
        <w:rPr>
          <w:rFonts w:ascii="Arial" w:hAnsi="Arial" w:cs="Arial"/>
          <w:color w:val="000000"/>
          <w:sz w:val="20"/>
          <w:szCs w:val="20"/>
        </w:rPr>
        <w:t xml:space="preserve">, functions as a tumor and metastasis suppressor. </w:t>
      </w:r>
      <w:r>
        <w:rPr>
          <w:rFonts w:ascii="Arial" w:hAnsi="Arial" w:cs="Arial"/>
          <w:i/>
          <w:iCs/>
          <w:color w:val="000000"/>
          <w:sz w:val="20"/>
          <w:szCs w:val="20"/>
        </w:rPr>
        <w:t>RASAL2</w:t>
      </w:r>
      <w:r>
        <w:rPr>
          <w:rFonts w:ascii="Arial" w:hAnsi="Arial" w:cs="Arial"/>
          <w:color w:val="000000"/>
          <w:sz w:val="20"/>
          <w:szCs w:val="20"/>
        </w:rPr>
        <w:t xml:space="preserve"> is mutated or suppressed in human breast cancer, and </w:t>
      </w:r>
      <w:r>
        <w:rPr>
          <w:rFonts w:ascii="Arial" w:hAnsi="Arial" w:cs="Arial"/>
          <w:i/>
          <w:iCs/>
          <w:color w:val="000000"/>
          <w:sz w:val="20"/>
          <w:szCs w:val="20"/>
        </w:rPr>
        <w:t>RASAL2</w:t>
      </w:r>
      <w:r>
        <w:rPr>
          <w:rFonts w:ascii="Arial" w:hAnsi="Arial" w:cs="Arial"/>
          <w:color w:val="000000"/>
          <w:sz w:val="20"/>
          <w:szCs w:val="20"/>
        </w:rPr>
        <w:t xml:space="preserve"> ablation promotes tumor growth, progression, and metastasis in mouse models. In human breast cancer, </w:t>
      </w:r>
      <w:r>
        <w:rPr>
          <w:rFonts w:ascii="Arial" w:hAnsi="Arial" w:cs="Arial"/>
          <w:i/>
          <w:iCs/>
          <w:color w:val="000000"/>
          <w:sz w:val="20"/>
          <w:szCs w:val="20"/>
        </w:rPr>
        <w:t>RASAL2</w:t>
      </w:r>
      <w:r>
        <w:rPr>
          <w:rFonts w:ascii="Arial" w:hAnsi="Arial" w:cs="Arial"/>
          <w:color w:val="000000"/>
          <w:sz w:val="20"/>
          <w:szCs w:val="20"/>
        </w:rPr>
        <w:t xml:space="preserve"> loss is associated with metastatic disease; low </w:t>
      </w:r>
      <w:r>
        <w:rPr>
          <w:rFonts w:ascii="Arial" w:hAnsi="Arial" w:cs="Arial"/>
          <w:i/>
          <w:iCs/>
          <w:color w:val="000000"/>
          <w:sz w:val="20"/>
          <w:szCs w:val="20"/>
        </w:rPr>
        <w:t>RASAL2</w:t>
      </w:r>
      <w:r>
        <w:rPr>
          <w:rFonts w:ascii="Arial" w:hAnsi="Arial" w:cs="Arial"/>
          <w:color w:val="000000"/>
          <w:sz w:val="20"/>
          <w:szCs w:val="20"/>
        </w:rPr>
        <w:t xml:space="preserve"> levels correlate with recurrence of luminal B tumors; and </w:t>
      </w:r>
      <w:r>
        <w:rPr>
          <w:rFonts w:ascii="Arial" w:hAnsi="Arial" w:cs="Arial"/>
          <w:i/>
          <w:iCs/>
          <w:color w:val="000000"/>
          <w:sz w:val="20"/>
          <w:szCs w:val="20"/>
        </w:rPr>
        <w:t>RASAL2</w:t>
      </w:r>
      <w:r>
        <w:rPr>
          <w:rFonts w:ascii="Arial" w:hAnsi="Arial" w:cs="Arial"/>
          <w:color w:val="000000"/>
          <w:sz w:val="20"/>
          <w:szCs w:val="20"/>
        </w:rPr>
        <w:t xml:space="preserve"> ablation promotes metastasis of luminal mouse tumors. Additional data reveal a broader role for </w:t>
      </w:r>
      <w:r>
        <w:rPr>
          <w:rFonts w:ascii="Arial" w:hAnsi="Arial" w:cs="Arial"/>
          <w:i/>
          <w:iCs/>
          <w:color w:val="000000"/>
          <w:sz w:val="20"/>
          <w:szCs w:val="20"/>
        </w:rPr>
        <w:t>RASAL2</w:t>
      </w:r>
      <w:r>
        <w:rPr>
          <w:rFonts w:ascii="Arial" w:hAnsi="Arial" w:cs="Arial"/>
          <w:color w:val="000000"/>
          <w:sz w:val="20"/>
          <w:szCs w:val="20"/>
        </w:rPr>
        <w:t xml:space="preserve"> inactivation in other tumor types. These studies highlight the expanding role of </w:t>
      </w:r>
      <w:proofErr w:type="spellStart"/>
      <w:r>
        <w:rPr>
          <w:rFonts w:ascii="Arial" w:hAnsi="Arial" w:cs="Arial"/>
          <w:color w:val="000000"/>
          <w:sz w:val="20"/>
          <w:szCs w:val="20"/>
        </w:rPr>
        <w:t>RasGAPs</w:t>
      </w:r>
      <w:proofErr w:type="spellEnd"/>
      <w:r>
        <w:rPr>
          <w:rFonts w:ascii="Arial" w:hAnsi="Arial" w:cs="Arial"/>
          <w:color w:val="000000"/>
          <w:sz w:val="20"/>
          <w:szCs w:val="20"/>
        </w:rPr>
        <w:t xml:space="preserve"> and reveal an alternative mechanism of activating </w:t>
      </w:r>
      <w:proofErr w:type="spellStart"/>
      <w:r>
        <w:rPr>
          <w:rFonts w:ascii="Arial" w:hAnsi="Arial" w:cs="Arial"/>
          <w:color w:val="000000"/>
          <w:sz w:val="20"/>
          <w:szCs w:val="20"/>
        </w:rPr>
        <w:t>Ras</w:t>
      </w:r>
      <w:proofErr w:type="spellEnd"/>
      <w:r>
        <w:rPr>
          <w:rFonts w:ascii="Arial" w:hAnsi="Arial" w:cs="Arial"/>
          <w:color w:val="000000"/>
          <w:sz w:val="20"/>
          <w:szCs w:val="20"/>
        </w:rPr>
        <w:t xml:space="preserve"> in cancer.</w:t>
      </w:r>
    </w:p>
    <w:p w:rsidR="001E1776" w:rsidRPr="003F3F49" w:rsidRDefault="001E1776" w:rsidP="001E1776">
      <w:pPr>
        <w:shd w:val="clear" w:color="auto" w:fill="FFFFFF"/>
        <w:rPr>
          <w:rFonts w:ascii="Arial" w:hAnsi="Arial" w:cs="Arial"/>
          <w:szCs w:val="20"/>
        </w:rPr>
      </w:pPr>
    </w:p>
    <w:p w:rsidR="001E1776" w:rsidRDefault="001E1776" w:rsidP="001E1776">
      <w:pPr>
        <w:shd w:val="clear" w:color="auto" w:fill="CCCCCC"/>
        <w:rPr>
          <w:rFonts w:ascii="Arial" w:hAnsi="Arial" w:cs="Arial"/>
          <w:b/>
          <w:bCs/>
          <w:color w:val="FFFFFF"/>
          <w:szCs w:val="20"/>
        </w:rPr>
      </w:pPr>
      <w:r>
        <w:rPr>
          <w:rFonts w:ascii="Arial" w:hAnsi="Arial" w:cs="Arial"/>
          <w:b/>
          <w:bCs/>
          <w:color w:val="FFFFFF"/>
          <w:szCs w:val="20"/>
        </w:rPr>
        <w:t>Article</w:t>
      </w:r>
    </w:p>
    <w:p w:rsidR="001E1776" w:rsidRDefault="001E1776" w:rsidP="001E1776">
      <w:pPr>
        <w:shd w:val="clear" w:color="auto" w:fill="FFFFFF"/>
        <w:spacing w:after="90" w:line="330" w:lineRule="atLeast"/>
        <w:outlineLvl w:val="2"/>
        <w:rPr>
          <w:rFonts w:ascii="Arial" w:hAnsi="Arial" w:cs="Arial"/>
          <w:b/>
          <w:bCs/>
          <w:color w:val="A0412F"/>
          <w:spacing w:val="-3"/>
          <w:sz w:val="27"/>
          <w:szCs w:val="27"/>
        </w:rPr>
      </w:pPr>
      <w:r>
        <w:rPr>
          <w:rFonts w:ascii="Arial" w:hAnsi="Arial" w:cs="Arial"/>
          <w:b/>
          <w:bCs/>
          <w:color w:val="A0412F"/>
          <w:spacing w:val="-3"/>
          <w:sz w:val="27"/>
          <w:szCs w:val="27"/>
        </w:rPr>
        <w:t xml:space="preserve">Transformation-Associated Changes in </w:t>
      </w:r>
      <w:proofErr w:type="spellStart"/>
      <w:r>
        <w:rPr>
          <w:rFonts w:ascii="Arial" w:hAnsi="Arial" w:cs="Arial"/>
          <w:b/>
          <w:bCs/>
          <w:color w:val="A0412F"/>
          <w:spacing w:val="-3"/>
          <w:sz w:val="27"/>
          <w:szCs w:val="27"/>
        </w:rPr>
        <w:t>Sphingolipid</w:t>
      </w:r>
      <w:proofErr w:type="spellEnd"/>
      <w:r>
        <w:rPr>
          <w:rFonts w:ascii="Arial" w:hAnsi="Arial" w:cs="Arial"/>
          <w:b/>
          <w:bCs/>
          <w:color w:val="A0412F"/>
          <w:spacing w:val="-3"/>
          <w:sz w:val="27"/>
          <w:szCs w:val="27"/>
        </w:rPr>
        <w:t xml:space="preserve"> Metabolism Sensitize Cells to </w:t>
      </w:r>
      <w:proofErr w:type="spellStart"/>
      <w:r>
        <w:rPr>
          <w:rFonts w:ascii="Arial" w:hAnsi="Arial" w:cs="Arial"/>
          <w:b/>
          <w:bCs/>
          <w:color w:val="A0412F"/>
          <w:spacing w:val="-3"/>
          <w:sz w:val="27"/>
          <w:szCs w:val="27"/>
        </w:rPr>
        <w:t>Lysosomal</w:t>
      </w:r>
      <w:proofErr w:type="spellEnd"/>
      <w:r>
        <w:rPr>
          <w:rFonts w:ascii="Arial" w:hAnsi="Arial" w:cs="Arial"/>
          <w:b/>
          <w:bCs/>
          <w:color w:val="A0412F"/>
          <w:spacing w:val="-3"/>
          <w:sz w:val="27"/>
          <w:szCs w:val="27"/>
        </w:rPr>
        <w:t xml:space="preserve"> Cell Death Induced by Inhibitors of Acid </w:t>
      </w:r>
      <w:proofErr w:type="spellStart"/>
      <w:r>
        <w:rPr>
          <w:rFonts w:ascii="Arial" w:hAnsi="Arial" w:cs="Arial"/>
          <w:b/>
          <w:bCs/>
          <w:color w:val="A0412F"/>
          <w:spacing w:val="-3"/>
          <w:sz w:val="27"/>
          <w:szCs w:val="27"/>
        </w:rPr>
        <w:t>Sphingomyelinase</w:t>
      </w:r>
      <w:proofErr w:type="spellEnd"/>
    </w:p>
    <w:p w:rsidR="001E1776" w:rsidRDefault="001E1776" w:rsidP="001E1776">
      <w:pPr>
        <w:shd w:val="clear" w:color="auto" w:fill="FFFFFF"/>
        <w:spacing w:after="0"/>
        <w:rPr>
          <w:rFonts w:ascii="Arial" w:hAnsi="Arial" w:cs="Arial"/>
          <w:color w:val="000000"/>
          <w:sz w:val="18"/>
          <w:szCs w:val="18"/>
        </w:rPr>
      </w:pPr>
      <w:hyperlink r:id="rId295" w:history="1">
        <w:r>
          <w:rPr>
            <w:rFonts w:ascii="Arial" w:hAnsi="Arial" w:cs="Arial"/>
            <w:b/>
            <w:bCs/>
            <w:color w:val="000000"/>
            <w:sz w:val="18"/>
            <w:szCs w:val="18"/>
          </w:rPr>
          <w:t>Nikolaj H.T. Petersen</w:t>
        </w:r>
      </w:hyperlink>
      <w:r>
        <w:rPr>
          <w:rFonts w:ascii="Arial" w:hAnsi="Arial" w:cs="Arial"/>
          <w:b/>
          <w:bCs/>
          <w:color w:val="000000"/>
          <w:sz w:val="18"/>
          <w:szCs w:val="18"/>
        </w:rPr>
        <w:t xml:space="preserve">, </w:t>
      </w:r>
      <w:hyperlink r:id="rId296" w:history="1">
        <w:r>
          <w:rPr>
            <w:rFonts w:ascii="Arial" w:hAnsi="Arial" w:cs="Arial"/>
            <w:b/>
            <w:bCs/>
            <w:color w:val="000000"/>
            <w:sz w:val="18"/>
            <w:szCs w:val="18"/>
          </w:rPr>
          <w:t>Ole D. Olsen</w:t>
        </w:r>
      </w:hyperlink>
      <w:r>
        <w:rPr>
          <w:rFonts w:ascii="Arial" w:hAnsi="Arial" w:cs="Arial"/>
          <w:b/>
          <w:bCs/>
          <w:color w:val="000000"/>
          <w:sz w:val="18"/>
          <w:szCs w:val="18"/>
        </w:rPr>
        <w:t xml:space="preserve">, </w:t>
      </w:r>
      <w:hyperlink r:id="rId297" w:history="1">
        <w:r>
          <w:rPr>
            <w:rFonts w:ascii="Arial" w:hAnsi="Arial" w:cs="Arial"/>
            <w:b/>
            <w:bCs/>
            <w:color w:val="000000"/>
            <w:sz w:val="18"/>
            <w:szCs w:val="18"/>
          </w:rPr>
          <w:t>Line Groth-Pedersen</w:t>
        </w:r>
      </w:hyperlink>
      <w:r>
        <w:rPr>
          <w:rFonts w:ascii="Arial" w:hAnsi="Arial" w:cs="Arial"/>
          <w:b/>
          <w:bCs/>
          <w:color w:val="000000"/>
          <w:sz w:val="18"/>
          <w:szCs w:val="18"/>
        </w:rPr>
        <w:t xml:space="preserve">, </w:t>
      </w:r>
      <w:hyperlink r:id="rId298" w:history="1">
        <w:r>
          <w:rPr>
            <w:rFonts w:ascii="Arial" w:hAnsi="Arial" w:cs="Arial"/>
            <w:b/>
            <w:bCs/>
            <w:color w:val="000000"/>
            <w:sz w:val="18"/>
            <w:szCs w:val="18"/>
          </w:rPr>
          <w:t>Anne-Marie Ellegaard</w:t>
        </w:r>
      </w:hyperlink>
      <w:r>
        <w:rPr>
          <w:rFonts w:ascii="Arial" w:hAnsi="Arial" w:cs="Arial"/>
          <w:b/>
          <w:bCs/>
          <w:color w:val="000000"/>
          <w:sz w:val="18"/>
          <w:szCs w:val="18"/>
        </w:rPr>
        <w:t xml:space="preserve">, </w:t>
      </w:r>
      <w:hyperlink r:id="rId299" w:history="1">
        <w:r>
          <w:rPr>
            <w:rFonts w:ascii="Arial" w:hAnsi="Arial" w:cs="Arial"/>
            <w:b/>
            <w:bCs/>
            <w:color w:val="000000"/>
            <w:sz w:val="18"/>
            <w:szCs w:val="18"/>
          </w:rPr>
          <w:t>Mesut Bilgin</w:t>
        </w:r>
      </w:hyperlink>
      <w:r>
        <w:rPr>
          <w:rFonts w:ascii="Arial" w:hAnsi="Arial" w:cs="Arial"/>
          <w:b/>
          <w:bCs/>
          <w:color w:val="000000"/>
          <w:sz w:val="18"/>
          <w:szCs w:val="18"/>
        </w:rPr>
        <w:t xml:space="preserve">, </w:t>
      </w:r>
      <w:hyperlink r:id="rId300" w:history="1">
        <w:r>
          <w:rPr>
            <w:rFonts w:ascii="Arial" w:hAnsi="Arial" w:cs="Arial"/>
            <w:b/>
            <w:bCs/>
            <w:color w:val="000000"/>
            <w:sz w:val="18"/>
            <w:szCs w:val="18"/>
          </w:rPr>
          <w:t>Susanne Redmer</w:t>
        </w:r>
      </w:hyperlink>
      <w:r>
        <w:rPr>
          <w:rFonts w:ascii="Arial" w:hAnsi="Arial" w:cs="Arial"/>
          <w:b/>
          <w:bCs/>
          <w:color w:val="000000"/>
          <w:sz w:val="18"/>
          <w:szCs w:val="18"/>
        </w:rPr>
        <w:t xml:space="preserve">, </w:t>
      </w:r>
      <w:hyperlink r:id="rId301" w:history="1">
        <w:r>
          <w:rPr>
            <w:rFonts w:ascii="Arial" w:hAnsi="Arial" w:cs="Arial"/>
            <w:b/>
            <w:bCs/>
            <w:color w:val="000000"/>
            <w:sz w:val="18"/>
            <w:szCs w:val="18"/>
          </w:rPr>
          <w:t>Marie S. Ostenfeld</w:t>
        </w:r>
      </w:hyperlink>
      <w:r>
        <w:rPr>
          <w:rFonts w:ascii="Arial" w:hAnsi="Arial" w:cs="Arial"/>
          <w:b/>
          <w:bCs/>
          <w:color w:val="000000"/>
          <w:sz w:val="18"/>
          <w:szCs w:val="18"/>
        </w:rPr>
        <w:t xml:space="preserve">, </w:t>
      </w:r>
      <w:hyperlink r:id="rId302" w:history="1">
        <w:r>
          <w:rPr>
            <w:rFonts w:ascii="Arial" w:hAnsi="Arial" w:cs="Arial"/>
            <w:b/>
            <w:bCs/>
            <w:color w:val="000000"/>
            <w:sz w:val="18"/>
            <w:szCs w:val="18"/>
          </w:rPr>
          <w:t>Danielle Ulanet</w:t>
        </w:r>
      </w:hyperlink>
      <w:r>
        <w:rPr>
          <w:rFonts w:ascii="Arial" w:hAnsi="Arial" w:cs="Arial"/>
          <w:b/>
          <w:bCs/>
          <w:color w:val="000000"/>
          <w:sz w:val="18"/>
          <w:szCs w:val="18"/>
        </w:rPr>
        <w:t xml:space="preserve">, </w:t>
      </w:r>
      <w:hyperlink r:id="rId303" w:history="1">
        <w:r>
          <w:rPr>
            <w:rFonts w:ascii="Arial" w:hAnsi="Arial" w:cs="Arial"/>
            <w:b/>
            <w:bCs/>
            <w:color w:val="000000"/>
            <w:sz w:val="18"/>
            <w:szCs w:val="18"/>
          </w:rPr>
          <w:t>Tobias H. Dovmark</w:t>
        </w:r>
      </w:hyperlink>
      <w:r>
        <w:rPr>
          <w:rFonts w:ascii="Arial" w:hAnsi="Arial" w:cs="Arial"/>
          <w:b/>
          <w:bCs/>
          <w:color w:val="000000"/>
          <w:sz w:val="18"/>
          <w:szCs w:val="18"/>
        </w:rPr>
        <w:t xml:space="preserve">, </w:t>
      </w:r>
      <w:hyperlink r:id="rId304" w:history="1">
        <w:r>
          <w:rPr>
            <w:rFonts w:ascii="Arial" w:hAnsi="Arial" w:cs="Arial"/>
            <w:b/>
            <w:bCs/>
            <w:color w:val="000000"/>
            <w:sz w:val="18"/>
            <w:szCs w:val="18"/>
          </w:rPr>
          <w:t>Andreas Lønborg</w:t>
        </w:r>
      </w:hyperlink>
      <w:r>
        <w:rPr>
          <w:rFonts w:ascii="Arial" w:hAnsi="Arial" w:cs="Arial"/>
          <w:b/>
          <w:bCs/>
          <w:color w:val="000000"/>
          <w:sz w:val="18"/>
          <w:szCs w:val="18"/>
        </w:rPr>
        <w:t xml:space="preserve">, </w:t>
      </w:r>
      <w:hyperlink r:id="rId305" w:history="1">
        <w:r>
          <w:rPr>
            <w:rFonts w:ascii="Arial" w:hAnsi="Arial" w:cs="Arial"/>
            <w:b/>
            <w:bCs/>
            <w:color w:val="000000"/>
            <w:sz w:val="18"/>
            <w:szCs w:val="18"/>
          </w:rPr>
          <w:t>Signe D. Vindeløv</w:t>
        </w:r>
      </w:hyperlink>
      <w:r>
        <w:rPr>
          <w:rFonts w:ascii="Arial" w:hAnsi="Arial" w:cs="Arial"/>
          <w:b/>
          <w:bCs/>
          <w:color w:val="000000"/>
          <w:sz w:val="18"/>
          <w:szCs w:val="18"/>
        </w:rPr>
        <w:t xml:space="preserve">, </w:t>
      </w:r>
      <w:hyperlink r:id="rId306" w:history="1">
        <w:r>
          <w:rPr>
            <w:rFonts w:ascii="Arial" w:hAnsi="Arial" w:cs="Arial"/>
            <w:b/>
            <w:bCs/>
            <w:color w:val="000000"/>
            <w:sz w:val="18"/>
            <w:szCs w:val="18"/>
          </w:rPr>
          <w:t>Douglas Hanahan</w:t>
        </w:r>
      </w:hyperlink>
      <w:r>
        <w:rPr>
          <w:rFonts w:ascii="Arial" w:hAnsi="Arial" w:cs="Arial"/>
          <w:b/>
          <w:bCs/>
          <w:color w:val="000000"/>
          <w:sz w:val="18"/>
          <w:szCs w:val="18"/>
        </w:rPr>
        <w:t xml:space="preserve">, </w:t>
      </w:r>
      <w:hyperlink r:id="rId307" w:history="1">
        <w:r>
          <w:rPr>
            <w:rFonts w:ascii="Arial" w:hAnsi="Arial" w:cs="Arial"/>
            <w:b/>
            <w:bCs/>
            <w:color w:val="000000"/>
            <w:sz w:val="18"/>
            <w:szCs w:val="18"/>
          </w:rPr>
          <w:t>Christoph Arenz</w:t>
        </w:r>
      </w:hyperlink>
      <w:r>
        <w:rPr>
          <w:rFonts w:ascii="Arial" w:hAnsi="Arial" w:cs="Arial"/>
          <w:b/>
          <w:bCs/>
          <w:color w:val="000000"/>
          <w:sz w:val="18"/>
          <w:szCs w:val="18"/>
        </w:rPr>
        <w:t xml:space="preserve">, </w:t>
      </w:r>
      <w:hyperlink r:id="rId308" w:history="1">
        <w:r>
          <w:rPr>
            <w:rFonts w:ascii="Arial" w:hAnsi="Arial" w:cs="Arial"/>
            <w:b/>
            <w:bCs/>
            <w:color w:val="000000"/>
            <w:sz w:val="18"/>
            <w:szCs w:val="18"/>
          </w:rPr>
          <w:t>Christer S. Ejsing</w:t>
        </w:r>
      </w:hyperlink>
      <w:r>
        <w:rPr>
          <w:rFonts w:ascii="Arial" w:hAnsi="Arial" w:cs="Arial"/>
          <w:b/>
          <w:bCs/>
          <w:color w:val="000000"/>
          <w:sz w:val="18"/>
          <w:szCs w:val="18"/>
        </w:rPr>
        <w:t xml:space="preserve">, </w:t>
      </w:r>
      <w:hyperlink r:id="rId309" w:history="1">
        <w:r>
          <w:rPr>
            <w:rFonts w:ascii="Arial" w:hAnsi="Arial" w:cs="Arial"/>
            <w:b/>
            <w:bCs/>
            <w:color w:val="000000"/>
            <w:sz w:val="18"/>
            <w:szCs w:val="18"/>
          </w:rPr>
          <w:t>Thomas Kirkegaard</w:t>
        </w:r>
      </w:hyperlink>
      <w:r>
        <w:rPr>
          <w:rFonts w:ascii="Arial" w:hAnsi="Arial" w:cs="Arial"/>
          <w:b/>
          <w:bCs/>
          <w:color w:val="000000"/>
          <w:sz w:val="18"/>
          <w:szCs w:val="18"/>
        </w:rPr>
        <w:t xml:space="preserve">, </w:t>
      </w:r>
      <w:hyperlink r:id="rId310" w:history="1">
        <w:r>
          <w:rPr>
            <w:rFonts w:ascii="Arial" w:hAnsi="Arial" w:cs="Arial"/>
            <w:b/>
            <w:bCs/>
            <w:color w:val="000000"/>
            <w:sz w:val="18"/>
            <w:szCs w:val="18"/>
          </w:rPr>
          <w:t>Mikkel Rohde</w:t>
        </w:r>
      </w:hyperlink>
      <w:r>
        <w:rPr>
          <w:rFonts w:ascii="Arial" w:hAnsi="Arial" w:cs="Arial"/>
          <w:b/>
          <w:bCs/>
          <w:color w:val="000000"/>
          <w:sz w:val="18"/>
          <w:szCs w:val="18"/>
        </w:rPr>
        <w:t xml:space="preserve">, </w:t>
      </w:r>
      <w:hyperlink r:id="rId311" w:history="1">
        <w:r>
          <w:rPr>
            <w:rFonts w:ascii="Arial" w:hAnsi="Arial" w:cs="Arial"/>
            <w:b/>
            <w:bCs/>
            <w:color w:val="000000"/>
            <w:sz w:val="18"/>
            <w:szCs w:val="18"/>
          </w:rPr>
          <w:t>Jesper Nylandsted</w:t>
        </w:r>
      </w:hyperlink>
      <w:r>
        <w:rPr>
          <w:rFonts w:ascii="Arial" w:hAnsi="Arial" w:cs="Arial"/>
          <w:b/>
          <w:bCs/>
          <w:color w:val="000000"/>
          <w:sz w:val="18"/>
          <w:szCs w:val="18"/>
        </w:rPr>
        <w:t xml:space="preserve">, </w:t>
      </w:r>
      <w:hyperlink r:id="rId312" w:history="1">
        <w:r>
          <w:rPr>
            <w:rFonts w:ascii="Arial" w:hAnsi="Arial" w:cs="Arial"/>
            <w:b/>
            <w:bCs/>
            <w:color w:val="000000"/>
            <w:sz w:val="18"/>
            <w:szCs w:val="18"/>
          </w:rPr>
          <w:t>Marja Jäättelä</w:t>
        </w:r>
      </w:hyperlink>
      <w:r>
        <w:rPr>
          <w:rFonts w:ascii="Arial" w:hAnsi="Arial" w:cs="Arial"/>
          <w:noProof/>
          <w:color w:val="000000"/>
          <w:sz w:val="18"/>
          <w:szCs w:val="18"/>
        </w:rPr>
        <w:drawing>
          <wp:inline distT="0" distB="0" distL="0" distR="0" wp14:anchorId="25E13A19" wp14:editId="4C7E9079">
            <wp:extent cx="111125" cy="87630"/>
            <wp:effectExtent l="0" t="0" r="0" b="0"/>
            <wp:docPr id="44" name="그림 44"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send email"/>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111125" cy="87630"/>
                    </a:xfrm>
                    <a:prstGeom prst="rect">
                      <a:avLst/>
                    </a:prstGeom>
                    <a:noFill/>
                    <a:ln>
                      <a:noFill/>
                    </a:ln>
                  </pic:spPr>
                </pic:pic>
              </a:graphicData>
            </a:graphic>
          </wp:inline>
        </w:drawing>
      </w:r>
      <w:hyperlink r:id="rId313" w:history="1">
        <w:r>
          <w:rPr>
            <w:rFonts w:ascii="Arial" w:hAnsi="Arial" w:cs="Arial"/>
            <w:b/>
            <w:bCs/>
            <w:color w:val="005789"/>
            <w:sz w:val="18"/>
            <w:szCs w:val="18"/>
          </w:rPr>
          <w:t>See Affiliations</w:t>
        </w:r>
      </w:hyperlink>
    </w:p>
    <w:p w:rsidR="001E1776" w:rsidRDefault="001E1776" w:rsidP="001E1776">
      <w:pPr>
        <w:shd w:val="clear" w:color="auto" w:fill="FFFFFF"/>
        <w:spacing w:after="120" w:line="240" w:lineRule="auto"/>
        <w:outlineLvl w:val="4"/>
        <w:rPr>
          <w:rFonts w:ascii="Arial" w:hAnsi="Arial" w:cs="Arial"/>
          <w:b/>
          <w:bCs/>
          <w:color w:val="333333"/>
          <w:sz w:val="18"/>
          <w:szCs w:val="18"/>
        </w:rPr>
      </w:pPr>
    </w:p>
    <w:p w:rsidR="001E1776" w:rsidRDefault="001E1776" w:rsidP="001E1776">
      <w:pPr>
        <w:shd w:val="clear" w:color="auto" w:fill="FFFFFF"/>
        <w:spacing w:after="120" w:line="240" w:lineRule="auto"/>
        <w:outlineLvl w:val="4"/>
        <w:rPr>
          <w:rFonts w:ascii="Arial" w:hAnsi="Arial" w:cs="Arial"/>
          <w:b/>
          <w:bCs/>
          <w:color w:val="A0412F"/>
          <w:szCs w:val="20"/>
        </w:rPr>
      </w:pPr>
      <w:r>
        <w:rPr>
          <w:rFonts w:ascii="Arial" w:hAnsi="Arial" w:cs="Arial"/>
          <w:b/>
          <w:bCs/>
          <w:color w:val="A0412F"/>
          <w:szCs w:val="20"/>
        </w:rPr>
        <w:t>Summary</w:t>
      </w:r>
    </w:p>
    <w:p w:rsidR="001E1776" w:rsidRDefault="001E1776" w:rsidP="001E1776">
      <w:pPr>
        <w:pStyle w:val="a3"/>
        <w:shd w:val="clear" w:color="auto" w:fill="FFFFFF"/>
        <w:rPr>
          <w:rFonts w:ascii="Arial" w:hAnsi="Arial" w:cs="Arial"/>
          <w:color w:val="000000"/>
          <w:sz w:val="20"/>
          <w:szCs w:val="20"/>
        </w:rPr>
      </w:pPr>
      <w:proofErr w:type="spellStart"/>
      <w:r>
        <w:rPr>
          <w:rFonts w:ascii="Arial" w:hAnsi="Arial" w:cs="Arial"/>
          <w:color w:val="000000"/>
          <w:sz w:val="20"/>
          <w:szCs w:val="20"/>
        </w:rPr>
        <w:t>Lysosomal</w:t>
      </w:r>
      <w:proofErr w:type="spellEnd"/>
      <w:r>
        <w:rPr>
          <w:rFonts w:ascii="Arial" w:hAnsi="Arial" w:cs="Arial"/>
          <w:color w:val="000000"/>
          <w:sz w:val="20"/>
          <w:szCs w:val="20"/>
        </w:rPr>
        <w:t xml:space="preserve"> membrane </w:t>
      </w:r>
      <w:proofErr w:type="spellStart"/>
      <w:r>
        <w:rPr>
          <w:rFonts w:ascii="Arial" w:hAnsi="Arial" w:cs="Arial"/>
          <w:color w:val="000000"/>
          <w:sz w:val="20"/>
          <w:szCs w:val="20"/>
        </w:rPr>
        <w:t>permeabilization</w:t>
      </w:r>
      <w:proofErr w:type="spellEnd"/>
      <w:r>
        <w:rPr>
          <w:rFonts w:ascii="Arial" w:hAnsi="Arial" w:cs="Arial"/>
          <w:color w:val="000000"/>
          <w:sz w:val="20"/>
          <w:szCs w:val="20"/>
        </w:rPr>
        <w:t xml:space="preserve"> and subsequent cell death may prove useful in cancer treatment, provided that cancer cell lysosomes can be specifically targeted. Here, we identify acid </w:t>
      </w:r>
      <w:proofErr w:type="spellStart"/>
      <w:r>
        <w:rPr>
          <w:rFonts w:ascii="Arial" w:hAnsi="Arial" w:cs="Arial"/>
          <w:color w:val="000000"/>
          <w:sz w:val="20"/>
          <w:szCs w:val="20"/>
        </w:rPr>
        <w:t>sphingomyelinase</w:t>
      </w:r>
      <w:proofErr w:type="spellEnd"/>
      <w:r>
        <w:rPr>
          <w:rFonts w:ascii="Arial" w:hAnsi="Arial" w:cs="Arial"/>
          <w:color w:val="000000"/>
          <w:sz w:val="20"/>
          <w:szCs w:val="20"/>
        </w:rPr>
        <w:t xml:space="preserve"> (ASM) inhibition as a selective means to destabilize cancer cell lysosomes. Lysosome-destabilizing experimental anticancer agent </w:t>
      </w:r>
      <w:proofErr w:type="spellStart"/>
      <w:r>
        <w:rPr>
          <w:rFonts w:ascii="Arial" w:hAnsi="Arial" w:cs="Arial"/>
          <w:color w:val="000000"/>
          <w:sz w:val="20"/>
          <w:szCs w:val="20"/>
        </w:rPr>
        <w:t>siramesine</w:t>
      </w:r>
      <w:proofErr w:type="spellEnd"/>
      <w:r>
        <w:rPr>
          <w:rFonts w:ascii="Arial" w:hAnsi="Arial" w:cs="Arial"/>
          <w:color w:val="000000"/>
          <w:sz w:val="20"/>
          <w:szCs w:val="20"/>
        </w:rPr>
        <w:t xml:space="preserve"> inhibits ASM by interfering with the binding of ASM to its essential </w:t>
      </w:r>
      <w:proofErr w:type="spellStart"/>
      <w:r>
        <w:rPr>
          <w:rFonts w:ascii="Arial" w:hAnsi="Arial" w:cs="Arial"/>
          <w:color w:val="000000"/>
          <w:sz w:val="20"/>
          <w:szCs w:val="20"/>
        </w:rPr>
        <w:t>lysosomal</w:t>
      </w:r>
      <w:proofErr w:type="spellEnd"/>
      <w:r>
        <w:rPr>
          <w:rFonts w:ascii="Arial" w:hAnsi="Arial" w:cs="Arial"/>
          <w:color w:val="000000"/>
          <w:sz w:val="20"/>
          <w:szCs w:val="20"/>
        </w:rPr>
        <w:t xml:space="preserve"> cofactor, </w:t>
      </w:r>
      <w:proofErr w:type="spellStart"/>
      <w:proofErr w:type="gramStart"/>
      <w:r>
        <w:rPr>
          <w:rFonts w:ascii="Arial" w:hAnsi="Arial" w:cs="Arial"/>
          <w:color w:val="000000"/>
          <w:sz w:val="20"/>
          <w:szCs w:val="20"/>
        </w:rPr>
        <w:t>bis</w:t>
      </w:r>
      <w:proofErr w:type="spellEnd"/>
      <w:r>
        <w:rPr>
          <w:rFonts w:ascii="Arial" w:hAnsi="Arial" w:cs="Arial"/>
          <w:color w:val="000000"/>
          <w:sz w:val="20"/>
          <w:szCs w:val="20"/>
        </w:rPr>
        <w:t>(</w:t>
      </w:r>
      <w:proofErr w:type="spellStart"/>
      <w:proofErr w:type="gramEnd"/>
      <w:r>
        <w:rPr>
          <w:rFonts w:ascii="Arial" w:hAnsi="Arial" w:cs="Arial"/>
          <w:color w:val="000000"/>
          <w:sz w:val="20"/>
          <w:szCs w:val="20"/>
        </w:rPr>
        <w:t>monoacylglycero</w:t>
      </w:r>
      <w:proofErr w:type="spellEnd"/>
      <w:r>
        <w:rPr>
          <w:rFonts w:ascii="Arial" w:hAnsi="Arial" w:cs="Arial"/>
          <w:color w:val="000000"/>
          <w:sz w:val="20"/>
          <w:szCs w:val="20"/>
        </w:rPr>
        <w:t xml:space="preserve">)phosphate. Like </w:t>
      </w:r>
      <w:proofErr w:type="spellStart"/>
      <w:r>
        <w:rPr>
          <w:rFonts w:ascii="Arial" w:hAnsi="Arial" w:cs="Arial"/>
          <w:color w:val="000000"/>
          <w:sz w:val="20"/>
          <w:szCs w:val="20"/>
        </w:rPr>
        <w:t>siramesine</w:t>
      </w:r>
      <w:proofErr w:type="spellEnd"/>
      <w:r>
        <w:rPr>
          <w:rFonts w:ascii="Arial" w:hAnsi="Arial" w:cs="Arial"/>
          <w:color w:val="000000"/>
          <w:sz w:val="20"/>
          <w:szCs w:val="20"/>
        </w:rPr>
        <w:t xml:space="preserve">, several clinically relevant ASM inhibitors trigger cancer-specific </w:t>
      </w:r>
      <w:proofErr w:type="spellStart"/>
      <w:r>
        <w:rPr>
          <w:rFonts w:ascii="Arial" w:hAnsi="Arial" w:cs="Arial"/>
          <w:color w:val="000000"/>
          <w:sz w:val="20"/>
          <w:szCs w:val="20"/>
        </w:rPr>
        <w:t>lysosomal</w:t>
      </w:r>
      <w:proofErr w:type="spellEnd"/>
      <w:r>
        <w:rPr>
          <w:rFonts w:ascii="Arial" w:hAnsi="Arial" w:cs="Arial"/>
          <w:color w:val="000000"/>
          <w:sz w:val="20"/>
          <w:szCs w:val="20"/>
        </w:rPr>
        <w:t xml:space="preserve"> cell death, reduce tumor growth in vivo, and </w:t>
      </w:r>
      <w:proofErr w:type="gramStart"/>
      <w:r>
        <w:rPr>
          <w:rFonts w:ascii="Arial" w:hAnsi="Arial" w:cs="Arial"/>
          <w:color w:val="000000"/>
          <w:sz w:val="20"/>
          <w:szCs w:val="20"/>
        </w:rPr>
        <w:t>revert</w:t>
      </w:r>
      <w:proofErr w:type="gramEnd"/>
      <w:r>
        <w:rPr>
          <w:rFonts w:ascii="Arial" w:hAnsi="Arial" w:cs="Arial"/>
          <w:color w:val="000000"/>
          <w:sz w:val="20"/>
          <w:szCs w:val="20"/>
        </w:rPr>
        <w:t xml:space="preserve"> multidrug resistance. Their cancer selectivity is associated with transformation-associated reduction in ASM expression and subsequent failure to maintain </w:t>
      </w:r>
      <w:proofErr w:type="spellStart"/>
      <w:r>
        <w:rPr>
          <w:rFonts w:ascii="Arial" w:hAnsi="Arial" w:cs="Arial"/>
          <w:color w:val="000000"/>
          <w:sz w:val="20"/>
          <w:szCs w:val="20"/>
        </w:rPr>
        <w:t>sphingomyelin</w:t>
      </w:r>
      <w:proofErr w:type="spellEnd"/>
      <w:r>
        <w:rPr>
          <w:rFonts w:ascii="Arial" w:hAnsi="Arial" w:cs="Arial"/>
          <w:color w:val="000000"/>
          <w:sz w:val="20"/>
          <w:szCs w:val="20"/>
        </w:rPr>
        <w:t xml:space="preserve"> hydrolysis during drug exposure. Taken together, these data identify ASM as an attractive target for cancer therapy.</w:t>
      </w:r>
    </w:p>
    <w:p w:rsidR="001E1776" w:rsidRDefault="001E1776" w:rsidP="001E1776">
      <w:pPr>
        <w:shd w:val="clear" w:color="auto" w:fill="FFFFFF"/>
        <w:rPr>
          <w:rFonts w:ascii="Arial" w:hAnsi="Arial" w:cs="Arial"/>
          <w:szCs w:val="20"/>
        </w:rPr>
      </w:pPr>
      <w:r>
        <w:rPr>
          <w:noProof/>
        </w:rPr>
        <w:drawing>
          <wp:inline distT="0" distB="0" distL="0" distR="0" wp14:anchorId="2E793F0F" wp14:editId="7C74F8C3">
            <wp:extent cx="1121133" cy="365760"/>
            <wp:effectExtent l="0" t="0" r="0" b="0"/>
            <wp:docPr id="54" name="그림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4"/>
                    <a:srcRect l="19861" t="20988" r="60556" b="67654"/>
                    <a:stretch/>
                  </pic:blipFill>
                  <pic:spPr bwMode="auto">
                    <a:xfrm>
                      <a:off x="0" y="0"/>
                      <a:ext cx="1122419" cy="366180"/>
                    </a:xfrm>
                    <a:prstGeom prst="rect">
                      <a:avLst/>
                    </a:prstGeom>
                    <a:ln>
                      <a:noFill/>
                    </a:ln>
                    <a:extLst>
                      <a:ext uri="{53640926-AAD7-44D8-BBD7-CCE9431645EC}">
                        <a14:shadowObscured xmlns:a14="http://schemas.microsoft.com/office/drawing/2010/main"/>
                      </a:ext>
                    </a:extLst>
                  </pic:spPr>
                </pic:pic>
              </a:graphicData>
            </a:graphic>
          </wp:inline>
        </w:drawing>
      </w:r>
    </w:p>
    <w:p w:rsidR="001E1776" w:rsidRPr="003F3F49" w:rsidRDefault="001E1776" w:rsidP="001E1776">
      <w:pPr>
        <w:shd w:val="clear" w:color="auto" w:fill="FFFFFF"/>
        <w:spacing w:line="396" w:lineRule="atLeast"/>
        <w:rPr>
          <w:rFonts w:ascii="Arial" w:hAnsi="Arial" w:cs="Arial"/>
          <w:sz w:val="22"/>
          <w:lang w:val="en"/>
        </w:rPr>
      </w:pPr>
      <w:r>
        <w:rPr>
          <w:rStyle w:val="journal-title9"/>
          <w:rFonts w:ascii="Arial" w:hAnsi="Arial" w:cs="Arial"/>
          <w:caps w:val="0"/>
          <w:sz w:val="22"/>
          <w:lang w:val="en"/>
        </w:rPr>
        <w:t>Nature Cell Biology</w:t>
      </w:r>
      <w:r>
        <w:rPr>
          <w:rStyle w:val="divider1"/>
          <w:rFonts w:ascii="Arial" w:hAnsi="Arial" w:cs="Arial"/>
          <w:sz w:val="22"/>
          <w:lang w:val="en"/>
        </w:rPr>
        <w:t xml:space="preserve"> | </w:t>
      </w:r>
      <w:r>
        <w:rPr>
          <w:rFonts w:ascii="Arial" w:hAnsi="Arial" w:cs="Arial"/>
          <w:sz w:val="22"/>
          <w:lang w:val="en"/>
        </w:rPr>
        <w:t xml:space="preserve">Article </w:t>
      </w:r>
    </w:p>
    <w:p w:rsidR="001E1776" w:rsidRDefault="001E1776" w:rsidP="001E1776">
      <w:pPr>
        <w:pStyle w:val="1"/>
        <w:shd w:val="clear" w:color="auto" w:fill="FFFFFF"/>
        <w:rPr>
          <w:rFonts w:ascii="Arial" w:hAnsi="Arial" w:cs="Arial"/>
          <w:b w:val="0"/>
          <w:bCs w:val="0"/>
          <w:color w:val="222222"/>
          <w:spacing w:val="-8"/>
          <w:sz w:val="43"/>
          <w:szCs w:val="43"/>
          <w:lang w:val="en"/>
        </w:rPr>
      </w:pPr>
      <w:r>
        <w:rPr>
          <w:rFonts w:ascii="Arial" w:hAnsi="Arial" w:cs="Arial"/>
          <w:b w:val="0"/>
          <w:bCs w:val="0"/>
          <w:color w:val="222222"/>
          <w:spacing w:val="-8"/>
          <w:sz w:val="43"/>
          <w:szCs w:val="43"/>
          <w:lang w:val="en"/>
        </w:rPr>
        <w:t>Uba1 functions in Atg7- and Atg3-independent autophagy</w:t>
      </w:r>
    </w:p>
    <w:p w:rsidR="001E1776" w:rsidRPr="003F3F49" w:rsidRDefault="001E1776" w:rsidP="001E1776">
      <w:pPr>
        <w:widowControl/>
        <w:shd w:val="clear" w:color="auto" w:fill="FFFFFF"/>
        <w:wordWrap/>
        <w:autoSpaceDE/>
        <w:autoSpaceDN/>
        <w:spacing w:before="100" w:beforeAutospacing="1" w:after="100" w:afterAutospacing="1" w:line="396" w:lineRule="atLeast"/>
        <w:jc w:val="left"/>
        <w:rPr>
          <w:rFonts w:ascii="Arial" w:hAnsi="Arial" w:cs="Arial"/>
          <w:color w:val="333333"/>
          <w:sz w:val="22"/>
          <w:lang w:val="en"/>
        </w:rPr>
      </w:pPr>
      <w:hyperlink r:id="rId315" w:anchor="auth-1" w:history="1">
        <w:r>
          <w:rPr>
            <w:rStyle w:val="fn"/>
            <w:rFonts w:ascii="Arial" w:hAnsi="Arial" w:cs="Arial"/>
            <w:b/>
            <w:bCs/>
            <w:color w:val="006699"/>
            <w:sz w:val="22"/>
            <w:lang w:val="en"/>
          </w:rPr>
          <w:t>Tsun-Kai Chang</w:t>
        </w:r>
      </w:hyperlink>
      <w:r>
        <w:rPr>
          <w:rStyle w:val="comma"/>
          <w:rFonts w:ascii="Arial" w:hAnsi="Arial" w:cs="Arial"/>
          <w:color w:val="333333"/>
          <w:sz w:val="22"/>
          <w:lang w:val="en"/>
        </w:rPr>
        <w:t>,</w:t>
      </w:r>
      <w:hyperlink r:id="rId316" w:anchor="a1" w:history="1">
        <w:r>
          <w:rPr>
            <w:rStyle w:val="a5"/>
            <w:rFonts w:ascii="Arial" w:hAnsi="Arial" w:cs="Arial"/>
            <w:sz w:val="19"/>
            <w:szCs w:val="19"/>
            <w:vertAlign w:val="superscript"/>
            <w:lang w:val="en"/>
          </w:rPr>
          <w:t>1</w:t>
        </w:r>
      </w:hyperlink>
      <w:hyperlink r:id="rId317" w:anchor="auth-2" w:history="1">
        <w:r w:rsidRPr="003F3F49">
          <w:rPr>
            <w:rStyle w:val="fn"/>
            <w:rFonts w:ascii="Arial" w:hAnsi="Arial" w:cs="Arial"/>
            <w:b/>
            <w:bCs/>
            <w:color w:val="006699"/>
            <w:sz w:val="22"/>
            <w:lang w:val="en"/>
          </w:rPr>
          <w:t>Bhupendra V. Shravage</w:t>
        </w:r>
      </w:hyperlink>
      <w:r w:rsidRPr="003F3F49">
        <w:rPr>
          <w:rStyle w:val="comma"/>
          <w:rFonts w:ascii="Arial" w:hAnsi="Arial" w:cs="Arial"/>
          <w:color w:val="333333"/>
          <w:sz w:val="22"/>
          <w:lang w:val="en"/>
        </w:rPr>
        <w:t>,</w:t>
      </w:r>
      <w:hyperlink r:id="rId318" w:anchor="a1" w:history="1">
        <w:r w:rsidRPr="003F3F49">
          <w:rPr>
            <w:rStyle w:val="a5"/>
            <w:rFonts w:ascii="Arial" w:hAnsi="Arial" w:cs="Arial"/>
            <w:sz w:val="19"/>
            <w:szCs w:val="19"/>
            <w:vertAlign w:val="superscript"/>
            <w:lang w:val="en"/>
          </w:rPr>
          <w:t>1</w:t>
        </w:r>
      </w:hyperlink>
      <w:hyperlink r:id="rId319" w:anchor="auth-3" w:history="1">
        <w:r w:rsidRPr="003F3F49">
          <w:rPr>
            <w:rStyle w:val="fn"/>
            <w:rFonts w:ascii="Arial" w:hAnsi="Arial" w:cs="Arial"/>
            <w:b/>
            <w:bCs/>
            <w:color w:val="006699"/>
            <w:sz w:val="22"/>
            <w:lang w:val="en"/>
          </w:rPr>
          <w:t>Sebastian D. Hayes</w:t>
        </w:r>
      </w:hyperlink>
      <w:r w:rsidRPr="003F3F49">
        <w:rPr>
          <w:rStyle w:val="comma"/>
          <w:rFonts w:ascii="Arial" w:hAnsi="Arial" w:cs="Arial"/>
          <w:color w:val="333333"/>
          <w:sz w:val="22"/>
          <w:lang w:val="en"/>
        </w:rPr>
        <w:t>,</w:t>
      </w:r>
      <w:hyperlink r:id="rId320" w:anchor="a2" w:history="1">
        <w:r w:rsidRPr="003F3F49">
          <w:rPr>
            <w:rStyle w:val="a5"/>
            <w:rFonts w:ascii="Arial" w:hAnsi="Arial" w:cs="Arial"/>
            <w:sz w:val="19"/>
            <w:szCs w:val="19"/>
            <w:vertAlign w:val="superscript"/>
            <w:lang w:val="en"/>
          </w:rPr>
          <w:t>2</w:t>
        </w:r>
      </w:hyperlink>
      <w:hyperlink r:id="rId321" w:anchor="auth-4" w:history="1">
        <w:r w:rsidRPr="003F3F49">
          <w:rPr>
            <w:rStyle w:val="fn"/>
            <w:rFonts w:ascii="Arial" w:hAnsi="Arial" w:cs="Arial"/>
            <w:b/>
            <w:bCs/>
            <w:color w:val="006699"/>
            <w:sz w:val="22"/>
            <w:lang w:val="en"/>
          </w:rPr>
          <w:t>Christine M. Powers</w:t>
        </w:r>
      </w:hyperlink>
      <w:r w:rsidRPr="003F3F49">
        <w:rPr>
          <w:rStyle w:val="comma"/>
          <w:rFonts w:ascii="Arial" w:hAnsi="Arial" w:cs="Arial"/>
          <w:color w:val="333333"/>
          <w:sz w:val="22"/>
          <w:lang w:val="en"/>
        </w:rPr>
        <w:t>,</w:t>
      </w:r>
      <w:hyperlink r:id="rId322" w:anchor="a1" w:history="1">
        <w:r w:rsidRPr="003F3F49">
          <w:rPr>
            <w:rStyle w:val="a5"/>
            <w:rFonts w:ascii="Arial" w:hAnsi="Arial" w:cs="Arial"/>
            <w:sz w:val="19"/>
            <w:szCs w:val="19"/>
            <w:vertAlign w:val="superscript"/>
            <w:lang w:val="en"/>
          </w:rPr>
          <w:t>1</w:t>
        </w:r>
      </w:hyperlink>
      <w:hyperlink r:id="rId323" w:anchor="auth-5" w:history="1">
        <w:r w:rsidRPr="003F3F49">
          <w:rPr>
            <w:rStyle w:val="fn"/>
            <w:rFonts w:ascii="Arial" w:hAnsi="Arial" w:cs="Arial"/>
            <w:b/>
            <w:bCs/>
            <w:color w:val="006699"/>
            <w:sz w:val="22"/>
            <w:lang w:val="en"/>
          </w:rPr>
          <w:t>Rachel T. Simin</w:t>
        </w:r>
      </w:hyperlink>
      <w:r w:rsidRPr="003F3F49">
        <w:rPr>
          <w:rStyle w:val="comma"/>
          <w:rFonts w:ascii="Arial" w:hAnsi="Arial" w:cs="Arial"/>
          <w:color w:val="333333"/>
          <w:sz w:val="22"/>
          <w:lang w:val="en"/>
        </w:rPr>
        <w:t>,</w:t>
      </w:r>
      <w:hyperlink r:id="rId324" w:anchor="a1" w:history="1">
        <w:r w:rsidRPr="003F3F49">
          <w:rPr>
            <w:rStyle w:val="a5"/>
            <w:rFonts w:ascii="Arial" w:hAnsi="Arial" w:cs="Arial"/>
            <w:sz w:val="19"/>
            <w:szCs w:val="19"/>
            <w:vertAlign w:val="superscript"/>
            <w:lang w:val="en"/>
          </w:rPr>
          <w:t>1</w:t>
        </w:r>
      </w:hyperlink>
      <w:hyperlink r:id="rId325" w:anchor="auth-6" w:history="1">
        <w:r w:rsidRPr="003F3F49">
          <w:rPr>
            <w:rStyle w:val="fn"/>
            <w:rFonts w:ascii="Arial" w:hAnsi="Arial" w:cs="Arial"/>
            <w:b/>
            <w:bCs/>
            <w:color w:val="006699"/>
            <w:sz w:val="22"/>
            <w:lang w:val="en"/>
          </w:rPr>
          <w:t>J. Wade Harper</w:t>
        </w:r>
      </w:hyperlink>
      <w:hyperlink r:id="rId326" w:anchor="a2" w:history="1">
        <w:r w:rsidRPr="003F3F49">
          <w:rPr>
            <w:rStyle w:val="a5"/>
            <w:rFonts w:ascii="Arial" w:hAnsi="Arial" w:cs="Arial"/>
            <w:sz w:val="19"/>
            <w:szCs w:val="19"/>
            <w:vertAlign w:val="superscript"/>
            <w:lang w:val="en"/>
          </w:rPr>
          <w:t>2</w:t>
        </w:r>
      </w:hyperlink>
      <w:r w:rsidRPr="003F3F49">
        <w:rPr>
          <w:rFonts w:ascii="Arial" w:hAnsi="Arial" w:cs="Arial"/>
          <w:color w:val="333333"/>
          <w:sz w:val="22"/>
          <w:lang w:val="en"/>
        </w:rPr>
        <w:t xml:space="preserve">&amp; </w:t>
      </w:r>
      <w:hyperlink r:id="rId327" w:anchor="auth-7" w:history="1">
        <w:r w:rsidRPr="003F3F49">
          <w:rPr>
            <w:rStyle w:val="fn"/>
            <w:rFonts w:ascii="Arial" w:hAnsi="Arial" w:cs="Arial"/>
            <w:b/>
            <w:bCs/>
            <w:color w:val="006699"/>
            <w:sz w:val="22"/>
            <w:lang w:val="en"/>
          </w:rPr>
          <w:t>Eric H. Baehrecke</w:t>
        </w:r>
      </w:hyperlink>
      <w:hyperlink r:id="rId328" w:anchor="a1" w:history="1">
        <w:r w:rsidRPr="003F3F49">
          <w:rPr>
            <w:rStyle w:val="a5"/>
            <w:rFonts w:ascii="Arial" w:hAnsi="Arial" w:cs="Arial"/>
            <w:sz w:val="19"/>
            <w:szCs w:val="19"/>
            <w:vertAlign w:val="superscript"/>
            <w:lang w:val="en"/>
          </w:rPr>
          <w:t>1</w:t>
        </w:r>
      </w:hyperlink>
    </w:p>
    <w:p w:rsidR="001E1776" w:rsidRDefault="001E1776" w:rsidP="001E1776">
      <w:pPr>
        <w:pStyle w:val="1"/>
        <w:shd w:val="clear" w:color="auto" w:fill="FFFFFF"/>
        <w:spacing w:before="270" w:after="0" w:line="396" w:lineRule="atLeast"/>
        <w:rPr>
          <w:rFonts w:ascii="Arial" w:hAnsi="Arial" w:cs="Arial"/>
          <w:color w:val="444444"/>
          <w:spacing w:val="-8"/>
          <w:sz w:val="26"/>
          <w:szCs w:val="26"/>
          <w:lang w:val="en"/>
        </w:rPr>
      </w:pPr>
      <w:r>
        <w:rPr>
          <w:rFonts w:ascii="Arial" w:hAnsi="Arial" w:cs="Arial"/>
          <w:spacing w:val="-8"/>
          <w:sz w:val="26"/>
          <w:szCs w:val="26"/>
          <w:lang w:val="en"/>
        </w:rPr>
        <w:t>Abstract</w:t>
      </w:r>
    </w:p>
    <w:p w:rsidR="001E1776" w:rsidRDefault="001E1776" w:rsidP="001E1776">
      <w:pPr>
        <w:widowControl/>
        <w:shd w:val="clear" w:color="auto" w:fill="FFFFFF"/>
        <w:wordWrap/>
        <w:autoSpaceDE/>
        <w:autoSpaceDN/>
        <w:spacing w:before="100" w:beforeAutospacing="1" w:after="100" w:afterAutospacing="1" w:line="396" w:lineRule="atLeast"/>
        <w:jc w:val="left"/>
        <w:rPr>
          <w:rFonts w:ascii="Arial" w:hAnsi="Arial" w:cs="Arial"/>
          <w:color w:val="333333"/>
          <w:sz w:val="22"/>
          <w:lang w:val="en"/>
        </w:rPr>
      </w:pPr>
      <w:r>
        <w:rPr>
          <w:rFonts w:ascii="Arial" w:hAnsi="Arial" w:cs="Arial"/>
          <w:color w:val="333333"/>
          <w:sz w:val="22"/>
          <w:lang w:val="en"/>
        </w:rPr>
        <w:t xml:space="preserve">Autophagy is a conserved process that delivers components of the cytoplasm to lysosomes for degradation. The E1 and E2 enzymes encoded by </w:t>
      </w:r>
      <w:r>
        <w:rPr>
          <w:rFonts w:ascii="Arial" w:hAnsi="Arial" w:cs="Arial"/>
          <w:i/>
          <w:iCs/>
          <w:color w:val="333333"/>
          <w:sz w:val="22"/>
          <w:lang w:val="en"/>
        </w:rPr>
        <w:t>Atg7</w:t>
      </w:r>
      <w:r>
        <w:rPr>
          <w:rFonts w:ascii="Arial" w:hAnsi="Arial" w:cs="Arial"/>
          <w:color w:val="333333"/>
          <w:sz w:val="22"/>
          <w:lang w:val="en"/>
        </w:rPr>
        <w:t xml:space="preserve"> and </w:t>
      </w:r>
      <w:r>
        <w:rPr>
          <w:rFonts w:ascii="Arial" w:hAnsi="Arial" w:cs="Arial"/>
          <w:i/>
          <w:iCs/>
          <w:color w:val="333333"/>
          <w:sz w:val="22"/>
          <w:lang w:val="en"/>
        </w:rPr>
        <w:t>Atg3</w:t>
      </w:r>
      <w:r>
        <w:rPr>
          <w:rFonts w:ascii="Arial" w:hAnsi="Arial" w:cs="Arial"/>
          <w:color w:val="333333"/>
          <w:sz w:val="22"/>
          <w:lang w:val="en"/>
        </w:rPr>
        <w:t xml:space="preserve"> are thought to be essential for autophagy involving the ubiquitin-like protein Atg8. Here, we describe an Atg7- and Atg3-independent autophagy pathway that facilitates programmed reduction of cell size during intestine cell death. Although multiple components of the core autophagy pathways, including Atg8, are required for autophagy and cells to shrink in the </w:t>
      </w:r>
      <w:proofErr w:type="spellStart"/>
      <w:r>
        <w:rPr>
          <w:rFonts w:ascii="Arial" w:hAnsi="Arial" w:cs="Arial"/>
          <w:color w:val="333333"/>
          <w:sz w:val="22"/>
          <w:lang w:val="en"/>
        </w:rPr>
        <w:t>midgut</w:t>
      </w:r>
      <w:proofErr w:type="spellEnd"/>
      <w:r>
        <w:rPr>
          <w:rFonts w:ascii="Arial" w:hAnsi="Arial" w:cs="Arial"/>
          <w:color w:val="333333"/>
          <w:sz w:val="22"/>
          <w:lang w:val="en"/>
        </w:rPr>
        <w:t xml:space="preserve"> of the intestine, loss of either Atg7 or Atg3 function does not influence these cellular processes. Rather, Uba1, </w:t>
      </w:r>
      <w:r>
        <w:rPr>
          <w:rFonts w:ascii="Arial" w:hAnsi="Arial" w:cs="Arial"/>
          <w:color w:val="333333"/>
          <w:sz w:val="22"/>
          <w:lang w:val="en"/>
        </w:rPr>
        <w:lastRenderedPageBreak/>
        <w:t xml:space="preserve">the E1 enzyme used in </w:t>
      </w:r>
      <w:proofErr w:type="spellStart"/>
      <w:r>
        <w:rPr>
          <w:rFonts w:ascii="Arial" w:hAnsi="Arial" w:cs="Arial"/>
          <w:color w:val="333333"/>
          <w:sz w:val="22"/>
          <w:lang w:val="en"/>
        </w:rPr>
        <w:t>ubiquitylation</w:t>
      </w:r>
      <w:proofErr w:type="spellEnd"/>
      <w:r>
        <w:rPr>
          <w:rFonts w:ascii="Arial" w:hAnsi="Arial" w:cs="Arial"/>
          <w:color w:val="333333"/>
          <w:sz w:val="22"/>
          <w:lang w:val="en"/>
        </w:rPr>
        <w:t>, is required for autophagy and reduction of cell size. Our data reveal that distinct autophagy programs are used by different cells within an animal, and disclose an unappreciated role for ubiquitin activation in autophagy.</w:t>
      </w:r>
    </w:p>
    <w:p w:rsidR="001E1776" w:rsidRPr="003F3F49" w:rsidRDefault="001E1776" w:rsidP="001E1776">
      <w:pPr>
        <w:shd w:val="clear" w:color="auto" w:fill="FFFFFF"/>
        <w:rPr>
          <w:rFonts w:ascii="Arial" w:hAnsi="Arial" w:cs="Arial"/>
          <w:szCs w:val="20"/>
          <w:lang w:val="en"/>
        </w:rPr>
      </w:pPr>
    </w:p>
    <w:p w:rsidR="001E1776" w:rsidRDefault="001E1776" w:rsidP="001E1776">
      <w:pPr>
        <w:shd w:val="clear" w:color="auto" w:fill="FFFFFF"/>
        <w:rPr>
          <w:rFonts w:ascii="Arial" w:hAnsi="Arial" w:cs="Arial"/>
          <w:szCs w:val="20"/>
        </w:rPr>
      </w:pPr>
    </w:p>
    <w:p w:rsidR="001E1776" w:rsidRPr="003F3F49" w:rsidRDefault="001E1776" w:rsidP="001E1776">
      <w:pPr>
        <w:shd w:val="clear" w:color="auto" w:fill="FFFFFF"/>
        <w:rPr>
          <w:rFonts w:ascii="Arial" w:hAnsi="Arial" w:cs="Arial"/>
          <w:b/>
          <w:sz w:val="28"/>
          <w:szCs w:val="20"/>
        </w:rPr>
      </w:pPr>
      <w:r>
        <w:rPr>
          <w:rFonts w:ascii="Arial" w:hAnsi="Arial" w:cs="Arial" w:hint="eastAsia"/>
          <w:szCs w:val="20"/>
        </w:rPr>
        <w:t xml:space="preserve"> </w:t>
      </w:r>
      <w:r w:rsidRPr="003F3F49">
        <w:rPr>
          <w:rFonts w:ascii="Arial" w:hAnsi="Arial" w:cs="Arial" w:hint="eastAsia"/>
          <w:b/>
          <w:sz w:val="28"/>
          <w:szCs w:val="20"/>
        </w:rPr>
        <w:t>Key word; PTEN</w:t>
      </w:r>
    </w:p>
    <w:p w:rsidR="001E1776" w:rsidRPr="003F3F49" w:rsidRDefault="001E1776" w:rsidP="001E1776">
      <w:pPr>
        <w:shd w:val="clear" w:color="auto" w:fill="FFFFFF"/>
        <w:rPr>
          <w:rFonts w:ascii="Arial" w:hAnsi="Arial" w:cs="Arial"/>
          <w:szCs w:val="20"/>
        </w:rPr>
      </w:pPr>
    </w:p>
    <w:p w:rsidR="001E1776" w:rsidRDefault="001E1776" w:rsidP="001E1776">
      <w:pPr>
        <w:shd w:val="clear" w:color="auto" w:fill="FFFFFF"/>
        <w:rPr>
          <w:rFonts w:ascii="Arial" w:hAnsi="Arial" w:cs="Arial"/>
          <w:szCs w:val="20"/>
        </w:rPr>
      </w:pPr>
      <w:hyperlink r:id="rId329" w:tooltip="British journal of cancer." w:history="1">
        <w:proofErr w:type="gramStart"/>
        <w:r>
          <w:rPr>
            <w:rFonts w:ascii="Arial" w:hAnsi="Arial" w:cs="Arial"/>
            <w:color w:val="2F4A8B"/>
            <w:szCs w:val="20"/>
            <w:u w:val="single"/>
          </w:rPr>
          <w:t>Br J Cancer.</w:t>
        </w:r>
        <w:proofErr w:type="gramEnd"/>
      </w:hyperlink>
      <w:r>
        <w:rPr>
          <w:rFonts w:ascii="Arial" w:hAnsi="Arial" w:cs="Arial"/>
          <w:szCs w:val="20"/>
        </w:rPr>
        <w:t xml:space="preserve"> </w:t>
      </w:r>
      <w:proofErr w:type="gramStart"/>
      <w:r>
        <w:rPr>
          <w:rFonts w:ascii="Arial" w:hAnsi="Arial" w:cs="Arial"/>
          <w:szCs w:val="20"/>
        </w:rPr>
        <w:t>2013 Sep 10.</w:t>
      </w:r>
      <w:proofErr w:type="gramEnd"/>
      <w:r>
        <w:rPr>
          <w:rFonts w:ascii="Arial" w:hAnsi="Arial" w:cs="Arial"/>
          <w:szCs w:val="20"/>
        </w:rPr>
        <w:t xml:space="preserve"> </w:t>
      </w:r>
      <w:proofErr w:type="spellStart"/>
      <w:proofErr w:type="gramStart"/>
      <w:r>
        <w:rPr>
          <w:rFonts w:ascii="Arial" w:hAnsi="Arial" w:cs="Arial"/>
          <w:szCs w:val="20"/>
        </w:rPr>
        <w:t>doi</w:t>
      </w:r>
      <w:proofErr w:type="spellEnd"/>
      <w:proofErr w:type="gramEnd"/>
      <w:r>
        <w:rPr>
          <w:rFonts w:ascii="Arial" w:hAnsi="Arial" w:cs="Arial"/>
          <w:szCs w:val="20"/>
        </w:rPr>
        <w:t>: 10.1038/bjc.2013.529. [</w:t>
      </w:r>
      <w:proofErr w:type="spellStart"/>
      <w:r>
        <w:rPr>
          <w:rFonts w:ascii="Arial" w:hAnsi="Arial" w:cs="Arial"/>
          <w:szCs w:val="20"/>
        </w:rPr>
        <w:t>Epub</w:t>
      </w:r>
      <w:proofErr w:type="spellEnd"/>
      <w:r>
        <w:rPr>
          <w:rFonts w:ascii="Arial" w:hAnsi="Arial" w:cs="Arial"/>
          <w:szCs w:val="20"/>
        </w:rPr>
        <w:t xml:space="preserve"> ahead of print]</w:t>
      </w:r>
    </w:p>
    <w:p w:rsidR="001E1776" w:rsidRDefault="001E1776" w:rsidP="001E1776">
      <w:pPr>
        <w:pStyle w:val="1"/>
        <w:shd w:val="clear" w:color="auto" w:fill="FFFFFF"/>
        <w:rPr>
          <w:rFonts w:ascii="Arial" w:hAnsi="Arial" w:cs="Arial"/>
          <w:sz w:val="28"/>
          <w:szCs w:val="28"/>
        </w:rPr>
      </w:pPr>
      <w:proofErr w:type="gramStart"/>
      <w:r>
        <w:rPr>
          <w:rFonts w:ascii="Arial" w:hAnsi="Arial" w:cs="Arial"/>
          <w:sz w:val="28"/>
          <w:szCs w:val="28"/>
        </w:rPr>
        <w:t>Targeting EGFR and PI3K pathways in ovarian cancer.</w:t>
      </w:r>
      <w:proofErr w:type="gramEnd"/>
    </w:p>
    <w:p w:rsidR="001E1776" w:rsidRDefault="001E1776" w:rsidP="001E1776">
      <w:pPr>
        <w:shd w:val="clear" w:color="auto" w:fill="FFFFFF"/>
        <w:rPr>
          <w:rFonts w:ascii="Arial" w:hAnsi="Arial" w:cs="Arial"/>
          <w:szCs w:val="20"/>
        </w:rPr>
      </w:pPr>
      <w:hyperlink r:id="rId330" w:history="1">
        <w:r>
          <w:rPr>
            <w:rFonts w:ascii="Arial" w:hAnsi="Arial" w:cs="Arial"/>
            <w:color w:val="2F4A8B"/>
            <w:szCs w:val="20"/>
            <w:u w:val="single"/>
          </w:rPr>
          <w:t>Glaysher S</w:t>
        </w:r>
      </w:hyperlink>
      <w:r>
        <w:rPr>
          <w:rFonts w:ascii="Arial" w:hAnsi="Arial" w:cs="Arial"/>
          <w:szCs w:val="20"/>
        </w:rPr>
        <w:t xml:space="preserve">, </w:t>
      </w:r>
      <w:hyperlink r:id="rId331" w:history="1">
        <w:r>
          <w:rPr>
            <w:rFonts w:ascii="Arial" w:hAnsi="Arial" w:cs="Arial"/>
            <w:color w:val="2F4A8B"/>
            <w:szCs w:val="20"/>
            <w:u w:val="single"/>
          </w:rPr>
          <w:t>Bolton LM</w:t>
        </w:r>
      </w:hyperlink>
      <w:r>
        <w:rPr>
          <w:rFonts w:ascii="Arial" w:hAnsi="Arial" w:cs="Arial"/>
          <w:szCs w:val="20"/>
        </w:rPr>
        <w:t xml:space="preserve">, </w:t>
      </w:r>
      <w:hyperlink r:id="rId332" w:history="1">
        <w:r>
          <w:rPr>
            <w:rFonts w:ascii="Arial" w:hAnsi="Arial" w:cs="Arial"/>
            <w:color w:val="2F4A8B"/>
            <w:szCs w:val="20"/>
            <w:u w:val="single"/>
          </w:rPr>
          <w:t>Johnson P</w:t>
        </w:r>
      </w:hyperlink>
      <w:r>
        <w:rPr>
          <w:rFonts w:ascii="Arial" w:hAnsi="Arial" w:cs="Arial"/>
          <w:szCs w:val="20"/>
        </w:rPr>
        <w:t xml:space="preserve">, </w:t>
      </w:r>
      <w:hyperlink r:id="rId333" w:history="1">
        <w:r>
          <w:rPr>
            <w:rFonts w:ascii="Arial" w:hAnsi="Arial" w:cs="Arial"/>
            <w:color w:val="2F4A8B"/>
            <w:szCs w:val="20"/>
            <w:u w:val="single"/>
          </w:rPr>
          <w:t>Atkey N</w:t>
        </w:r>
      </w:hyperlink>
      <w:r>
        <w:rPr>
          <w:rFonts w:ascii="Arial" w:hAnsi="Arial" w:cs="Arial"/>
          <w:szCs w:val="20"/>
        </w:rPr>
        <w:t xml:space="preserve">, </w:t>
      </w:r>
      <w:hyperlink r:id="rId334" w:history="1">
        <w:r>
          <w:rPr>
            <w:rFonts w:ascii="Arial" w:hAnsi="Arial" w:cs="Arial"/>
            <w:color w:val="2F4A8B"/>
            <w:szCs w:val="20"/>
            <w:u w:val="single"/>
          </w:rPr>
          <w:t>Dyson M</w:t>
        </w:r>
      </w:hyperlink>
      <w:r>
        <w:rPr>
          <w:rFonts w:ascii="Arial" w:hAnsi="Arial" w:cs="Arial"/>
          <w:szCs w:val="20"/>
        </w:rPr>
        <w:t xml:space="preserve">, </w:t>
      </w:r>
      <w:hyperlink r:id="rId335" w:history="1">
        <w:r>
          <w:rPr>
            <w:rFonts w:ascii="Arial" w:hAnsi="Arial" w:cs="Arial"/>
            <w:color w:val="2F4A8B"/>
            <w:szCs w:val="20"/>
            <w:u w:val="single"/>
          </w:rPr>
          <w:t>Torrance C</w:t>
        </w:r>
      </w:hyperlink>
      <w:r>
        <w:rPr>
          <w:rFonts w:ascii="Arial" w:hAnsi="Arial" w:cs="Arial"/>
          <w:szCs w:val="20"/>
        </w:rPr>
        <w:t xml:space="preserve">, </w:t>
      </w:r>
      <w:hyperlink r:id="rId336" w:history="1">
        <w:r>
          <w:rPr>
            <w:rFonts w:ascii="Arial" w:hAnsi="Arial" w:cs="Arial"/>
            <w:color w:val="2F4A8B"/>
            <w:szCs w:val="20"/>
            <w:u w:val="single"/>
          </w:rPr>
          <w:t>Cree IA</w:t>
        </w:r>
      </w:hyperlink>
      <w:r>
        <w:rPr>
          <w:rFonts w:ascii="Arial" w:hAnsi="Arial" w:cs="Arial"/>
          <w:szCs w:val="20"/>
        </w:rPr>
        <w:t>.</w:t>
      </w:r>
    </w:p>
    <w:p w:rsidR="001E1776" w:rsidRDefault="001E1776" w:rsidP="001E1776">
      <w:pPr>
        <w:pStyle w:val="3"/>
        <w:shd w:val="clear" w:color="auto" w:fill="FFFFFF"/>
        <w:rPr>
          <w:rFonts w:ascii="Arial" w:hAnsi="Arial" w:cs="Arial"/>
          <w:sz w:val="22"/>
          <w:szCs w:val="22"/>
        </w:rPr>
      </w:pPr>
      <w:r>
        <w:rPr>
          <w:rFonts w:ascii="Arial" w:hAnsi="Arial" w:cs="Arial"/>
          <w:sz w:val="22"/>
          <w:szCs w:val="22"/>
        </w:rPr>
        <w:t>Source</w:t>
      </w:r>
    </w:p>
    <w:p w:rsidR="001E1776" w:rsidRDefault="001E1776" w:rsidP="001E1776">
      <w:pPr>
        <w:pStyle w:val="a3"/>
        <w:shd w:val="clear" w:color="auto" w:fill="FFFFFF"/>
        <w:rPr>
          <w:rFonts w:ascii="Arial" w:hAnsi="Arial" w:cs="Arial"/>
          <w:sz w:val="20"/>
          <w:szCs w:val="20"/>
        </w:rPr>
      </w:pPr>
      <w:proofErr w:type="gramStart"/>
      <w:r>
        <w:rPr>
          <w:rFonts w:ascii="Arial" w:hAnsi="Arial" w:cs="Arial"/>
          <w:sz w:val="20"/>
          <w:szCs w:val="20"/>
        </w:rPr>
        <w:t>Translational Oncology Research Centre, Queen Alexandra Hospital, Portsmouth PO6 3LY, UK.</w:t>
      </w:r>
      <w:proofErr w:type="gramEnd"/>
    </w:p>
    <w:p w:rsidR="001E1776" w:rsidRDefault="001E1776" w:rsidP="001E1776">
      <w:pPr>
        <w:pStyle w:val="3"/>
        <w:shd w:val="clear" w:color="auto" w:fill="FFFFFF"/>
        <w:rPr>
          <w:rFonts w:ascii="Arial" w:hAnsi="Arial" w:cs="Arial"/>
          <w:sz w:val="22"/>
          <w:szCs w:val="22"/>
        </w:rPr>
      </w:pPr>
      <w:r>
        <w:rPr>
          <w:rFonts w:ascii="Arial" w:hAnsi="Arial" w:cs="Arial"/>
          <w:sz w:val="22"/>
          <w:szCs w:val="22"/>
        </w:rPr>
        <w:t>Abstract</w:t>
      </w:r>
    </w:p>
    <w:p w:rsidR="001E1776" w:rsidRDefault="001E1776" w:rsidP="001E1776">
      <w:pPr>
        <w:pStyle w:val="a3"/>
        <w:shd w:val="clear" w:color="auto" w:fill="FFFFFF"/>
        <w:rPr>
          <w:rFonts w:ascii="Arial" w:hAnsi="Arial" w:cs="Arial"/>
          <w:sz w:val="20"/>
          <w:szCs w:val="20"/>
        </w:rPr>
      </w:pPr>
      <w:proofErr w:type="spellStart"/>
      <w:r>
        <w:rPr>
          <w:rFonts w:ascii="Arial" w:hAnsi="Arial" w:cs="Arial"/>
          <w:sz w:val="20"/>
          <w:szCs w:val="20"/>
        </w:rPr>
        <w:t>Background</w:t>
      </w:r>
      <w:proofErr w:type="gramStart"/>
      <w:r>
        <w:rPr>
          <w:rFonts w:ascii="Arial" w:hAnsi="Arial" w:cs="Arial"/>
          <w:sz w:val="20"/>
          <w:szCs w:val="20"/>
        </w:rPr>
        <w:t>:The</w:t>
      </w:r>
      <w:proofErr w:type="spellEnd"/>
      <w:proofErr w:type="gramEnd"/>
      <w:r>
        <w:rPr>
          <w:rFonts w:ascii="Arial" w:hAnsi="Arial" w:cs="Arial"/>
          <w:sz w:val="20"/>
          <w:szCs w:val="20"/>
        </w:rPr>
        <w:t xml:space="preserve"> epidermal growth factor receptor (EGFR) is expressed in ovarian cancer, but agents targeting this pathway have shown little effect as single agents. This may be due to the presence of alternative pathways, particularly activation of the PI3K/</w:t>
      </w:r>
      <w:proofErr w:type="spellStart"/>
      <w:r>
        <w:rPr>
          <w:rFonts w:ascii="Arial" w:hAnsi="Arial" w:cs="Arial"/>
          <w:sz w:val="20"/>
          <w:szCs w:val="20"/>
        </w:rPr>
        <w:t>Akt</w:t>
      </w:r>
      <w:proofErr w:type="spellEnd"/>
      <w:r>
        <w:rPr>
          <w:rFonts w:ascii="Arial" w:hAnsi="Arial" w:cs="Arial"/>
          <w:sz w:val="20"/>
          <w:szCs w:val="20"/>
        </w:rPr>
        <w:t xml:space="preserve">/MTOR </w:t>
      </w:r>
      <w:proofErr w:type="spellStart"/>
      <w:r>
        <w:rPr>
          <w:rFonts w:ascii="Arial" w:hAnsi="Arial" w:cs="Arial"/>
          <w:sz w:val="20"/>
          <w:szCs w:val="20"/>
        </w:rPr>
        <w:t>pathway.Methods</w:t>
      </w:r>
      <w:proofErr w:type="gramStart"/>
      <w:r>
        <w:rPr>
          <w:rFonts w:ascii="Arial" w:hAnsi="Arial" w:cs="Arial"/>
          <w:sz w:val="20"/>
          <w:szCs w:val="20"/>
        </w:rPr>
        <w:t>:We</w:t>
      </w:r>
      <w:proofErr w:type="spellEnd"/>
      <w:proofErr w:type="gramEnd"/>
      <w:r>
        <w:rPr>
          <w:rFonts w:ascii="Arial" w:hAnsi="Arial" w:cs="Arial"/>
          <w:sz w:val="20"/>
          <w:szCs w:val="20"/>
        </w:rPr>
        <w:t xml:space="preserve"> have therefore examined the effect of inhibitors of this pathway (ZSTK474 and </w:t>
      </w:r>
      <w:proofErr w:type="spellStart"/>
      <w:r>
        <w:rPr>
          <w:rFonts w:ascii="Arial" w:hAnsi="Arial" w:cs="Arial"/>
          <w:sz w:val="20"/>
          <w:szCs w:val="20"/>
        </w:rPr>
        <w:t>sirolimus</w:t>
      </w:r>
      <w:proofErr w:type="spellEnd"/>
      <w:r>
        <w:rPr>
          <w:rFonts w:ascii="Arial" w:hAnsi="Arial" w:cs="Arial"/>
          <w:sz w:val="20"/>
          <w:szCs w:val="20"/>
        </w:rPr>
        <w:t xml:space="preserve">) in combination with the EGFR inhibitors </w:t>
      </w:r>
      <w:proofErr w:type="spellStart"/>
      <w:r>
        <w:rPr>
          <w:rFonts w:ascii="Arial" w:hAnsi="Arial" w:cs="Arial"/>
          <w:sz w:val="20"/>
          <w:szCs w:val="20"/>
        </w:rPr>
        <w:t>erlotinib</w:t>
      </w:r>
      <w:proofErr w:type="spellEnd"/>
      <w:r>
        <w:rPr>
          <w:rFonts w:ascii="Arial" w:hAnsi="Arial" w:cs="Arial"/>
          <w:sz w:val="20"/>
          <w:szCs w:val="20"/>
        </w:rPr>
        <w:t xml:space="preserve"> and </w:t>
      </w:r>
      <w:proofErr w:type="spellStart"/>
      <w:r>
        <w:rPr>
          <w:rFonts w:ascii="Arial" w:hAnsi="Arial" w:cs="Arial"/>
          <w:sz w:val="20"/>
          <w:szCs w:val="20"/>
        </w:rPr>
        <w:t>gefitinib</w:t>
      </w:r>
      <w:proofErr w:type="spellEnd"/>
      <w:r>
        <w:rPr>
          <w:rFonts w:ascii="Arial" w:hAnsi="Arial" w:cs="Arial"/>
          <w:sz w:val="20"/>
          <w:szCs w:val="20"/>
        </w:rPr>
        <w:t xml:space="preserve"> in ovarian cancer primary cell </w:t>
      </w:r>
      <w:proofErr w:type="spellStart"/>
      <w:r>
        <w:rPr>
          <w:rFonts w:ascii="Arial" w:hAnsi="Arial" w:cs="Arial"/>
          <w:sz w:val="20"/>
          <w:szCs w:val="20"/>
        </w:rPr>
        <w:t>cultures.Results:The</w:t>
      </w:r>
      <w:proofErr w:type="spellEnd"/>
      <w:r>
        <w:rPr>
          <w:rFonts w:ascii="Arial" w:hAnsi="Arial" w:cs="Arial"/>
          <w:sz w:val="20"/>
          <w:szCs w:val="20"/>
        </w:rPr>
        <w:t xml:space="preserve"> single-agent EGFR inhibitors showed little activity, although some activity was seen with the single-agent PI3K inhibitor, ZSTK474. Combinations of ZSTK474 with EGFR inhibitors showed enhanced activity with some evidence of synergy, whereas </w:t>
      </w:r>
      <w:proofErr w:type="spellStart"/>
      <w:r>
        <w:rPr>
          <w:rFonts w:ascii="Arial" w:hAnsi="Arial" w:cs="Arial"/>
          <w:sz w:val="20"/>
          <w:szCs w:val="20"/>
        </w:rPr>
        <w:t>sirolimus</w:t>
      </w:r>
      <w:proofErr w:type="spellEnd"/>
      <w:r>
        <w:rPr>
          <w:rFonts w:ascii="Arial" w:hAnsi="Arial" w:cs="Arial"/>
          <w:sz w:val="20"/>
          <w:szCs w:val="20"/>
        </w:rPr>
        <w:t xml:space="preserve"> combinations were less active. The results were not explicable on the basis of PIK3CA mutation or amplification, or </w:t>
      </w:r>
      <w:r>
        <w:rPr>
          <w:rStyle w:val="highlight"/>
          <w:rFonts w:ascii="Arial" w:hAnsi="Arial" w:cs="Arial"/>
          <w:sz w:val="20"/>
          <w:szCs w:val="20"/>
        </w:rPr>
        <w:t>PTEN</w:t>
      </w:r>
      <w:r>
        <w:rPr>
          <w:rFonts w:ascii="Arial" w:hAnsi="Arial" w:cs="Arial"/>
          <w:sz w:val="20"/>
          <w:szCs w:val="20"/>
        </w:rPr>
        <w:t xml:space="preserve"> loss, although one </w:t>
      </w:r>
      <w:proofErr w:type="spellStart"/>
      <w:r>
        <w:rPr>
          <w:rFonts w:ascii="Arial" w:hAnsi="Arial" w:cs="Arial"/>
          <w:sz w:val="20"/>
          <w:szCs w:val="20"/>
        </w:rPr>
        <w:t>tumour</w:t>
      </w:r>
      <w:proofErr w:type="spellEnd"/>
      <w:r>
        <w:rPr>
          <w:rFonts w:ascii="Arial" w:hAnsi="Arial" w:cs="Arial"/>
          <w:sz w:val="20"/>
          <w:szCs w:val="20"/>
        </w:rPr>
        <w:t xml:space="preserve"> with a KRAS mutation showed resistance to EGFR inhibitors. However, there was correlation of the EGFR expression with sensitivity to EGFR and resistance to PI3K active agents, and inverse correlation in the sensitivity of individual </w:t>
      </w:r>
      <w:proofErr w:type="spellStart"/>
      <w:r>
        <w:rPr>
          <w:rFonts w:ascii="Arial" w:hAnsi="Arial" w:cs="Arial"/>
          <w:sz w:val="20"/>
          <w:szCs w:val="20"/>
        </w:rPr>
        <w:t>tumours</w:t>
      </w:r>
      <w:proofErr w:type="spellEnd"/>
      <w:r>
        <w:rPr>
          <w:rFonts w:ascii="Arial" w:hAnsi="Arial" w:cs="Arial"/>
          <w:sz w:val="20"/>
          <w:szCs w:val="20"/>
        </w:rPr>
        <w:t xml:space="preserve"> to agents active against these pathways, suggesting a mechanism of action for the </w:t>
      </w:r>
      <w:proofErr w:type="spellStart"/>
      <w:r>
        <w:rPr>
          <w:rFonts w:ascii="Arial" w:hAnsi="Arial" w:cs="Arial"/>
          <w:sz w:val="20"/>
          <w:szCs w:val="20"/>
        </w:rPr>
        <w:t>combination.Conclusion:Phase</w:t>
      </w:r>
      <w:proofErr w:type="spellEnd"/>
      <w:r>
        <w:rPr>
          <w:rFonts w:ascii="Arial" w:hAnsi="Arial" w:cs="Arial"/>
          <w:sz w:val="20"/>
          <w:szCs w:val="20"/>
        </w:rPr>
        <w:t xml:space="preserve"> I/II clinical trials with these agents should include further </w:t>
      </w:r>
      <w:proofErr w:type="spellStart"/>
      <w:r>
        <w:rPr>
          <w:rFonts w:ascii="Arial" w:hAnsi="Arial" w:cs="Arial"/>
          <w:sz w:val="20"/>
          <w:szCs w:val="20"/>
        </w:rPr>
        <w:t>pharmacodynamic</w:t>
      </w:r>
      <w:proofErr w:type="spellEnd"/>
      <w:r>
        <w:rPr>
          <w:rFonts w:ascii="Arial" w:hAnsi="Arial" w:cs="Arial"/>
          <w:sz w:val="20"/>
          <w:szCs w:val="20"/>
        </w:rPr>
        <w:t xml:space="preserve"> endpoints and molecular </w:t>
      </w:r>
      <w:proofErr w:type="spellStart"/>
      <w:r>
        <w:rPr>
          <w:rFonts w:ascii="Arial" w:hAnsi="Arial" w:cs="Arial"/>
          <w:sz w:val="20"/>
          <w:szCs w:val="20"/>
        </w:rPr>
        <w:t>characterisation</w:t>
      </w:r>
      <w:proofErr w:type="spellEnd"/>
      <w:r>
        <w:rPr>
          <w:rFonts w:ascii="Arial" w:hAnsi="Arial" w:cs="Arial"/>
          <w:sz w:val="20"/>
          <w:szCs w:val="20"/>
        </w:rPr>
        <w:t xml:space="preserve"> to identify patients most likely to benefit from this </w:t>
      </w:r>
      <w:proofErr w:type="spellStart"/>
      <w:r>
        <w:rPr>
          <w:rFonts w:ascii="Arial" w:hAnsi="Arial" w:cs="Arial"/>
          <w:sz w:val="20"/>
          <w:szCs w:val="20"/>
        </w:rPr>
        <w:t>strategy.British</w:t>
      </w:r>
      <w:proofErr w:type="spellEnd"/>
      <w:r>
        <w:rPr>
          <w:rFonts w:ascii="Arial" w:hAnsi="Arial" w:cs="Arial"/>
          <w:sz w:val="20"/>
          <w:szCs w:val="20"/>
        </w:rPr>
        <w:t xml:space="preserve"> Journal of Cancer advance online publication, 10 September 2013; doi:10.1038/bjc.2013.529 www.bjcancer.com.</w:t>
      </w:r>
    </w:p>
    <w:p w:rsidR="001E1776" w:rsidRDefault="001E1776" w:rsidP="001E1776">
      <w:pPr>
        <w:shd w:val="clear" w:color="auto" w:fill="FFFFFF"/>
        <w:rPr>
          <w:rFonts w:ascii="Arial" w:hAnsi="Arial" w:cs="Arial"/>
          <w:szCs w:val="20"/>
        </w:rPr>
      </w:pPr>
      <w:hyperlink r:id="rId337" w:tooltip="Molecular cell." w:history="1">
        <w:proofErr w:type="gramStart"/>
        <w:r>
          <w:rPr>
            <w:rFonts w:ascii="Arial" w:hAnsi="Arial" w:cs="Arial"/>
            <w:color w:val="2F4A8B"/>
            <w:szCs w:val="20"/>
            <w:u w:val="single"/>
          </w:rPr>
          <w:t>Mol Cell.</w:t>
        </w:r>
        <w:proofErr w:type="gramEnd"/>
      </w:hyperlink>
      <w:r>
        <w:rPr>
          <w:rFonts w:ascii="Arial" w:hAnsi="Arial" w:cs="Arial"/>
          <w:szCs w:val="20"/>
        </w:rPr>
        <w:t xml:space="preserve"> 2013 Aug 22</w:t>
      </w:r>
      <w:proofErr w:type="gramStart"/>
      <w:r>
        <w:rPr>
          <w:rFonts w:ascii="Arial" w:hAnsi="Arial" w:cs="Arial"/>
          <w:szCs w:val="20"/>
        </w:rPr>
        <w:t>;51</w:t>
      </w:r>
      <w:proofErr w:type="gramEnd"/>
      <w:r>
        <w:rPr>
          <w:rFonts w:ascii="Arial" w:hAnsi="Arial" w:cs="Arial"/>
          <w:szCs w:val="20"/>
        </w:rPr>
        <w:t xml:space="preserve">(4):409-22. </w:t>
      </w:r>
      <w:proofErr w:type="spellStart"/>
      <w:proofErr w:type="gramStart"/>
      <w:r>
        <w:rPr>
          <w:rFonts w:ascii="Arial" w:hAnsi="Arial" w:cs="Arial"/>
          <w:szCs w:val="20"/>
        </w:rPr>
        <w:t>doi</w:t>
      </w:r>
      <w:proofErr w:type="spellEnd"/>
      <w:proofErr w:type="gramEnd"/>
      <w:r>
        <w:rPr>
          <w:rFonts w:ascii="Arial" w:hAnsi="Arial" w:cs="Arial"/>
          <w:szCs w:val="20"/>
        </w:rPr>
        <w:t>: 10.1016/j.molcel.2013.08.010.</w:t>
      </w:r>
    </w:p>
    <w:p w:rsidR="001E1776" w:rsidRDefault="001E1776" w:rsidP="001E1776">
      <w:pPr>
        <w:pStyle w:val="1"/>
        <w:shd w:val="clear" w:color="auto" w:fill="FFFFFF"/>
        <w:rPr>
          <w:rFonts w:ascii="Arial" w:hAnsi="Arial" w:cs="Arial"/>
          <w:sz w:val="28"/>
          <w:szCs w:val="28"/>
        </w:rPr>
      </w:pPr>
      <w:r>
        <w:rPr>
          <w:rFonts w:ascii="Arial" w:hAnsi="Arial" w:cs="Arial"/>
          <w:sz w:val="28"/>
          <w:szCs w:val="28"/>
        </w:rPr>
        <w:t xml:space="preserve">MC1R Is a Potent Regulator of </w:t>
      </w:r>
      <w:r>
        <w:rPr>
          <w:rStyle w:val="highlight"/>
          <w:rFonts w:ascii="Arial" w:hAnsi="Arial" w:cs="Arial"/>
          <w:sz w:val="28"/>
          <w:szCs w:val="28"/>
        </w:rPr>
        <w:t>PTEN</w:t>
      </w:r>
      <w:r>
        <w:rPr>
          <w:rFonts w:ascii="Arial" w:hAnsi="Arial" w:cs="Arial"/>
          <w:sz w:val="28"/>
          <w:szCs w:val="28"/>
        </w:rPr>
        <w:t xml:space="preserve"> after UV Exposure in Melanocytes.</w:t>
      </w:r>
    </w:p>
    <w:p w:rsidR="001E1776" w:rsidRDefault="001E1776" w:rsidP="001E1776">
      <w:pPr>
        <w:shd w:val="clear" w:color="auto" w:fill="FFFFFF"/>
        <w:rPr>
          <w:rFonts w:ascii="Arial" w:hAnsi="Arial" w:cs="Arial"/>
          <w:szCs w:val="20"/>
        </w:rPr>
      </w:pPr>
      <w:hyperlink r:id="rId338" w:history="1">
        <w:r>
          <w:rPr>
            <w:rFonts w:ascii="Arial" w:hAnsi="Arial" w:cs="Arial"/>
            <w:color w:val="2F4A8B"/>
            <w:szCs w:val="20"/>
            <w:u w:val="single"/>
          </w:rPr>
          <w:t>Cao J</w:t>
        </w:r>
      </w:hyperlink>
      <w:r>
        <w:rPr>
          <w:rFonts w:ascii="Arial" w:hAnsi="Arial" w:cs="Arial"/>
          <w:szCs w:val="20"/>
        </w:rPr>
        <w:t xml:space="preserve">, </w:t>
      </w:r>
      <w:hyperlink r:id="rId339" w:history="1">
        <w:r>
          <w:rPr>
            <w:rFonts w:ascii="Arial" w:hAnsi="Arial" w:cs="Arial"/>
            <w:color w:val="2F4A8B"/>
            <w:szCs w:val="20"/>
            <w:u w:val="single"/>
          </w:rPr>
          <w:t>Wan L</w:t>
        </w:r>
      </w:hyperlink>
      <w:r>
        <w:rPr>
          <w:rFonts w:ascii="Arial" w:hAnsi="Arial" w:cs="Arial"/>
          <w:szCs w:val="20"/>
        </w:rPr>
        <w:t xml:space="preserve">, </w:t>
      </w:r>
      <w:hyperlink r:id="rId340" w:history="1">
        <w:r>
          <w:rPr>
            <w:rFonts w:ascii="Arial" w:hAnsi="Arial" w:cs="Arial"/>
            <w:color w:val="2F4A8B"/>
            <w:szCs w:val="20"/>
            <w:u w:val="single"/>
          </w:rPr>
          <w:t>Hacker E</w:t>
        </w:r>
      </w:hyperlink>
      <w:r>
        <w:rPr>
          <w:rFonts w:ascii="Arial" w:hAnsi="Arial" w:cs="Arial"/>
          <w:szCs w:val="20"/>
        </w:rPr>
        <w:t xml:space="preserve">, </w:t>
      </w:r>
      <w:hyperlink r:id="rId341" w:history="1">
        <w:r>
          <w:rPr>
            <w:rFonts w:ascii="Arial" w:hAnsi="Arial" w:cs="Arial"/>
            <w:color w:val="2F4A8B"/>
            <w:szCs w:val="20"/>
            <w:u w:val="single"/>
          </w:rPr>
          <w:t>Dai X</w:t>
        </w:r>
      </w:hyperlink>
      <w:r>
        <w:rPr>
          <w:rFonts w:ascii="Arial" w:hAnsi="Arial" w:cs="Arial"/>
          <w:szCs w:val="20"/>
        </w:rPr>
        <w:t xml:space="preserve">, </w:t>
      </w:r>
      <w:hyperlink r:id="rId342" w:history="1">
        <w:r>
          <w:rPr>
            <w:rFonts w:ascii="Arial" w:hAnsi="Arial" w:cs="Arial"/>
            <w:color w:val="2F4A8B"/>
            <w:szCs w:val="20"/>
            <w:u w:val="single"/>
          </w:rPr>
          <w:t>Lenna S</w:t>
        </w:r>
      </w:hyperlink>
      <w:r>
        <w:rPr>
          <w:rFonts w:ascii="Arial" w:hAnsi="Arial" w:cs="Arial"/>
          <w:szCs w:val="20"/>
        </w:rPr>
        <w:t xml:space="preserve">, </w:t>
      </w:r>
      <w:hyperlink r:id="rId343" w:history="1">
        <w:r>
          <w:rPr>
            <w:rFonts w:ascii="Arial" w:hAnsi="Arial" w:cs="Arial"/>
            <w:color w:val="2F4A8B"/>
            <w:szCs w:val="20"/>
            <w:u w:val="single"/>
          </w:rPr>
          <w:t>Jimenez-Cervantes C</w:t>
        </w:r>
      </w:hyperlink>
      <w:r>
        <w:rPr>
          <w:rFonts w:ascii="Arial" w:hAnsi="Arial" w:cs="Arial"/>
          <w:szCs w:val="20"/>
        </w:rPr>
        <w:t xml:space="preserve">, </w:t>
      </w:r>
      <w:hyperlink r:id="rId344" w:history="1">
        <w:r>
          <w:rPr>
            <w:rFonts w:ascii="Arial" w:hAnsi="Arial" w:cs="Arial"/>
            <w:color w:val="2F4A8B"/>
            <w:szCs w:val="20"/>
            <w:u w:val="single"/>
          </w:rPr>
          <w:t>Wang Y</w:t>
        </w:r>
      </w:hyperlink>
      <w:r>
        <w:rPr>
          <w:rFonts w:ascii="Arial" w:hAnsi="Arial" w:cs="Arial"/>
          <w:szCs w:val="20"/>
        </w:rPr>
        <w:t xml:space="preserve">, </w:t>
      </w:r>
      <w:hyperlink r:id="rId345" w:history="1">
        <w:r>
          <w:rPr>
            <w:rFonts w:ascii="Arial" w:hAnsi="Arial" w:cs="Arial"/>
            <w:color w:val="2F4A8B"/>
            <w:szCs w:val="20"/>
            <w:u w:val="single"/>
          </w:rPr>
          <w:t>Leslie NR</w:t>
        </w:r>
      </w:hyperlink>
      <w:r>
        <w:rPr>
          <w:rFonts w:ascii="Arial" w:hAnsi="Arial" w:cs="Arial"/>
          <w:szCs w:val="20"/>
        </w:rPr>
        <w:t xml:space="preserve">, </w:t>
      </w:r>
      <w:hyperlink r:id="rId346" w:history="1">
        <w:r>
          <w:rPr>
            <w:rFonts w:ascii="Arial" w:hAnsi="Arial" w:cs="Arial"/>
            <w:color w:val="2F4A8B"/>
            <w:szCs w:val="20"/>
            <w:u w:val="single"/>
          </w:rPr>
          <w:t>Xu GX</w:t>
        </w:r>
      </w:hyperlink>
      <w:r>
        <w:rPr>
          <w:rFonts w:ascii="Arial" w:hAnsi="Arial" w:cs="Arial"/>
          <w:szCs w:val="20"/>
        </w:rPr>
        <w:t xml:space="preserve">, </w:t>
      </w:r>
      <w:hyperlink r:id="rId347" w:history="1">
        <w:r>
          <w:rPr>
            <w:rFonts w:ascii="Arial" w:hAnsi="Arial" w:cs="Arial"/>
            <w:color w:val="2F4A8B"/>
            <w:szCs w:val="20"/>
            <w:u w:val="single"/>
          </w:rPr>
          <w:t>Widlund HR</w:t>
        </w:r>
      </w:hyperlink>
      <w:r>
        <w:rPr>
          <w:rFonts w:ascii="Arial" w:hAnsi="Arial" w:cs="Arial"/>
          <w:szCs w:val="20"/>
        </w:rPr>
        <w:t xml:space="preserve">, </w:t>
      </w:r>
      <w:hyperlink r:id="rId348" w:history="1">
        <w:r>
          <w:rPr>
            <w:rFonts w:ascii="Arial" w:hAnsi="Arial" w:cs="Arial"/>
            <w:color w:val="2F4A8B"/>
            <w:szCs w:val="20"/>
            <w:u w:val="single"/>
          </w:rPr>
          <w:t>Ryu B</w:t>
        </w:r>
      </w:hyperlink>
      <w:r>
        <w:rPr>
          <w:rFonts w:ascii="Arial" w:hAnsi="Arial" w:cs="Arial"/>
          <w:szCs w:val="20"/>
        </w:rPr>
        <w:t xml:space="preserve">, </w:t>
      </w:r>
      <w:hyperlink r:id="rId349" w:history="1">
        <w:r>
          <w:rPr>
            <w:rFonts w:ascii="Arial" w:hAnsi="Arial" w:cs="Arial"/>
            <w:color w:val="2F4A8B"/>
            <w:szCs w:val="20"/>
            <w:u w:val="single"/>
          </w:rPr>
          <w:t>Alani RM</w:t>
        </w:r>
      </w:hyperlink>
      <w:r>
        <w:rPr>
          <w:rFonts w:ascii="Arial" w:hAnsi="Arial" w:cs="Arial"/>
          <w:szCs w:val="20"/>
        </w:rPr>
        <w:t xml:space="preserve">, </w:t>
      </w:r>
      <w:hyperlink r:id="rId350" w:history="1">
        <w:r>
          <w:rPr>
            <w:rFonts w:ascii="Arial" w:hAnsi="Arial" w:cs="Arial"/>
            <w:color w:val="2F4A8B"/>
            <w:szCs w:val="20"/>
            <w:u w:val="single"/>
          </w:rPr>
          <w:t>Dutton-Regester K</w:t>
        </w:r>
      </w:hyperlink>
      <w:r>
        <w:rPr>
          <w:rFonts w:ascii="Arial" w:hAnsi="Arial" w:cs="Arial"/>
          <w:szCs w:val="20"/>
        </w:rPr>
        <w:t xml:space="preserve">, </w:t>
      </w:r>
      <w:hyperlink r:id="rId351" w:history="1">
        <w:r>
          <w:rPr>
            <w:rFonts w:ascii="Arial" w:hAnsi="Arial" w:cs="Arial"/>
            <w:color w:val="2F4A8B"/>
            <w:szCs w:val="20"/>
            <w:u w:val="single"/>
          </w:rPr>
          <w:t>Goding CR</w:t>
        </w:r>
      </w:hyperlink>
      <w:r>
        <w:rPr>
          <w:rFonts w:ascii="Arial" w:hAnsi="Arial" w:cs="Arial"/>
          <w:szCs w:val="20"/>
        </w:rPr>
        <w:t xml:space="preserve">, </w:t>
      </w:r>
      <w:hyperlink r:id="rId352" w:history="1">
        <w:r>
          <w:rPr>
            <w:rFonts w:ascii="Arial" w:hAnsi="Arial" w:cs="Arial"/>
            <w:color w:val="2F4A8B"/>
            <w:szCs w:val="20"/>
            <w:u w:val="single"/>
          </w:rPr>
          <w:t>Hayward NK</w:t>
        </w:r>
      </w:hyperlink>
      <w:r>
        <w:rPr>
          <w:rFonts w:ascii="Arial" w:hAnsi="Arial" w:cs="Arial"/>
          <w:szCs w:val="20"/>
        </w:rPr>
        <w:t xml:space="preserve">, </w:t>
      </w:r>
      <w:hyperlink r:id="rId353" w:history="1">
        <w:r>
          <w:rPr>
            <w:rFonts w:ascii="Arial" w:hAnsi="Arial" w:cs="Arial"/>
            <w:color w:val="2F4A8B"/>
            <w:szCs w:val="20"/>
            <w:u w:val="single"/>
          </w:rPr>
          <w:t>Wei W</w:t>
        </w:r>
      </w:hyperlink>
      <w:r>
        <w:rPr>
          <w:rFonts w:ascii="Arial" w:hAnsi="Arial" w:cs="Arial"/>
          <w:szCs w:val="20"/>
        </w:rPr>
        <w:t xml:space="preserve">, </w:t>
      </w:r>
      <w:hyperlink r:id="rId354" w:history="1">
        <w:r>
          <w:rPr>
            <w:rFonts w:ascii="Arial" w:hAnsi="Arial" w:cs="Arial"/>
            <w:color w:val="2F4A8B"/>
            <w:szCs w:val="20"/>
            <w:u w:val="single"/>
          </w:rPr>
          <w:t>Cui R</w:t>
        </w:r>
      </w:hyperlink>
      <w:r>
        <w:rPr>
          <w:rFonts w:ascii="Arial" w:hAnsi="Arial" w:cs="Arial"/>
          <w:szCs w:val="20"/>
        </w:rPr>
        <w:t>.</w:t>
      </w:r>
    </w:p>
    <w:p w:rsidR="001E1776" w:rsidRDefault="001E1776" w:rsidP="001E1776">
      <w:pPr>
        <w:pStyle w:val="3"/>
        <w:shd w:val="clear" w:color="auto" w:fill="FFFFFF"/>
        <w:rPr>
          <w:rFonts w:ascii="Arial" w:hAnsi="Arial" w:cs="Arial"/>
          <w:sz w:val="22"/>
          <w:szCs w:val="22"/>
        </w:rPr>
      </w:pPr>
      <w:r>
        <w:rPr>
          <w:rFonts w:ascii="Arial" w:hAnsi="Arial" w:cs="Arial"/>
          <w:sz w:val="22"/>
          <w:szCs w:val="22"/>
        </w:rPr>
        <w:t>Source</w:t>
      </w:r>
    </w:p>
    <w:p w:rsidR="001E1776" w:rsidRDefault="001E1776" w:rsidP="001E1776">
      <w:pPr>
        <w:pStyle w:val="a3"/>
        <w:shd w:val="clear" w:color="auto" w:fill="FFFFFF"/>
        <w:rPr>
          <w:rFonts w:ascii="Arial" w:hAnsi="Arial" w:cs="Arial"/>
          <w:sz w:val="20"/>
          <w:szCs w:val="20"/>
        </w:rPr>
      </w:pPr>
      <w:proofErr w:type="gramStart"/>
      <w:r>
        <w:rPr>
          <w:rFonts w:ascii="Arial" w:hAnsi="Arial" w:cs="Arial"/>
          <w:sz w:val="20"/>
          <w:szCs w:val="20"/>
        </w:rPr>
        <w:t>Department of Dermatology, Boston University School of Medicine, 609 Albany Street, Boston, MA 02118, USA.</w:t>
      </w:r>
      <w:proofErr w:type="gramEnd"/>
    </w:p>
    <w:p w:rsidR="001E1776" w:rsidRDefault="001E1776" w:rsidP="001E1776">
      <w:pPr>
        <w:pStyle w:val="3"/>
        <w:shd w:val="clear" w:color="auto" w:fill="FFFFFF"/>
        <w:rPr>
          <w:rFonts w:ascii="Arial" w:hAnsi="Arial" w:cs="Arial"/>
          <w:sz w:val="22"/>
          <w:szCs w:val="22"/>
        </w:rPr>
      </w:pPr>
      <w:r>
        <w:rPr>
          <w:rFonts w:ascii="Arial" w:hAnsi="Arial" w:cs="Arial"/>
          <w:sz w:val="22"/>
          <w:szCs w:val="22"/>
        </w:rPr>
        <w:lastRenderedPageBreak/>
        <w:t>Abstract</w:t>
      </w:r>
    </w:p>
    <w:p w:rsidR="001E1776" w:rsidRDefault="001E1776" w:rsidP="001E1776">
      <w:pPr>
        <w:pStyle w:val="a3"/>
        <w:shd w:val="clear" w:color="auto" w:fill="FFFFFF"/>
        <w:rPr>
          <w:rFonts w:ascii="Arial" w:hAnsi="Arial" w:cs="Arial"/>
          <w:sz w:val="20"/>
          <w:szCs w:val="20"/>
        </w:rPr>
      </w:pPr>
      <w:r>
        <w:rPr>
          <w:rFonts w:ascii="Arial" w:hAnsi="Arial" w:cs="Arial"/>
          <w:sz w:val="20"/>
          <w:szCs w:val="20"/>
        </w:rPr>
        <w:t xml:space="preserve">The individuals carrying melanocortin-1 receptor (MC1R) variants, especially those associated with red hair color, fair skin, and poor tanning ability (RHC trait), are more prone to melanoma; however, the underlying mechanism is poorly defined. Here, we report that UVB exposure triggers phosphatase and </w:t>
      </w:r>
      <w:proofErr w:type="spellStart"/>
      <w:r>
        <w:rPr>
          <w:rFonts w:ascii="Arial" w:hAnsi="Arial" w:cs="Arial"/>
          <w:sz w:val="20"/>
          <w:szCs w:val="20"/>
        </w:rPr>
        <w:t>tensin</w:t>
      </w:r>
      <w:proofErr w:type="spellEnd"/>
      <w:r>
        <w:rPr>
          <w:rFonts w:ascii="Arial" w:hAnsi="Arial" w:cs="Arial"/>
          <w:sz w:val="20"/>
          <w:szCs w:val="20"/>
        </w:rPr>
        <w:t xml:space="preserve"> homolog (</w:t>
      </w:r>
      <w:r>
        <w:rPr>
          <w:rStyle w:val="highlight"/>
          <w:rFonts w:ascii="Arial" w:hAnsi="Arial" w:cs="Arial"/>
          <w:sz w:val="20"/>
          <w:szCs w:val="20"/>
        </w:rPr>
        <w:t>PTEN</w:t>
      </w:r>
      <w:r>
        <w:rPr>
          <w:rFonts w:ascii="Arial" w:hAnsi="Arial" w:cs="Arial"/>
          <w:sz w:val="20"/>
          <w:szCs w:val="20"/>
        </w:rPr>
        <w:t xml:space="preserve">) interaction with wild-type (WT), but not RHC-associated MC1R variants, which protects </w:t>
      </w:r>
      <w:r>
        <w:rPr>
          <w:rStyle w:val="highlight"/>
          <w:rFonts w:ascii="Arial" w:hAnsi="Arial" w:cs="Arial"/>
          <w:sz w:val="20"/>
          <w:szCs w:val="20"/>
        </w:rPr>
        <w:t>PTEN</w:t>
      </w:r>
      <w:r>
        <w:rPr>
          <w:rFonts w:ascii="Arial" w:hAnsi="Arial" w:cs="Arial"/>
          <w:sz w:val="20"/>
          <w:szCs w:val="20"/>
        </w:rPr>
        <w:t xml:space="preserve"> from WWP2-mediated degradation, leading to AKT inactivation. Strikingly, the biological consequences of the failure of MC1R variants to suppress PI3K/AKT signaling are highly context dependent. In primary melanocytes, </w:t>
      </w:r>
      <w:proofErr w:type="spellStart"/>
      <w:r>
        <w:rPr>
          <w:rFonts w:ascii="Arial" w:hAnsi="Arial" w:cs="Arial"/>
          <w:sz w:val="20"/>
          <w:szCs w:val="20"/>
        </w:rPr>
        <w:t>hyperactivation</w:t>
      </w:r>
      <w:proofErr w:type="spellEnd"/>
      <w:r>
        <w:rPr>
          <w:rFonts w:ascii="Arial" w:hAnsi="Arial" w:cs="Arial"/>
          <w:sz w:val="20"/>
          <w:szCs w:val="20"/>
        </w:rPr>
        <w:t xml:space="preserve"> of PI3K/AKT signaling leads to premature senescence; in the presence of </w:t>
      </w:r>
      <w:proofErr w:type="gramStart"/>
      <w:r>
        <w:rPr>
          <w:rFonts w:ascii="Arial" w:hAnsi="Arial" w:cs="Arial"/>
          <w:sz w:val="20"/>
          <w:szCs w:val="20"/>
        </w:rPr>
        <w:t>BRAF(</w:t>
      </w:r>
      <w:proofErr w:type="gramEnd"/>
      <w:r>
        <w:rPr>
          <w:rFonts w:ascii="Arial" w:hAnsi="Arial" w:cs="Arial"/>
          <w:sz w:val="20"/>
          <w:szCs w:val="20"/>
        </w:rPr>
        <w:t>V600E), MC1R deficiency-induced elevated PI3K/AKT signaling drives oncogenic transformation. These studies establish the MC1R-</w:t>
      </w:r>
      <w:r>
        <w:rPr>
          <w:rStyle w:val="highlight"/>
          <w:rFonts w:ascii="Arial" w:hAnsi="Arial" w:cs="Arial"/>
          <w:sz w:val="20"/>
          <w:szCs w:val="20"/>
        </w:rPr>
        <w:t>PTEN</w:t>
      </w:r>
      <w:r>
        <w:rPr>
          <w:rFonts w:ascii="Arial" w:hAnsi="Arial" w:cs="Arial"/>
          <w:sz w:val="20"/>
          <w:szCs w:val="20"/>
        </w:rPr>
        <w:t xml:space="preserve"> axis as a central regulator for melanocytes' response to UVB exposure and reveal the molecular basis underlying the association between MC1R variants and </w:t>
      </w:r>
      <w:proofErr w:type="spellStart"/>
      <w:r>
        <w:rPr>
          <w:rFonts w:ascii="Arial" w:hAnsi="Arial" w:cs="Arial"/>
          <w:sz w:val="20"/>
          <w:szCs w:val="20"/>
        </w:rPr>
        <w:t>melanomagenesis</w:t>
      </w:r>
      <w:proofErr w:type="spellEnd"/>
      <w:r>
        <w:rPr>
          <w:rFonts w:ascii="Arial" w:hAnsi="Arial" w:cs="Arial"/>
          <w:sz w:val="20"/>
          <w:szCs w:val="20"/>
        </w:rPr>
        <w:t xml:space="preserve">. </w:t>
      </w:r>
    </w:p>
    <w:p w:rsidR="001E1776" w:rsidRPr="00E2580B" w:rsidRDefault="001E1776" w:rsidP="001E1776">
      <w:pPr>
        <w:rPr>
          <w:b/>
          <w:sz w:val="32"/>
        </w:rPr>
      </w:pPr>
    </w:p>
    <w:p w:rsidR="001E1776" w:rsidRPr="001E1776" w:rsidRDefault="001E1776" w:rsidP="00626FEF">
      <w:pPr>
        <w:pStyle w:val="desc"/>
        <w:rPr>
          <w:rFonts w:ascii="Arial" w:hAnsi="Arial" w:cs="Arial"/>
          <w:color w:val="222222"/>
          <w:szCs w:val="20"/>
        </w:rPr>
      </w:pPr>
    </w:p>
    <w:sectPr w:rsidR="001E1776" w:rsidRPr="001E177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064" w:rsidRDefault="003A5064" w:rsidP="00923523">
      <w:pPr>
        <w:spacing w:after="0" w:line="240" w:lineRule="auto"/>
      </w:pPr>
      <w:r>
        <w:separator/>
      </w:r>
    </w:p>
  </w:endnote>
  <w:endnote w:type="continuationSeparator" w:id="0">
    <w:p w:rsidR="003A5064" w:rsidRDefault="003A5064" w:rsidP="00923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Unicode MS">
    <w:panose1 w:val="020B0604020202020204"/>
    <w:charset w:val="81"/>
    <w:family w:val="modern"/>
    <w:pitch w:val="variable"/>
    <w:sig w:usb0="F7FFAFFF" w:usb1="E9DFFFFF" w:usb2="0000003F" w:usb3="00000000" w:csb0="003F01FF" w:csb1="00000000"/>
  </w:font>
  <w:font w:name="굴림체">
    <w:panose1 w:val="020B0609000101010101"/>
    <w:charset w:val="81"/>
    <w:family w:val="modern"/>
    <w:pitch w:val="fixed"/>
    <w:sig w:usb0="B00002AF" w:usb1="69D77CFB" w:usb2="00000030" w:usb3="00000000" w:csb0="0008009F" w:csb1="00000000"/>
  </w:font>
  <w:font w:name="Segoe UI">
    <w:panose1 w:val="020B0502040204020203"/>
    <w:charset w:val="00"/>
    <w:family w:val="swiss"/>
    <w:pitch w:val="variable"/>
    <w:sig w:usb0="E00022FF" w:usb1="C000205B" w:usb2="00000009" w:usb3="00000000" w:csb0="000001DF" w:csb1="00000000"/>
  </w:font>
  <w:font w:name="inherit">
    <w:panose1 w:val="00000000000000000000"/>
    <w:charset w:val="00"/>
    <w:family w:val="roman"/>
    <w:notTrueType/>
    <w:pitch w:val="default"/>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3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064" w:rsidRDefault="003A5064" w:rsidP="00923523">
      <w:pPr>
        <w:spacing w:after="0" w:line="240" w:lineRule="auto"/>
      </w:pPr>
      <w:r>
        <w:separator/>
      </w:r>
    </w:p>
  </w:footnote>
  <w:footnote w:type="continuationSeparator" w:id="0">
    <w:p w:rsidR="003A5064" w:rsidRDefault="003A5064" w:rsidP="009235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3in;height:3in" o:bullet="t"/>
    </w:pict>
  </w:numPicBullet>
  <w:numPicBullet w:numPicBulletId="1">
    <w:pict>
      <v:shape id="_x0000_i1045" type="#_x0000_t75" style="width:3in;height:3in" o:bullet="t"/>
    </w:pict>
  </w:numPicBullet>
  <w:abstractNum w:abstractNumId="0">
    <w:nsid w:val="010D7BED"/>
    <w:multiLevelType w:val="multilevel"/>
    <w:tmpl w:val="2D8E10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020BBE"/>
    <w:multiLevelType w:val="multilevel"/>
    <w:tmpl w:val="5A501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11077B"/>
    <w:multiLevelType w:val="multilevel"/>
    <w:tmpl w:val="388CB1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5231D4"/>
    <w:multiLevelType w:val="multilevel"/>
    <w:tmpl w:val="9D4E2C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1E1CF1"/>
    <w:multiLevelType w:val="multilevel"/>
    <w:tmpl w:val="0C104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0E005E"/>
    <w:multiLevelType w:val="multilevel"/>
    <w:tmpl w:val="72EAD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52664A"/>
    <w:multiLevelType w:val="multilevel"/>
    <w:tmpl w:val="E26287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C34304"/>
    <w:multiLevelType w:val="multilevel"/>
    <w:tmpl w:val="85524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85A647D"/>
    <w:multiLevelType w:val="multilevel"/>
    <w:tmpl w:val="A3D82F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AE21E3"/>
    <w:multiLevelType w:val="multilevel"/>
    <w:tmpl w:val="6A1C3C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372620"/>
    <w:multiLevelType w:val="multilevel"/>
    <w:tmpl w:val="86FAA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FD903F6"/>
    <w:multiLevelType w:val="multilevel"/>
    <w:tmpl w:val="54C0A0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B47843"/>
    <w:multiLevelType w:val="multilevel"/>
    <w:tmpl w:val="EF74D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6B271C"/>
    <w:multiLevelType w:val="multilevel"/>
    <w:tmpl w:val="12709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A13B93"/>
    <w:multiLevelType w:val="multilevel"/>
    <w:tmpl w:val="4EAC8C14"/>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44D3D28"/>
    <w:multiLevelType w:val="multilevel"/>
    <w:tmpl w:val="E1202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585514"/>
    <w:multiLevelType w:val="multilevel"/>
    <w:tmpl w:val="550063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7D82018"/>
    <w:multiLevelType w:val="multilevel"/>
    <w:tmpl w:val="0316C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A06331E"/>
    <w:multiLevelType w:val="multilevel"/>
    <w:tmpl w:val="721624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A07600E"/>
    <w:multiLevelType w:val="multilevel"/>
    <w:tmpl w:val="6D501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087C32"/>
    <w:multiLevelType w:val="multilevel"/>
    <w:tmpl w:val="BD607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D7A2C39"/>
    <w:multiLevelType w:val="multilevel"/>
    <w:tmpl w:val="A3127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F531E1C"/>
    <w:multiLevelType w:val="multilevel"/>
    <w:tmpl w:val="A1D038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D16C22"/>
    <w:multiLevelType w:val="multilevel"/>
    <w:tmpl w:val="244A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0F9629B"/>
    <w:multiLevelType w:val="multilevel"/>
    <w:tmpl w:val="32B2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767BA0"/>
    <w:multiLevelType w:val="multilevel"/>
    <w:tmpl w:val="F7D2E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1E65A84"/>
    <w:multiLevelType w:val="multilevel"/>
    <w:tmpl w:val="8E222B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28E0553"/>
    <w:multiLevelType w:val="multilevel"/>
    <w:tmpl w:val="07546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6806AFB"/>
    <w:multiLevelType w:val="multilevel"/>
    <w:tmpl w:val="BC6637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D345EC"/>
    <w:multiLevelType w:val="multilevel"/>
    <w:tmpl w:val="7528E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2554F3B"/>
    <w:multiLevelType w:val="multilevel"/>
    <w:tmpl w:val="ABC8A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5A8672C"/>
    <w:multiLevelType w:val="multilevel"/>
    <w:tmpl w:val="B11C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6955205"/>
    <w:multiLevelType w:val="multilevel"/>
    <w:tmpl w:val="C3983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8AE5685"/>
    <w:multiLevelType w:val="multilevel"/>
    <w:tmpl w:val="027460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95C73A9"/>
    <w:multiLevelType w:val="multilevel"/>
    <w:tmpl w:val="B5867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AEB2AC7"/>
    <w:multiLevelType w:val="multilevel"/>
    <w:tmpl w:val="A4BE8E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C7E1826"/>
    <w:multiLevelType w:val="multilevel"/>
    <w:tmpl w:val="4D1C94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0DA4BA6"/>
    <w:multiLevelType w:val="multilevel"/>
    <w:tmpl w:val="CD084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7296EA6"/>
    <w:multiLevelType w:val="multilevel"/>
    <w:tmpl w:val="47EED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761541B"/>
    <w:multiLevelType w:val="multilevel"/>
    <w:tmpl w:val="8FB46B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BD64BA4"/>
    <w:multiLevelType w:val="multilevel"/>
    <w:tmpl w:val="1B98E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F205EC7"/>
    <w:multiLevelType w:val="multilevel"/>
    <w:tmpl w:val="65AA9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2E03F14"/>
    <w:multiLevelType w:val="multilevel"/>
    <w:tmpl w:val="259C2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3072CCA"/>
    <w:multiLevelType w:val="multilevel"/>
    <w:tmpl w:val="DE226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7A661A9"/>
    <w:multiLevelType w:val="multilevel"/>
    <w:tmpl w:val="D512B4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8E655F0"/>
    <w:multiLevelType w:val="multilevel"/>
    <w:tmpl w:val="46EC4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A74793C"/>
    <w:multiLevelType w:val="multilevel"/>
    <w:tmpl w:val="886E4C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B110269"/>
    <w:multiLevelType w:val="multilevel"/>
    <w:tmpl w:val="5D9C80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DBC7811"/>
    <w:multiLevelType w:val="multilevel"/>
    <w:tmpl w:val="F6083B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18"/>
  </w:num>
  <w:num w:numId="3">
    <w:abstractNumId w:val="45"/>
  </w:num>
  <w:num w:numId="4">
    <w:abstractNumId w:val="31"/>
  </w:num>
  <w:num w:numId="5">
    <w:abstractNumId w:val="41"/>
  </w:num>
  <w:num w:numId="6">
    <w:abstractNumId w:val="16"/>
  </w:num>
  <w:num w:numId="7">
    <w:abstractNumId w:val="32"/>
  </w:num>
  <w:num w:numId="8">
    <w:abstractNumId w:val="48"/>
  </w:num>
  <w:num w:numId="9">
    <w:abstractNumId w:val="6"/>
  </w:num>
  <w:num w:numId="10">
    <w:abstractNumId w:val="12"/>
  </w:num>
  <w:num w:numId="11">
    <w:abstractNumId w:val="14"/>
  </w:num>
  <w:num w:numId="12">
    <w:abstractNumId w:val="9"/>
  </w:num>
  <w:num w:numId="13">
    <w:abstractNumId w:val="2"/>
  </w:num>
  <w:num w:numId="14">
    <w:abstractNumId w:val="19"/>
  </w:num>
  <w:num w:numId="15">
    <w:abstractNumId w:val="17"/>
  </w:num>
  <w:num w:numId="16">
    <w:abstractNumId w:val="34"/>
  </w:num>
  <w:num w:numId="17">
    <w:abstractNumId w:val="13"/>
  </w:num>
  <w:num w:numId="18">
    <w:abstractNumId w:val="24"/>
  </w:num>
  <w:num w:numId="19">
    <w:abstractNumId w:val="21"/>
  </w:num>
  <w:num w:numId="20">
    <w:abstractNumId w:val="39"/>
  </w:num>
  <w:num w:numId="21">
    <w:abstractNumId w:val="26"/>
  </w:num>
  <w:num w:numId="22">
    <w:abstractNumId w:val="1"/>
  </w:num>
  <w:num w:numId="23">
    <w:abstractNumId w:val="37"/>
  </w:num>
  <w:num w:numId="24">
    <w:abstractNumId w:val="28"/>
  </w:num>
  <w:num w:numId="25">
    <w:abstractNumId w:val="44"/>
  </w:num>
  <w:num w:numId="26">
    <w:abstractNumId w:val="25"/>
  </w:num>
  <w:num w:numId="27">
    <w:abstractNumId w:val="46"/>
  </w:num>
  <w:num w:numId="28">
    <w:abstractNumId w:val="38"/>
  </w:num>
  <w:num w:numId="29">
    <w:abstractNumId w:val="22"/>
  </w:num>
  <w:num w:numId="30">
    <w:abstractNumId w:val="0"/>
  </w:num>
  <w:num w:numId="31">
    <w:abstractNumId w:val="35"/>
  </w:num>
  <w:num w:numId="32">
    <w:abstractNumId w:val="33"/>
  </w:num>
  <w:num w:numId="33">
    <w:abstractNumId w:val="40"/>
  </w:num>
  <w:num w:numId="34">
    <w:abstractNumId w:val="27"/>
  </w:num>
  <w:num w:numId="35">
    <w:abstractNumId w:val="15"/>
  </w:num>
  <w:num w:numId="36">
    <w:abstractNumId w:val="42"/>
  </w:num>
  <w:num w:numId="37">
    <w:abstractNumId w:val="5"/>
  </w:num>
  <w:num w:numId="38">
    <w:abstractNumId w:val="11"/>
  </w:num>
  <w:num w:numId="39">
    <w:abstractNumId w:val="3"/>
  </w:num>
  <w:num w:numId="40">
    <w:abstractNumId w:val="8"/>
  </w:num>
  <w:num w:numId="41">
    <w:abstractNumId w:val="43"/>
  </w:num>
  <w:num w:numId="42">
    <w:abstractNumId w:val="36"/>
  </w:num>
  <w:num w:numId="43">
    <w:abstractNumId w:val="4"/>
  </w:num>
  <w:num w:numId="44">
    <w:abstractNumId w:val="47"/>
  </w:num>
  <w:num w:numId="45">
    <w:abstractNumId w:val="30"/>
  </w:num>
  <w:num w:numId="46">
    <w:abstractNumId w:val="10"/>
  </w:num>
  <w:num w:numId="47">
    <w:abstractNumId w:val="29"/>
  </w:num>
  <w:num w:numId="48">
    <w:abstractNumId w:val="7"/>
  </w:num>
  <w:num w:numId="49">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A8F"/>
    <w:rsid w:val="0000109C"/>
    <w:rsid w:val="0000183E"/>
    <w:rsid w:val="00006C93"/>
    <w:rsid w:val="00010C2C"/>
    <w:rsid w:val="000138C8"/>
    <w:rsid w:val="000316A2"/>
    <w:rsid w:val="000611DA"/>
    <w:rsid w:val="00061607"/>
    <w:rsid w:val="000635E7"/>
    <w:rsid w:val="00091500"/>
    <w:rsid w:val="00092422"/>
    <w:rsid w:val="000E6407"/>
    <w:rsid w:val="00113BD6"/>
    <w:rsid w:val="001421F4"/>
    <w:rsid w:val="0015295D"/>
    <w:rsid w:val="00172331"/>
    <w:rsid w:val="00191DA5"/>
    <w:rsid w:val="00194293"/>
    <w:rsid w:val="00194551"/>
    <w:rsid w:val="00197CD3"/>
    <w:rsid w:val="001A776D"/>
    <w:rsid w:val="001E0596"/>
    <w:rsid w:val="001E1776"/>
    <w:rsid w:val="00200D04"/>
    <w:rsid w:val="00216A56"/>
    <w:rsid w:val="00290BED"/>
    <w:rsid w:val="002D73B2"/>
    <w:rsid w:val="002F422C"/>
    <w:rsid w:val="002F6000"/>
    <w:rsid w:val="00314005"/>
    <w:rsid w:val="00317084"/>
    <w:rsid w:val="00355C4E"/>
    <w:rsid w:val="003675F9"/>
    <w:rsid w:val="00395C5C"/>
    <w:rsid w:val="003A2FF4"/>
    <w:rsid w:val="003A5064"/>
    <w:rsid w:val="003B3FB0"/>
    <w:rsid w:val="003C11CB"/>
    <w:rsid w:val="003D000B"/>
    <w:rsid w:val="004143A3"/>
    <w:rsid w:val="004209E8"/>
    <w:rsid w:val="0044689A"/>
    <w:rsid w:val="00483BFD"/>
    <w:rsid w:val="004A2583"/>
    <w:rsid w:val="004B4153"/>
    <w:rsid w:val="004D5276"/>
    <w:rsid w:val="004D587D"/>
    <w:rsid w:val="00501F0D"/>
    <w:rsid w:val="00527F26"/>
    <w:rsid w:val="00554052"/>
    <w:rsid w:val="0057139C"/>
    <w:rsid w:val="005A4170"/>
    <w:rsid w:val="005C760D"/>
    <w:rsid w:val="00626FEF"/>
    <w:rsid w:val="00640FBF"/>
    <w:rsid w:val="00667FDB"/>
    <w:rsid w:val="00675F3B"/>
    <w:rsid w:val="00684675"/>
    <w:rsid w:val="006D0B7B"/>
    <w:rsid w:val="006D466B"/>
    <w:rsid w:val="006D7B4F"/>
    <w:rsid w:val="006E4C91"/>
    <w:rsid w:val="006E6ED7"/>
    <w:rsid w:val="00722273"/>
    <w:rsid w:val="007338B9"/>
    <w:rsid w:val="00742741"/>
    <w:rsid w:val="0074620B"/>
    <w:rsid w:val="0076720C"/>
    <w:rsid w:val="007D33B7"/>
    <w:rsid w:val="007E1AFC"/>
    <w:rsid w:val="007F7B06"/>
    <w:rsid w:val="00850C5A"/>
    <w:rsid w:val="0085447A"/>
    <w:rsid w:val="00857BFF"/>
    <w:rsid w:val="008630BB"/>
    <w:rsid w:val="00864714"/>
    <w:rsid w:val="008675BB"/>
    <w:rsid w:val="008B62CE"/>
    <w:rsid w:val="008D310B"/>
    <w:rsid w:val="008E0706"/>
    <w:rsid w:val="008E3B06"/>
    <w:rsid w:val="008F252D"/>
    <w:rsid w:val="0090235B"/>
    <w:rsid w:val="00903239"/>
    <w:rsid w:val="00904393"/>
    <w:rsid w:val="009050C4"/>
    <w:rsid w:val="0091003D"/>
    <w:rsid w:val="00910645"/>
    <w:rsid w:val="009207D7"/>
    <w:rsid w:val="00923523"/>
    <w:rsid w:val="00931CB8"/>
    <w:rsid w:val="009430A1"/>
    <w:rsid w:val="00951D77"/>
    <w:rsid w:val="00961C30"/>
    <w:rsid w:val="009711A0"/>
    <w:rsid w:val="009938F2"/>
    <w:rsid w:val="00A04544"/>
    <w:rsid w:val="00A10FBB"/>
    <w:rsid w:val="00A22FA2"/>
    <w:rsid w:val="00A3136D"/>
    <w:rsid w:val="00A42DB1"/>
    <w:rsid w:val="00A43D74"/>
    <w:rsid w:val="00A53961"/>
    <w:rsid w:val="00A63E46"/>
    <w:rsid w:val="00A74918"/>
    <w:rsid w:val="00AD281B"/>
    <w:rsid w:val="00B0490C"/>
    <w:rsid w:val="00B06908"/>
    <w:rsid w:val="00B108EC"/>
    <w:rsid w:val="00B27AC2"/>
    <w:rsid w:val="00B42010"/>
    <w:rsid w:val="00B47F97"/>
    <w:rsid w:val="00B47FE4"/>
    <w:rsid w:val="00B553E0"/>
    <w:rsid w:val="00B7044B"/>
    <w:rsid w:val="00B74A36"/>
    <w:rsid w:val="00B779A0"/>
    <w:rsid w:val="00BA49A7"/>
    <w:rsid w:val="00BC5CFB"/>
    <w:rsid w:val="00BD042A"/>
    <w:rsid w:val="00BD6604"/>
    <w:rsid w:val="00C03A4A"/>
    <w:rsid w:val="00C1142D"/>
    <w:rsid w:val="00C16772"/>
    <w:rsid w:val="00C25B60"/>
    <w:rsid w:val="00C614B8"/>
    <w:rsid w:val="00C94CA6"/>
    <w:rsid w:val="00CB1EFF"/>
    <w:rsid w:val="00CD4CC1"/>
    <w:rsid w:val="00CE4779"/>
    <w:rsid w:val="00CF0994"/>
    <w:rsid w:val="00D027E2"/>
    <w:rsid w:val="00D031D4"/>
    <w:rsid w:val="00D1225E"/>
    <w:rsid w:val="00D13EC2"/>
    <w:rsid w:val="00D312F7"/>
    <w:rsid w:val="00D34A60"/>
    <w:rsid w:val="00D37A17"/>
    <w:rsid w:val="00D979C3"/>
    <w:rsid w:val="00DD11EC"/>
    <w:rsid w:val="00E1134E"/>
    <w:rsid w:val="00E1266E"/>
    <w:rsid w:val="00E23EE3"/>
    <w:rsid w:val="00E35DDE"/>
    <w:rsid w:val="00E42724"/>
    <w:rsid w:val="00E61F6D"/>
    <w:rsid w:val="00EA51A5"/>
    <w:rsid w:val="00EA53D7"/>
    <w:rsid w:val="00EF1BA3"/>
    <w:rsid w:val="00EF29FD"/>
    <w:rsid w:val="00F233A4"/>
    <w:rsid w:val="00F265F6"/>
    <w:rsid w:val="00F348AA"/>
    <w:rsid w:val="00F748D8"/>
    <w:rsid w:val="00F94E7E"/>
    <w:rsid w:val="00FA0A8F"/>
    <w:rsid w:val="00FC7EF0"/>
    <w:rsid w:val="00FD3EFF"/>
    <w:rsid w:val="00FF40F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FA0A8F"/>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unhideWhenUsed/>
    <w:qFormat/>
    <w:rsid w:val="003B3FB0"/>
    <w:pPr>
      <w:keepNext/>
      <w:outlineLvl w:val="1"/>
    </w:pPr>
    <w:rPr>
      <w:rFonts w:asciiTheme="majorHAnsi" w:eastAsiaTheme="majorEastAsia" w:hAnsiTheme="majorHAnsi" w:cstheme="majorBidi"/>
    </w:rPr>
  </w:style>
  <w:style w:type="paragraph" w:styleId="3">
    <w:name w:val="heading 3"/>
    <w:basedOn w:val="a"/>
    <w:link w:val="3Char"/>
    <w:uiPriority w:val="9"/>
    <w:qFormat/>
    <w:rsid w:val="00FA0A8F"/>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unhideWhenUsed/>
    <w:qFormat/>
    <w:rsid w:val="0044689A"/>
    <w:pPr>
      <w:keepNext/>
      <w:ind w:leftChars="400" w:left="400" w:hangingChars="200" w:hanging="2000"/>
      <w:outlineLvl w:val="3"/>
    </w:pPr>
    <w:rPr>
      <w:b/>
      <w:bCs/>
    </w:rPr>
  </w:style>
  <w:style w:type="paragraph" w:styleId="5">
    <w:name w:val="heading 5"/>
    <w:basedOn w:val="a"/>
    <w:link w:val="5Char"/>
    <w:uiPriority w:val="9"/>
    <w:qFormat/>
    <w:rsid w:val="00B0490C"/>
    <w:pPr>
      <w:widowControl/>
      <w:wordWrap/>
      <w:autoSpaceDE/>
      <w:autoSpaceDN/>
      <w:spacing w:before="100" w:beforeAutospacing="1" w:after="100" w:afterAutospacing="1" w:line="240" w:lineRule="auto"/>
      <w:jc w:val="left"/>
      <w:outlineLvl w:val="4"/>
    </w:pPr>
    <w:rPr>
      <w:rFonts w:ascii="굴림" w:eastAsia="굴림" w:hAnsi="굴림" w:cs="굴림"/>
      <w:kern w:val="0"/>
      <w:sz w:val="24"/>
      <w:szCs w:val="24"/>
    </w:rPr>
  </w:style>
  <w:style w:type="paragraph" w:styleId="6">
    <w:name w:val="heading 6"/>
    <w:basedOn w:val="a"/>
    <w:link w:val="6Char"/>
    <w:uiPriority w:val="9"/>
    <w:qFormat/>
    <w:rsid w:val="00B0490C"/>
    <w:pPr>
      <w:widowControl/>
      <w:wordWrap/>
      <w:autoSpaceDE/>
      <w:autoSpaceDN/>
      <w:spacing w:before="100" w:beforeAutospacing="1" w:after="100" w:afterAutospacing="1" w:line="240" w:lineRule="auto"/>
      <w:jc w:val="left"/>
      <w:outlineLvl w:val="5"/>
    </w:pPr>
    <w:rPr>
      <w:rFonts w:ascii="굴림" w:eastAsia="굴림" w:hAnsi="굴림" w:cs="굴림"/>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FA0A8F"/>
    <w:rPr>
      <w:rFonts w:ascii="굴림" w:eastAsia="굴림" w:hAnsi="굴림" w:cs="굴림"/>
      <w:b/>
      <w:bCs/>
      <w:color w:val="000000"/>
      <w:kern w:val="36"/>
      <w:sz w:val="33"/>
      <w:szCs w:val="33"/>
    </w:rPr>
  </w:style>
  <w:style w:type="character" w:customStyle="1" w:styleId="3Char">
    <w:name w:val="제목 3 Char"/>
    <w:basedOn w:val="a0"/>
    <w:link w:val="3"/>
    <w:uiPriority w:val="9"/>
    <w:rsid w:val="00FA0A8F"/>
    <w:rPr>
      <w:rFonts w:ascii="굴림" w:eastAsia="굴림" w:hAnsi="굴림" w:cs="굴림"/>
      <w:b/>
      <w:bCs/>
      <w:color w:val="724128"/>
      <w:kern w:val="0"/>
      <w:sz w:val="26"/>
      <w:szCs w:val="26"/>
    </w:rPr>
  </w:style>
  <w:style w:type="paragraph" w:styleId="a3">
    <w:name w:val="Normal (Web)"/>
    <w:basedOn w:val="a"/>
    <w:uiPriority w:val="99"/>
    <w:unhideWhenUsed/>
    <w:rsid w:val="00FA0A8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FA0A8F"/>
  </w:style>
  <w:style w:type="character" w:styleId="HTML">
    <w:name w:val="HTML Cite"/>
    <w:basedOn w:val="a0"/>
    <w:uiPriority w:val="99"/>
    <w:semiHidden/>
    <w:unhideWhenUsed/>
    <w:rsid w:val="00EF1BA3"/>
    <w:rPr>
      <w:i/>
      <w:iCs/>
    </w:rPr>
  </w:style>
  <w:style w:type="character" w:customStyle="1" w:styleId="cit-auth3">
    <w:name w:val="cit-auth3"/>
    <w:basedOn w:val="a0"/>
    <w:rsid w:val="00EF1BA3"/>
  </w:style>
  <w:style w:type="character" w:customStyle="1" w:styleId="cit-sep2">
    <w:name w:val="cit-sep2"/>
    <w:basedOn w:val="a0"/>
    <w:rsid w:val="00EF1BA3"/>
  </w:style>
  <w:style w:type="character" w:customStyle="1" w:styleId="cit-series-title1">
    <w:name w:val="cit-series-title1"/>
    <w:basedOn w:val="a0"/>
    <w:rsid w:val="00EF1BA3"/>
    <w:rPr>
      <w:i/>
      <w:iCs/>
    </w:rPr>
  </w:style>
  <w:style w:type="character" w:customStyle="1" w:styleId="cit-print-date">
    <w:name w:val="cit-print-date"/>
    <w:basedOn w:val="a0"/>
    <w:rsid w:val="00EF1BA3"/>
  </w:style>
  <w:style w:type="character" w:customStyle="1" w:styleId="cit-vol">
    <w:name w:val="cit-vol"/>
    <w:basedOn w:val="a0"/>
    <w:rsid w:val="00EF1BA3"/>
  </w:style>
  <w:style w:type="character" w:customStyle="1" w:styleId="cit-issue">
    <w:name w:val="cit-issue"/>
    <w:basedOn w:val="a0"/>
    <w:rsid w:val="00EF1BA3"/>
  </w:style>
  <w:style w:type="character" w:customStyle="1" w:styleId="cit-page-range">
    <w:name w:val="cit-page-range"/>
    <w:basedOn w:val="a0"/>
    <w:rsid w:val="00EF1BA3"/>
  </w:style>
  <w:style w:type="character" w:customStyle="1" w:styleId="cit-ahead-of-print-date">
    <w:name w:val="cit-ahead-of-print-date"/>
    <w:basedOn w:val="a0"/>
    <w:rsid w:val="00EF1BA3"/>
  </w:style>
  <w:style w:type="character" w:customStyle="1" w:styleId="cit-doi2">
    <w:name w:val="cit-doi2"/>
    <w:basedOn w:val="a0"/>
    <w:rsid w:val="00EF1BA3"/>
  </w:style>
  <w:style w:type="paragraph" w:styleId="a4">
    <w:name w:val="Balloon Text"/>
    <w:basedOn w:val="a"/>
    <w:link w:val="Char"/>
    <w:uiPriority w:val="99"/>
    <w:semiHidden/>
    <w:unhideWhenUsed/>
    <w:rsid w:val="00CB1E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CB1EFF"/>
    <w:rPr>
      <w:rFonts w:asciiTheme="majorHAnsi" w:eastAsiaTheme="majorEastAsia" w:hAnsiTheme="majorHAnsi" w:cstheme="majorBidi"/>
      <w:sz w:val="18"/>
      <w:szCs w:val="18"/>
    </w:rPr>
  </w:style>
  <w:style w:type="character" w:styleId="a5">
    <w:name w:val="Hyperlink"/>
    <w:basedOn w:val="a0"/>
    <w:uiPriority w:val="99"/>
    <w:semiHidden/>
    <w:unhideWhenUsed/>
    <w:rsid w:val="003B3FB0"/>
    <w:rPr>
      <w:color w:val="0000FF"/>
      <w:u w:val="single"/>
    </w:rPr>
  </w:style>
  <w:style w:type="paragraph" w:customStyle="1" w:styleId="10">
    <w:name w:val="제목1"/>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sc">
    <w:name w:val="desc"/>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tails">
    <w:name w:val="details"/>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jrnl">
    <w:name w:val="jrnl"/>
    <w:basedOn w:val="a0"/>
    <w:rsid w:val="003B3FB0"/>
  </w:style>
  <w:style w:type="character" w:customStyle="1" w:styleId="2Char">
    <w:name w:val="제목 2 Char"/>
    <w:basedOn w:val="a0"/>
    <w:link w:val="2"/>
    <w:uiPriority w:val="9"/>
    <w:rsid w:val="003B3FB0"/>
    <w:rPr>
      <w:rFonts w:asciiTheme="majorHAnsi" w:eastAsiaTheme="majorEastAsia" w:hAnsiTheme="majorHAnsi" w:cstheme="majorBidi"/>
    </w:rPr>
  </w:style>
  <w:style w:type="paragraph" w:customStyle="1" w:styleId="20">
    <w:name w:val="제목2"/>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links">
    <w:name w:val="links"/>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4Char">
    <w:name w:val="제목 4 Char"/>
    <w:basedOn w:val="a0"/>
    <w:link w:val="4"/>
    <w:uiPriority w:val="9"/>
    <w:rsid w:val="0044689A"/>
    <w:rPr>
      <w:b/>
      <w:bCs/>
    </w:rPr>
  </w:style>
  <w:style w:type="paragraph" w:customStyle="1" w:styleId="30">
    <w:name w:val="제목3"/>
    <w:basedOn w:val="a"/>
    <w:rsid w:val="0044689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cit-first-page">
    <w:name w:val="cit-first-page"/>
    <w:basedOn w:val="a0"/>
    <w:rsid w:val="00D37A17"/>
  </w:style>
  <w:style w:type="character" w:customStyle="1" w:styleId="cit-last-page2">
    <w:name w:val="cit-last-page2"/>
    <w:basedOn w:val="a0"/>
    <w:rsid w:val="00D37A17"/>
  </w:style>
  <w:style w:type="paragraph" w:customStyle="1" w:styleId="40">
    <w:name w:val="제목4"/>
    <w:basedOn w:val="a"/>
    <w:rsid w:val="00F233A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50">
    <w:name w:val="제목5"/>
    <w:basedOn w:val="a"/>
    <w:rsid w:val="00C25B6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60">
    <w:name w:val="제목6"/>
    <w:basedOn w:val="a"/>
    <w:rsid w:val="0000183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HTML0">
    <w:name w:val="HTML Address"/>
    <w:basedOn w:val="a"/>
    <w:link w:val="HTMLChar"/>
    <w:uiPriority w:val="99"/>
    <w:semiHidden/>
    <w:unhideWhenUsed/>
    <w:rsid w:val="00E1134E"/>
    <w:pPr>
      <w:widowControl/>
      <w:wordWrap/>
      <w:autoSpaceDE/>
      <w:autoSpaceDN/>
      <w:spacing w:after="0" w:line="240" w:lineRule="auto"/>
      <w:jc w:val="left"/>
    </w:pPr>
    <w:rPr>
      <w:rFonts w:ascii="굴림" w:eastAsia="굴림" w:hAnsi="굴림" w:cs="굴림"/>
      <w:i/>
      <w:iCs/>
      <w:kern w:val="0"/>
      <w:sz w:val="24"/>
      <w:szCs w:val="24"/>
    </w:rPr>
  </w:style>
  <w:style w:type="character" w:customStyle="1" w:styleId="HTMLChar">
    <w:name w:val="HTML 주소 Char"/>
    <w:basedOn w:val="a0"/>
    <w:link w:val="HTML0"/>
    <w:uiPriority w:val="99"/>
    <w:semiHidden/>
    <w:rsid w:val="00E1134E"/>
    <w:rPr>
      <w:rFonts w:ascii="굴림" w:eastAsia="굴림" w:hAnsi="굴림" w:cs="굴림"/>
      <w:i/>
      <w:iCs/>
      <w:kern w:val="0"/>
      <w:sz w:val="24"/>
      <w:szCs w:val="24"/>
    </w:rPr>
  </w:style>
  <w:style w:type="character" w:customStyle="1" w:styleId="name">
    <w:name w:val="name"/>
    <w:basedOn w:val="a0"/>
    <w:rsid w:val="00E1134E"/>
  </w:style>
  <w:style w:type="character" w:customStyle="1" w:styleId="xref-sep2">
    <w:name w:val="xref-sep2"/>
    <w:basedOn w:val="a0"/>
    <w:rsid w:val="00E1134E"/>
    <w:rPr>
      <w:b w:val="0"/>
      <w:bCs w:val="0"/>
    </w:rPr>
  </w:style>
  <w:style w:type="character" w:customStyle="1" w:styleId="addr-line">
    <w:name w:val="addr-line"/>
    <w:basedOn w:val="a0"/>
    <w:rsid w:val="00E1134E"/>
  </w:style>
  <w:style w:type="character" w:styleId="a6">
    <w:name w:val="Emphasis"/>
    <w:basedOn w:val="a0"/>
    <w:uiPriority w:val="20"/>
    <w:qFormat/>
    <w:rsid w:val="00C16772"/>
    <w:rPr>
      <w:i/>
      <w:iCs/>
    </w:rPr>
  </w:style>
  <w:style w:type="paragraph" w:customStyle="1" w:styleId="7">
    <w:name w:val="제목7"/>
    <w:basedOn w:val="a"/>
    <w:rsid w:val="0055405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8">
    <w:name w:val="제목8"/>
    <w:basedOn w:val="a"/>
    <w:rsid w:val="00EA53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9">
    <w:name w:val="제목9"/>
    <w:basedOn w:val="a"/>
    <w:rsid w:val="009050C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0">
    <w:name w:val="제목10"/>
    <w:basedOn w:val="a"/>
    <w:rsid w:val="0068467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1">
    <w:name w:val="제목11"/>
    <w:basedOn w:val="a"/>
    <w:rsid w:val="00B0690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2">
    <w:name w:val="제목12"/>
    <w:basedOn w:val="a"/>
    <w:rsid w:val="00A3136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3">
    <w:name w:val="제목13"/>
    <w:basedOn w:val="a"/>
    <w:rsid w:val="00850C5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7">
    <w:name w:val="header"/>
    <w:basedOn w:val="a"/>
    <w:link w:val="Char0"/>
    <w:uiPriority w:val="99"/>
    <w:unhideWhenUsed/>
    <w:rsid w:val="00923523"/>
    <w:pPr>
      <w:tabs>
        <w:tab w:val="center" w:pos="4513"/>
        <w:tab w:val="right" w:pos="9026"/>
      </w:tabs>
      <w:snapToGrid w:val="0"/>
    </w:pPr>
  </w:style>
  <w:style w:type="character" w:customStyle="1" w:styleId="Char0">
    <w:name w:val="머리글 Char"/>
    <w:basedOn w:val="a0"/>
    <w:link w:val="a7"/>
    <w:uiPriority w:val="99"/>
    <w:rsid w:val="00923523"/>
  </w:style>
  <w:style w:type="paragraph" w:styleId="a8">
    <w:name w:val="footer"/>
    <w:basedOn w:val="a"/>
    <w:link w:val="Char1"/>
    <w:uiPriority w:val="99"/>
    <w:unhideWhenUsed/>
    <w:rsid w:val="00923523"/>
    <w:pPr>
      <w:tabs>
        <w:tab w:val="center" w:pos="4513"/>
        <w:tab w:val="right" w:pos="9026"/>
      </w:tabs>
      <w:snapToGrid w:val="0"/>
    </w:pPr>
  </w:style>
  <w:style w:type="character" w:customStyle="1" w:styleId="Char1">
    <w:name w:val="바닥글 Char"/>
    <w:basedOn w:val="a0"/>
    <w:link w:val="a8"/>
    <w:uiPriority w:val="99"/>
    <w:rsid w:val="00923523"/>
  </w:style>
  <w:style w:type="paragraph" w:customStyle="1" w:styleId="14">
    <w:name w:val="제목14"/>
    <w:basedOn w:val="a"/>
    <w:rsid w:val="0092352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5">
    <w:name w:val="제목15"/>
    <w:basedOn w:val="a"/>
    <w:rsid w:val="006E6E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fn">
    <w:name w:val="fn"/>
    <w:basedOn w:val="a0"/>
    <w:rsid w:val="00B47F97"/>
  </w:style>
  <w:style w:type="character" w:customStyle="1" w:styleId="comma">
    <w:name w:val="comma"/>
    <w:basedOn w:val="a0"/>
    <w:rsid w:val="00B47F97"/>
  </w:style>
  <w:style w:type="character" w:customStyle="1" w:styleId="hidden1">
    <w:name w:val="hidden1"/>
    <w:basedOn w:val="a0"/>
    <w:rsid w:val="00B47F97"/>
  </w:style>
  <w:style w:type="character" w:customStyle="1" w:styleId="cit-vol2">
    <w:name w:val="cit-vol2"/>
    <w:basedOn w:val="a0"/>
    <w:rsid w:val="00B47F97"/>
  </w:style>
  <w:style w:type="character" w:customStyle="1" w:styleId="cit-doi3">
    <w:name w:val="cit-doi3"/>
    <w:basedOn w:val="a0"/>
    <w:rsid w:val="00B47F97"/>
  </w:style>
  <w:style w:type="paragraph" w:customStyle="1" w:styleId="16">
    <w:name w:val="제목16"/>
    <w:basedOn w:val="a"/>
    <w:rsid w:val="004D527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7">
    <w:name w:val="제목17"/>
    <w:basedOn w:val="a"/>
    <w:rsid w:val="00501F0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p">
    <w:name w:val="sep"/>
    <w:basedOn w:val="a0"/>
    <w:rsid w:val="00A22FA2"/>
  </w:style>
  <w:style w:type="character" w:customStyle="1" w:styleId="mb">
    <w:name w:val="mb"/>
    <w:basedOn w:val="a0"/>
    <w:rsid w:val="00C94CA6"/>
    <w:rPr>
      <w:rFonts w:ascii="Arial Unicode MS" w:eastAsia="Arial Unicode MS" w:hAnsi="Arial Unicode MS" w:cs="Arial Unicode MS" w:hint="eastAsia"/>
      <w:vanish w:val="0"/>
      <w:webHidden w:val="0"/>
      <w:shd w:val="clear" w:color="auto" w:fill="auto"/>
      <w:specVanish w:val="0"/>
    </w:rPr>
  </w:style>
  <w:style w:type="paragraph" w:customStyle="1" w:styleId="18">
    <w:name w:val="제목18"/>
    <w:basedOn w:val="a"/>
    <w:rsid w:val="003675F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tandfirst1">
    <w:name w:val="standfirst1"/>
    <w:basedOn w:val="a"/>
    <w:rsid w:val="003675F9"/>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19">
    <w:name w:val="제목19"/>
    <w:basedOn w:val="a"/>
    <w:rsid w:val="00BD660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9">
    <w:name w:val="List Paragraph"/>
    <w:basedOn w:val="a"/>
    <w:uiPriority w:val="34"/>
    <w:qFormat/>
    <w:rsid w:val="00667FDB"/>
    <w:pPr>
      <w:ind w:leftChars="400" w:left="800"/>
    </w:pPr>
  </w:style>
  <w:style w:type="character" w:customStyle="1" w:styleId="cit-auth2">
    <w:name w:val="cit-auth2"/>
    <w:basedOn w:val="a0"/>
    <w:rsid w:val="00A74918"/>
  </w:style>
  <w:style w:type="character" w:customStyle="1" w:styleId="cit-print-date2">
    <w:name w:val="cit-print-date2"/>
    <w:basedOn w:val="a0"/>
    <w:rsid w:val="00A74918"/>
  </w:style>
  <w:style w:type="character" w:customStyle="1" w:styleId="cit-series-title">
    <w:name w:val="cit-series-title"/>
    <w:basedOn w:val="a0"/>
    <w:rsid w:val="00A74918"/>
  </w:style>
  <w:style w:type="character" w:customStyle="1" w:styleId="xref-sep3">
    <w:name w:val="xref-sep3"/>
    <w:basedOn w:val="a0"/>
    <w:rsid w:val="002D73B2"/>
  </w:style>
  <w:style w:type="character" w:customStyle="1" w:styleId="footnote2">
    <w:name w:val="footnote2"/>
    <w:basedOn w:val="a0"/>
    <w:rsid w:val="002D73B2"/>
    <w:rPr>
      <w:color w:val="606060"/>
      <w:sz w:val="18"/>
      <w:szCs w:val="18"/>
    </w:rPr>
  </w:style>
  <w:style w:type="character" w:customStyle="1" w:styleId="slug-pub-date3">
    <w:name w:val="slug-pub-date3"/>
    <w:basedOn w:val="a0"/>
    <w:rsid w:val="002D73B2"/>
  </w:style>
  <w:style w:type="character" w:customStyle="1" w:styleId="slug-vol">
    <w:name w:val="slug-vol"/>
    <w:basedOn w:val="a0"/>
    <w:rsid w:val="002D73B2"/>
  </w:style>
  <w:style w:type="character" w:customStyle="1" w:styleId="slug-issue">
    <w:name w:val="slug-issue"/>
    <w:basedOn w:val="a0"/>
    <w:rsid w:val="002D73B2"/>
  </w:style>
  <w:style w:type="character" w:customStyle="1" w:styleId="slug-pages3">
    <w:name w:val="slug-pages3"/>
    <w:basedOn w:val="a0"/>
    <w:rsid w:val="002D73B2"/>
  </w:style>
  <w:style w:type="paragraph" w:customStyle="1" w:styleId="200">
    <w:name w:val="제목20"/>
    <w:basedOn w:val="a"/>
    <w:rsid w:val="001421F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1">
    <w:name w:val="제목21"/>
    <w:basedOn w:val="a"/>
    <w:rsid w:val="0076720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2">
    <w:name w:val="제목22"/>
    <w:basedOn w:val="a"/>
    <w:rsid w:val="008675B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3">
    <w:name w:val="제목23"/>
    <w:basedOn w:val="a"/>
    <w:rsid w:val="004143A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4">
    <w:name w:val="제목24"/>
    <w:basedOn w:val="a"/>
    <w:rsid w:val="002F600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5">
    <w:name w:val="제목25"/>
    <w:basedOn w:val="a"/>
    <w:rsid w:val="00010C2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6">
    <w:name w:val="제목26"/>
    <w:basedOn w:val="a"/>
    <w:rsid w:val="00A42DB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7">
    <w:name w:val="제목27"/>
    <w:basedOn w:val="a"/>
    <w:rsid w:val="00D34A6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5Char">
    <w:name w:val="제목 5 Char"/>
    <w:basedOn w:val="a0"/>
    <w:link w:val="5"/>
    <w:uiPriority w:val="9"/>
    <w:rsid w:val="00B0490C"/>
    <w:rPr>
      <w:rFonts w:ascii="굴림" w:eastAsia="굴림" w:hAnsi="굴림" w:cs="굴림"/>
      <w:kern w:val="0"/>
      <w:sz w:val="24"/>
      <w:szCs w:val="24"/>
    </w:rPr>
  </w:style>
  <w:style w:type="character" w:customStyle="1" w:styleId="6Char">
    <w:name w:val="제목 6 Char"/>
    <w:basedOn w:val="a0"/>
    <w:link w:val="6"/>
    <w:uiPriority w:val="9"/>
    <w:rsid w:val="00B0490C"/>
    <w:rPr>
      <w:rFonts w:ascii="굴림" w:eastAsia="굴림" w:hAnsi="굴림" w:cs="굴림"/>
      <w:kern w:val="0"/>
      <w:sz w:val="24"/>
      <w:szCs w:val="24"/>
    </w:rPr>
  </w:style>
  <w:style w:type="character" w:styleId="aa">
    <w:name w:val="FollowedHyperlink"/>
    <w:basedOn w:val="a0"/>
    <w:uiPriority w:val="99"/>
    <w:semiHidden/>
    <w:unhideWhenUsed/>
    <w:rsid w:val="00B0490C"/>
    <w:rPr>
      <w:strike w:val="0"/>
      <w:dstrike w:val="0"/>
      <w:color w:val="5C7996"/>
      <w:u w:val="none"/>
      <w:effect w:val="none"/>
    </w:rPr>
  </w:style>
  <w:style w:type="character" w:styleId="HTML1">
    <w:name w:val="HTML Code"/>
    <w:basedOn w:val="a0"/>
    <w:uiPriority w:val="99"/>
    <w:semiHidden/>
    <w:unhideWhenUsed/>
    <w:rsid w:val="00B0490C"/>
    <w:rPr>
      <w:rFonts w:ascii="Courier New" w:eastAsia="굴림체" w:hAnsi="Courier New" w:cs="Courier New" w:hint="default"/>
      <w:sz w:val="24"/>
      <w:szCs w:val="24"/>
    </w:rPr>
  </w:style>
  <w:style w:type="character" w:styleId="HTML2">
    <w:name w:val="HTML Keyboard"/>
    <w:basedOn w:val="a0"/>
    <w:uiPriority w:val="99"/>
    <w:semiHidden/>
    <w:unhideWhenUsed/>
    <w:rsid w:val="00B0490C"/>
    <w:rPr>
      <w:rFonts w:ascii="Courier New" w:eastAsia="굴림체" w:hAnsi="Courier New" w:cs="Courier New" w:hint="default"/>
      <w:sz w:val="24"/>
      <w:szCs w:val="24"/>
    </w:rPr>
  </w:style>
  <w:style w:type="paragraph" w:styleId="HTML3">
    <w:name w:val="HTML Preformatted"/>
    <w:basedOn w:val="a"/>
    <w:link w:val="HTMLChar0"/>
    <w:uiPriority w:val="99"/>
    <w:semiHidden/>
    <w:unhideWhenUsed/>
    <w:rsid w:val="00B049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spacing w:after="0" w:line="240" w:lineRule="auto"/>
      <w:jc w:val="left"/>
    </w:pPr>
    <w:rPr>
      <w:rFonts w:ascii="Courier New" w:eastAsia="굴림체" w:hAnsi="Courier New" w:cs="Courier New"/>
      <w:kern w:val="0"/>
      <w:sz w:val="24"/>
      <w:szCs w:val="24"/>
    </w:rPr>
  </w:style>
  <w:style w:type="character" w:customStyle="1" w:styleId="HTMLChar0">
    <w:name w:val="미리 서식이 지정된 HTML Char"/>
    <w:basedOn w:val="a0"/>
    <w:link w:val="HTML3"/>
    <w:uiPriority w:val="99"/>
    <w:semiHidden/>
    <w:rsid w:val="00B0490C"/>
    <w:rPr>
      <w:rFonts w:ascii="Courier New" w:eastAsia="굴림체" w:hAnsi="Courier New" w:cs="Courier New"/>
      <w:kern w:val="0"/>
      <w:sz w:val="24"/>
      <w:szCs w:val="24"/>
    </w:rPr>
  </w:style>
  <w:style w:type="character" w:styleId="HTML4">
    <w:name w:val="HTML Sample"/>
    <w:basedOn w:val="a0"/>
    <w:uiPriority w:val="99"/>
    <w:semiHidden/>
    <w:unhideWhenUsed/>
    <w:rsid w:val="00B0490C"/>
    <w:rPr>
      <w:rFonts w:ascii="Courier New" w:eastAsia="굴림체" w:hAnsi="Courier New" w:cs="Courier New" w:hint="default"/>
    </w:rPr>
  </w:style>
  <w:style w:type="character" w:styleId="ab">
    <w:name w:val="Strong"/>
    <w:basedOn w:val="a0"/>
    <w:uiPriority w:val="22"/>
    <w:qFormat/>
    <w:rsid w:val="00B0490C"/>
    <w:rPr>
      <w:b/>
      <w:bCs/>
    </w:rPr>
  </w:style>
  <w:style w:type="character" w:styleId="HTML5">
    <w:name w:val="HTML Typewriter"/>
    <w:basedOn w:val="a0"/>
    <w:uiPriority w:val="99"/>
    <w:semiHidden/>
    <w:unhideWhenUsed/>
    <w:rsid w:val="00B0490C"/>
    <w:rPr>
      <w:rFonts w:ascii="Courier New" w:eastAsia="굴림체" w:hAnsi="Courier New" w:cs="Courier New" w:hint="default"/>
      <w:sz w:val="24"/>
      <w:szCs w:val="24"/>
    </w:rPr>
  </w:style>
  <w:style w:type="paragraph" w:customStyle="1" w:styleId="nature-jobs">
    <w:name w:val="nature-jobs"/>
    <w:basedOn w:val="a"/>
    <w:rsid w:val="00B0490C"/>
    <w:pPr>
      <w:widowControl/>
      <w:shd w:val="clear" w:color="auto" w:fill="F4F5F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extras-list">
    <w:name w:val="extras-list"/>
    <w:basedOn w:val="a"/>
    <w:rsid w:val="00B0490C"/>
    <w:pPr>
      <w:widowControl/>
      <w:pBdr>
        <w:top w:val="single" w:sz="6" w:space="0" w:color="B7B7B7"/>
      </w:pBdr>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action">
    <w:name w:val="ac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1a">
    <w:name w:val="캡션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imestamp">
    <w:name w:val="timestam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oading">
    <w:name w:val="loading"/>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first">
    <w:name w:val="standfir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ublication">
    <w:name w:val="publica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mments">
    <w:name w:val="comment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itation">
    <w:name w:val="cita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mmary-box">
    <w:name w:val="summary-box"/>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mmary">
    <w:name w:val="summary"/>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doi">
    <w:name w:val="doi"/>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bs">
    <w:name w:val="ab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inue">
    <w:name w:val="continu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sition">
    <w:name w:val="posi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itemap">
    <w:name w:val="sitema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elcome">
    <w:name w:val="welco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stitution-access">
    <w:name w:val="institution-acces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ent-block-full">
    <w:name w:val="content-block-full"/>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cleared">
    <w:name w:val="cleare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lear">
    <w:name w:val="clea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global-message-contain">
    <w:name w:val="global-message-contain"/>
    <w:basedOn w:val="a"/>
    <w:rsid w:val="00B0490C"/>
    <w:pPr>
      <w:widowControl/>
      <w:pBdr>
        <w:top w:val="single" w:sz="36" w:space="0" w:color="FFFFFF"/>
        <w:left w:val="single" w:sz="36" w:space="0" w:color="FFFFFF"/>
        <w:right w:val="single" w:sz="36" w:space="0" w:color="FFFFFF"/>
      </w:pBdr>
      <w:wordWrap/>
      <w:autoSpaceDE/>
      <w:autoSpaceDN/>
      <w:spacing w:before="100" w:beforeAutospacing="1" w:after="240" w:line="312" w:lineRule="atLeast"/>
      <w:jc w:val="left"/>
    </w:pPr>
    <w:rPr>
      <w:rFonts w:ascii="굴림" w:eastAsia="굴림" w:hAnsi="굴림" w:cs="굴림"/>
      <w:kern w:val="0"/>
      <w:sz w:val="24"/>
      <w:szCs w:val="24"/>
    </w:rPr>
  </w:style>
  <w:style w:type="paragraph" w:customStyle="1" w:styleId="global-message">
    <w:name w:val="global-message"/>
    <w:basedOn w:val="a"/>
    <w:rsid w:val="00B0490C"/>
    <w:pPr>
      <w:widowControl/>
      <w:pBdr>
        <w:top w:val="single" w:sz="6" w:space="0" w:color="AEAEAE"/>
        <w:left w:val="single" w:sz="6" w:space="0" w:color="AEAEAE"/>
        <w:bottom w:val="single" w:sz="6" w:space="0" w:color="AEAEAE"/>
        <w:right w:val="single" w:sz="6" w:space="0" w:color="AEAEAE"/>
      </w:pBdr>
      <w:shd w:val="clear" w:color="auto" w:fill="FBF9D3"/>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ssage-control">
    <w:name w:val="message-control"/>
    <w:basedOn w:val="a"/>
    <w:rsid w:val="00B0490C"/>
    <w:pPr>
      <w:widowControl/>
      <w:pBdr>
        <w:top w:val="single" w:sz="6" w:space="0" w:color="AEAEAE"/>
        <w:left w:val="single" w:sz="6" w:space="0" w:color="AEAEAE"/>
      </w:pBdr>
      <w:wordWrap/>
      <w:autoSpaceDE/>
      <w:autoSpaceDN/>
      <w:spacing w:after="0" w:line="240" w:lineRule="auto"/>
      <w:jc w:val="left"/>
    </w:pPr>
    <w:rPr>
      <w:rFonts w:ascii="굴림" w:eastAsia="굴림" w:hAnsi="굴림" w:cs="굴림"/>
      <w:kern w:val="0"/>
      <w:sz w:val="24"/>
      <w:szCs w:val="24"/>
    </w:rPr>
  </w:style>
  <w:style w:type="paragraph" w:customStyle="1" w:styleId="journal-title">
    <w:name w:val="journal-title"/>
    <w:basedOn w:val="a"/>
    <w:rsid w:val="00B0490C"/>
    <w:pPr>
      <w:widowControl/>
      <w:wordWrap/>
      <w:autoSpaceDE/>
      <w:autoSpaceDN/>
      <w:spacing w:before="100" w:beforeAutospacing="1" w:after="240" w:line="240" w:lineRule="auto"/>
      <w:jc w:val="left"/>
    </w:pPr>
    <w:rPr>
      <w:rFonts w:ascii="굴림" w:eastAsia="굴림" w:hAnsi="굴림" w:cs="굴림"/>
      <w:i/>
      <w:iCs/>
      <w:kern w:val="0"/>
      <w:sz w:val="24"/>
      <w:szCs w:val="24"/>
    </w:rPr>
  </w:style>
  <w:style w:type="paragraph" w:customStyle="1" w:styleId="nature">
    <w:name w:val="nature"/>
    <w:basedOn w:val="a"/>
    <w:rsid w:val="00B0490C"/>
    <w:pPr>
      <w:widowControl/>
      <w:wordWrap/>
      <w:autoSpaceDE/>
      <w:autoSpaceDN/>
      <w:spacing w:before="100" w:beforeAutospacing="1" w:after="240" w:line="240" w:lineRule="auto"/>
      <w:jc w:val="left"/>
    </w:pPr>
    <w:rPr>
      <w:rFonts w:ascii="굴림" w:eastAsia="굴림" w:hAnsi="굴림" w:cs="굴림"/>
      <w:color w:val="CC0000"/>
      <w:kern w:val="0"/>
      <w:sz w:val="24"/>
      <w:szCs w:val="24"/>
    </w:rPr>
  </w:style>
  <w:style w:type="paragraph" w:customStyle="1" w:styleId="site-name">
    <w:name w:val="site-name"/>
    <w:basedOn w:val="a"/>
    <w:rsid w:val="00B0490C"/>
    <w:pPr>
      <w:widowControl/>
      <w:wordWrap/>
      <w:autoSpaceDE/>
      <w:autoSpaceDN/>
      <w:spacing w:before="100" w:beforeAutospacing="1" w:after="240" w:line="240" w:lineRule="auto"/>
      <w:jc w:val="left"/>
    </w:pPr>
    <w:rPr>
      <w:rFonts w:ascii="굴림" w:eastAsia="굴림" w:hAnsi="굴림" w:cs="굴림"/>
      <w:color w:val="000000"/>
      <w:kern w:val="0"/>
      <w:sz w:val="24"/>
      <w:szCs w:val="24"/>
    </w:rPr>
  </w:style>
  <w:style w:type="paragraph" w:customStyle="1" w:styleId="primary-heading">
    <w:name w:val="primary-heading"/>
    <w:basedOn w:val="a"/>
    <w:rsid w:val="00B0490C"/>
    <w:pPr>
      <w:widowControl/>
      <w:wordWrap/>
      <w:autoSpaceDE/>
      <w:autoSpaceDN/>
      <w:spacing w:before="60" w:after="90" w:line="240" w:lineRule="atLeast"/>
      <w:jc w:val="left"/>
    </w:pPr>
    <w:rPr>
      <w:rFonts w:ascii="Times New Roman" w:eastAsia="굴림" w:hAnsi="Times New Roman" w:cs="Times New Roman"/>
      <w:caps/>
      <w:kern w:val="0"/>
      <w:sz w:val="48"/>
      <w:szCs w:val="48"/>
    </w:rPr>
  </w:style>
  <w:style w:type="paragraph" w:customStyle="1" w:styleId="secondary-heading">
    <w:name w:val="secondary-heading"/>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42"/>
      <w:szCs w:val="42"/>
    </w:rPr>
  </w:style>
  <w:style w:type="paragraph" w:customStyle="1" w:styleId="pagination">
    <w:name w:val="pagination"/>
    <w:basedOn w:val="a"/>
    <w:rsid w:val="00B0490C"/>
    <w:pPr>
      <w:widowControl/>
      <w:wordWrap/>
      <w:autoSpaceDE/>
      <w:autoSpaceDN/>
      <w:spacing w:after="0" w:line="240" w:lineRule="auto"/>
      <w:jc w:val="center"/>
    </w:pPr>
    <w:rPr>
      <w:rFonts w:ascii="굴림" w:eastAsia="굴림" w:hAnsi="굴림" w:cs="굴림"/>
      <w:kern w:val="0"/>
      <w:sz w:val="24"/>
      <w:szCs w:val="24"/>
    </w:rPr>
  </w:style>
  <w:style w:type="paragraph" w:customStyle="1" w:styleId="carosello">
    <w:name w:val="carosello"/>
    <w:basedOn w:val="a"/>
    <w:rsid w:val="00B0490C"/>
    <w:pPr>
      <w:widowControl/>
      <w:shd w:val="clear" w:color="auto" w:fill="ECECEC"/>
      <w:wordWrap/>
      <w:autoSpaceDE/>
      <w:autoSpaceDN/>
      <w:spacing w:after="150" w:line="357" w:lineRule="atLeast"/>
      <w:ind w:right="150"/>
      <w:jc w:val="left"/>
    </w:pPr>
    <w:rPr>
      <w:rFonts w:ascii="굴림" w:eastAsia="굴림" w:hAnsi="굴림" w:cs="굴림"/>
      <w:kern w:val="0"/>
      <w:sz w:val="22"/>
    </w:rPr>
  </w:style>
  <w:style w:type="paragraph" w:customStyle="1" w:styleId="slideshow-right">
    <w:name w:val="slideshow-right"/>
    <w:basedOn w:val="a"/>
    <w:rsid w:val="00B0490C"/>
    <w:pPr>
      <w:widowControl/>
      <w:wordWrap/>
      <w:autoSpaceDE/>
      <w:autoSpaceDN/>
      <w:spacing w:after="150" w:line="240" w:lineRule="auto"/>
      <w:ind w:left="150"/>
      <w:jc w:val="left"/>
    </w:pPr>
    <w:rPr>
      <w:rFonts w:ascii="굴림" w:eastAsia="굴림" w:hAnsi="굴림" w:cs="굴림"/>
      <w:kern w:val="0"/>
      <w:sz w:val="24"/>
      <w:szCs w:val="24"/>
    </w:rPr>
  </w:style>
  <w:style w:type="paragraph" w:customStyle="1" w:styleId="slideshow-middle">
    <w:name w:val="slideshow-middle"/>
    <w:basedOn w:val="a"/>
    <w:rsid w:val="00B0490C"/>
    <w:pPr>
      <w:widowControl/>
      <w:wordWrap/>
      <w:autoSpaceDE/>
      <w:autoSpaceDN/>
      <w:spacing w:after="300" w:line="240" w:lineRule="auto"/>
      <w:jc w:val="left"/>
    </w:pPr>
    <w:rPr>
      <w:rFonts w:ascii="굴림" w:eastAsia="굴림" w:hAnsi="굴림" w:cs="굴림"/>
      <w:kern w:val="0"/>
      <w:sz w:val="24"/>
      <w:szCs w:val="24"/>
    </w:rPr>
  </w:style>
  <w:style w:type="paragraph" w:customStyle="1" w:styleId="slides">
    <w:name w:val="slide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ingle-slide">
    <w:name w:val="single-slide"/>
    <w:basedOn w:val="a"/>
    <w:rsid w:val="00B0490C"/>
    <w:pPr>
      <w:widowControl/>
      <w:shd w:val="clear" w:color="auto" w:fill="ECECEC"/>
      <w:wordWrap/>
      <w:autoSpaceDE/>
      <w:autoSpaceDN/>
      <w:spacing w:before="100" w:beforeAutospacing="1" w:after="240" w:line="357" w:lineRule="atLeast"/>
      <w:jc w:val="left"/>
    </w:pPr>
    <w:rPr>
      <w:rFonts w:ascii="굴림" w:eastAsia="굴림" w:hAnsi="굴림" w:cs="굴림"/>
      <w:kern w:val="0"/>
      <w:sz w:val="24"/>
      <w:szCs w:val="24"/>
    </w:rPr>
  </w:style>
  <w:style w:type="paragraph" w:customStyle="1" w:styleId="slideshow-thumb-strip">
    <w:name w:val="slideshow-thumb-stri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lideshow-thumbs">
    <w:name w:val="slideshow-thumbs"/>
    <w:basedOn w:val="a"/>
    <w:rsid w:val="00B0490C"/>
    <w:pPr>
      <w:widowControl/>
      <w:shd w:val="clear" w:color="auto" w:fill="ECECEC"/>
      <w:wordWrap/>
      <w:autoSpaceDE/>
      <w:autoSpaceDN/>
      <w:spacing w:after="0" w:line="240" w:lineRule="auto"/>
      <w:jc w:val="left"/>
    </w:pPr>
    <w:rPr>
      <w:rFonts w:ascii="굴림" w:eastAsia="굴림" w:hAnsi="굴림" w:cs="굴림"/>
      <w:kern w:val="0"/>
      <w:sz w:val="24"/>
      <w:szCs w:val="24"/>
    </w:rPr>
  </w:style>
  <w:style w:type="paragraph" w:customStyle="1" w:styleId="column-splitter">
    <w:name w:val="column-splitt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witter-feed">
    <w:name w:val="twitter-feed"/>
    <w:basedOn w:val="a"/>
    <w:rsid w:val="00B0490C"/>
    <w:pPr>
      <w:widowControl/>
      <w:pBdr>
        <w:top w:val="single" w:sz="6" w:space="8" w:color="C7DFE3"/>
        <w:left w:val="single" w:sz="6" w:space="31" w:color="C7DFE3"/>
        <w:bottom w:val="single" w:sz="6" w:space="8" w:color="C7DFE3"/>
        <w:right w:val="single" w:sz="6" w:space="8" w:color="C7DFE3"/>
      </w:pBdr>
      <w:shd w:val="clear" w:color="auto" w:fill="DDF6F3"/>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ollow-nature">
    <w:name w:val="follow-nature"/>
    <w:basedOn w:val="a"/>
    <w:rsid w:val="00B0490C"/>
    <w:pPr>
      <w:widowControl/>
      <w:pBdr>
        <w:top w:val="single" w:sz="6" w:space="0" w:color="B5B4BC"/>
        <w:left w:val="single" w:sz="6" w:space="0" w:color="B5B4BC"/>
        <w:bottom w:val="single" w:sz="6" w:space="0" w:color="B5B4BC"/>
        <w:right w:val="single" w:sz="6" w:space="0" w:color="B5B4BC"/>
      </w:pBdr>
      <w:shd w:val="clear" w:color="auto" w:fill="DDDDDD"/>
      <w:wordWrap/>
      <w:autoSpaceDE/>
      <w:autoSpaceDN/>
      <w:spacing w:before="100" w:beforeAutospacing="1" w:after="180" w:line="240" w:lineRule="auto"/>
      <w:jc w:val="left"/>
    </w:pPr>
    <w:rPr>
      <w:rFonts w:ascii="굴림" w:eastAsia="굴림" w:hAnsi="굴림" w:cs="굴림"/>
      <w:kern w:val="0"/>
      <w:sz w:val="24"/>
      <w:szCs w:val="24"/>
    </w:rPr>
  </w:style>
  <w:style w:type="paragraph" w:customStyle="1" w:styleId="article-categories">
    <w:name w:val="article-categories"/>
    <w:basedOn w:val="a"/>
    <w:rsid w:val="00B0490C"/>
    <w:pPr>
      <w:widowControl/>
      <w:wordWrap/>
      <w:autoSpaceDE/>
      <w:autoSpaceDN/>
      <w:spacing w:before="240" w:after="240" w:line="240" w:lineRule="auto"/>
      <w:jc w:val="left"/>
    </w:pPr>
    <w:rPr>
      <w:rFonts w:ascii="굴림" w:eastAsia="굴림" w:hAnsi="굴림" w:cs="굴림"/>
      <w:kern w:val="0"/>
      <w:sz w:val="24"/>
      <w:szCs w:val="24"/>
    </w:rPr>
  </w:style>
  <w:style w:type="paragraph" w:customStyle="1" w:styleId="index-list">
    <w:name w:val="index-list"/>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slideshow">
    <w:name w:val="slideshow"/>
    <w:basedOn w:val="a"/>
    <w:rsid w:val="00B0490C"/>
    <w:pPr>
      <w:widowControl/>
      <w:wordWrap/>
      <w:autoSpaceDE/>
      <w:autoSpaceDN/>
      <w:spacing w:after="180" w:line="240" w:lineRule="auto"/>
      <w:jc w:val="left"/>
    </w:pPr>
    <w:rPr>
      <w:rFonts w:ascii="굴림" w:eastAsia="굴림" w:hAnsi="굴림" w:cs="굴림"/>
      <w:kern w:val="0"/>
      <w:sz w:val="24"/>
      <w:szCs w:val="24"/>
    </w:rPr>
  </w:style>
  <w:style w:type="paragraph" w:customStyle="1" w:styleId="section">
    <w:name w:val="section"/>
    <w:basedOn w:val="a"/>
    <w:rsid w:val="00B0490C"/>
    <w:pPr>
      <w:widowControl/>
      <w:wordWrap/>
      <w:autoSpaceDE/>
      <w:autoSpaceDN/>
      <w:spacing w:after="930" w:line="240" w:lineRule="auto"/>
      <w:jc w:val="left"/>
    </w:pPr>
    <w:rPr>
      <w:rFonts w:ascii="굴림" w:eastAsia="굴림" w:hAnsi="굴림" w:cs="굴림"/>
      <w:kern w:val="0"/>
      <w:sz w:val="24"/>
      <w:szCs w:val="24"/>
    </w:rPr>
  </w:style>
  <w:style w:type="paragraph" w:customStyle="1" w:styleId="focus-box">
    <w:name w:val="focus-box"/>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5" w:after="465" w:line="240" w:lineRule="auto"/>
      <w:jc w:val="left"/>
    </w:pPr>
    <w:rPr>
      <w:rFonts w:ascii="굴림" w:eastAsia="굴림" w:hAnsi="굴림" w:cs="굴림"/>
      <w:kern w:val="0"/>
      <w:sz w:val="24"/>
      <w:szCs w:val="24"/>
    </w:rPr>
  </w:style>
  <w:style w:type="paragraph" w:customStyle="1" w:styleId="scp">
    <w:name w:val="scp"/>
    <w:basedOn w:val="a"/>
    <w:rsid w:val="00B0490C"/>
    <w:pPr>
      <w:widowControl/>
      <w:wordWrap/>
      <w:autoSpaceDE/>
      <w:autoSpaceDN/>
      <w:spacing w:before="100" w:beforeAutospacing="1" w:after="240" w:line="240" w:lineRule="auto"/>
      <w:jc w:val="left"/>
    </w:pPr>
    <w:rPr>
      <w:rFonts w:ascii="굴림" w:eastAsia="굴림" w:hAnsi="굴림" w:cs="굴림"/>
      <w:caps/>
      <w:kern w:val="0"/>
      <w:szCs w:val="20"/>
    </w:rPr>
  </w:style>
  <w:style w:type="paragraph" w:customStyle="1" w:styleId="box-footer">
    <w:name w:val="box-footer"/>
    <w:basedOn w:val="a"/>
    <w:rsid w:val="00B0490C"/>
    <w:pPr>
      <w:widowControl/>
      <w:pBdr>
        <w:left w:val="single" w:sz="6" w:space="8" w:color="C8C7CF"/>
        <w:bottom w:val="single" w:sz="6" w:space="2" w:color="C8C7CF"/>
        <w:right w:val="single" w:sz="6" w:space="8" w:color="C8C7CF"/>
      </w:pBdr>
      <w:shd w:val="clear" w:color="auto" w:fill="F3F3F3"/>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careers-features">
    <w:name w:val="careers-feature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pecial-report-box">
    <w:name w:val="special-report-box"/>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paging">
    <w:name w:val="paging"/>
    <w:basedOn w:val="a"/>
    <w:rsid w:val="00B0490C"/>
    <w:pPr>
      <w:widowControl/>
      <w:wordWrap/>
      <w:autoSpaceDE/>
      <w:autoSpaceDN/>
      <w:spacing w:after="135" w:line="240" w:lineRule="auto"/>
      <w:ind w:right="-30"/>
      <w:jc w:val="left"/>
    </w:pPr>
    <w:rPr>
      <w:rFonts w:ascii="굴림" w:eastAsia="굴림" w:hAnsi="굴림" w:cs="굴림"/>
      <w:kern w:val="0"/>
      <w:sz w:val="24"/>
      <w:szCs w:val="24"/>
    </w:rPr>
  </w:style>
  <w:style w:type="paragraph" w:customStyle="1" w:styleId="data-container">
    <w:name w:val="data-container"/>
    <w:basedOn w:val="a"/>
    <w:rsid w:val="00B0490C"/>
    <w:pPr>
      <w:widowControl/>
      <w:pBdr>
        <w:top w:val="single" w:sz="6" w:space="8" w:color="EEEEEE"/>
        <w:left w:val="single" w:sz="6" w:space="8" w:color="EEEEEE"/>
        <w:bottom w:val="single" w:sz="6" w:space="8" w:color="EEEEEE"/>
        <w:right w:val="single" w:sz="6" w:space="8" w:color="EEEEEE"/>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ference-data">
    <w:name w:val="conference-data"/>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ference-sponsor-box">
    <w:name w:val="conference-sponsor-box"/>
    <w:basedOn w:val="a"/>
    <w:rsid w:val="00B0490C"/>
    <w:pPr>
      <w:widowControl/>
      <w:pBdr>
        <w:top w:val="single" w:sz="6" w:space="0" w:color="C8C7CF"/>
        <w:left w:val="single" w:sz="6" w:space="0" w:color="C8C7CF"/>
        <w:bottom w:val="single" w:sz="6" w:space="0" w:color="C8C7CF"/>
        <w:right w:val="single" w:sz="6" w:space="0" w:color="C8C7CF"/>
      </w:pBdr>
      <w:shd w:val="clear" w:color="auto" w:fill="FFFFFF"/>
      <w:wordWrap/>
      <w:autoSpaceDE/>
      <w:autoSpaceDN/>
      <w:spacing w:after="300" w:line="240" w:lineRule="auto"/>
      <w:jc w:val="left"/>
    </w:pPr>
    <w:rPr>
      <w:rFonts w:ascii="굴림" w:eastAsia="굴림" w:hAnsi="굴림" w:cs="굴림"/>
      <w:kern w:val="0"/>
      <w:sz w:val="24"/>
      <w:szCs w:val="24"/>
    </w:rPr>
  </w:style>
  <w:style w:type="paragraph" w:customStyle="1" w:styleId="top-video">
    <w:name w:val="top-video"/>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itation-list">
    <w:name w:val="citation-li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gamma-author">
    <w:name w:val="gamma-author"/>
    <w:basedOn w:val="a"/>
    <w:rsid w:val="00B0490C"/>
    <w:pPr>
      <w:widowControl/>
      <w:wordWrap/>
      <w:autoSpaceDE/>
      <w:autoSpaceDN/>
      <w:spacing w:after="150" w:line="240" w:lineRule="auto"/>
      <w:jc w:val="left"/>
    </w:pPr>
    <w:rPr>
      <w:rFonts w:ascii="굴림" w:eastAsia="굴림" w:hAnsi="굴림" w:cs="굴림"/>
      <w:kern w:val="0"/>
      <w:sz w:val="24"/>
      <w:szCs w:val="24"/>
    </w:rPr>
  </w:style>
  <w:style w:type="paragraph" w:customStyle="1" w:styleId="gamma-author-position">
    <w:name w:val="gamma-author-position"/>
    <w:basedOn w:val="a"/>
    <w:rsid w:val="00B0490C"/>
    <w:pPr>
      <w:widowControl/>
      <w:wordWrap/>
      <w:autoSpaceDE/>
      <w:autoSpaceDN/>
      <w:spacing w:before="100" w:beforeAutospacing="1" w:after="240" w:line="240" w:lineRule="auto"/>
      <w:jc w:val="left"/>
    </w:pPr>
    <w:rPr>
      <w:rFonts w:ascii="굴림" w:eastAsia="굴림" w:hAnsi="굴림" w:cs="굴림"/>
      <w:b/>
      <w:bCs/>
      <w:kern w:val="0"/>
      <w:sz w:val="24"/>
      <w:szCs w:val="24"/>
    </w:rPr>
  </w:style>
  <w:style w:type="paragraph" w:customStyle="1" w:styleId="tagline">
    <w:name w:val="tagline"/>
    <w:basedOn w:val="a"/>
    <w:rsid w:val="00B0490C"/>
    <w:pPr>
      <w:widowControl/>
      <w:wordWrap/>
      <w:autoSpaceDE/>
      <w:autoSpaceDN/>
      <w:spacing w:after="180" w:line="240" w:lineRule="auto"/>
      <w:jc w:val="left"/>
    </w:pPr>
    <w:rPr>
      <w:rFonts w:ascii="굴림" w:eastAsia="굴림" w:hAnsi="굴림" w:cs="굴림"/>
      <w:kern w:val="0"/>
      <w:sz w:val="24"/>
      <w:szCs w:val="24"/>
    </w:rPr>
  </w:style>
  <w:style w:type="paragraph" w:customStyle="1" w:styleId="promotion-teaser">
    <w:name w:val="promotion-teas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ad-teaser">
    <w:name w:val="lead-teaser"/>
    <w:basedOn w:val="a"/>
    <w:rsid w:val="00B0490C"/>
    <w:pPr>
      <w:widowControl/>
      <w:wordWrap/>
      <w:autoSpaceDE/>
      <w:autoSpaceDN/>
      <w:spacing w:before="15" w:after="165" w:line="240" w:lineRule="auto"/>
      <w:ind w:left="15" w:right="15"/>
      <w:jc w:val="left"/>
    </w:pPr>
    <w:rPr>
      <w:rFonts w:ascii="굴림" w:eastAsia="굴림" w:hAnsi="굴림" w:cs="굴림"/>
      <w:color w:val="EEEEEE"/>
      <w:kern w:val="0"/>
      <w:sz w:val="24"/>
      <w:szCs w:val="24"/>
    </w:rPr>
  </w:style>
  <w:style w:type="paragraph" w:customStyle="1" w:styleId="issue-navigator">
    <w:name w:val="issue-navigator"/>
    <w:basedOn w:val="a"/>
    <w:rsid w:val="00B0490C"/>
    <w:pPr>
      <w:widowControl/>
      <w:pBdr>
        <w:top w:val="single" w:sz="6" w:space="8" w:color="F0F0F0"/>
        <w:left w:val="single" w:sz="6" w:space="8" w:color="F0F0F0"/>
        <w:bottom w:val="single" w:sz="6" w:space="8" w:color="F0F0F0"/>
        <w:right w:val="single" w:sz="6" w:space="31" w:color="F0F0F0"/>
      </w:pBdr>
      <w:shd w:val="clear" w:color="auto" w:fill="B8B4A7"/>
      <w:wordWrap/>
      <w:autoSpaceDE/>
      <w:autoSpaceDN/>
      <w:spacing w:before="15" w:after="15" w:line="240" w:lineRule="auto"/>
      <w:ind w:left="15" w:right="15"/>
      <w:jc w:val="left"/>
    </w:pPr>
    <w:rPr>
      <w:rFonts w:ascii="굴림" w:eastAsia="굴림" w:hAnsi="굴림" w:cs="굴림"/>
      <w:kern w:val="0"/>
      <w:sz w:val="24"/>
      <w:szCs w:val="24"/>
    </w:rPr>
  </w:style>
  <w:style w:type="paragraph" w:customStyle="1" w:styleId="carousel">
    <w:name w:val="carousel"/>
    <w:basedOn w:val="a"/>
    <w:rsid w:val="00B0490C"/>
    <w:pPr>
      <w:widowControl/>
      <w:pBdr>
        <w:top w:val="threeDEngrave" w:sz="6" w:space="9" w:color="666666"/>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download-flash">
    <w:name w:val="download-flash"/>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abbed-nav">
    <w:name w:val="tabbed-nav"/>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tabbed-nav-bottom">
    <w:name w:val="tabbed-nav-bottom"/>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abbed-body">
    <w:name w:val="tabbed-body"/>
    <w:basedOn w:val="a"/>
    <w:rsid w:val="00B0490C"/>
    <w:pPr>
      <w:widowControl/>
      <w:pBdr>
        <w:top w:val="single" w:sz="6" w:space="9" w:color="C8C7CF"/>
        <w:left w:val="single" w:sz="6" w:space="9" w:color="C8C7CF"/>
        <w:bottom w:val="single" w:sz="6" w:space="9" w:color="C8C7CF"/>
        <w:right w:val="single" w:sz="6" w:space="9" w:color="C8C7CF"/>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chive-list">
    <w:name w:val="archive-list"/>
    <w:basedOn w:val="a"/>
    <w:rsid w:val="00B0490C"/>
    <w:pPr>
      <w:widowControl/>
      <w:wordWrap/>
      <w:autoSpaceDE/>
      <w:autoSpaceDN/>
      <w:spacing w:before="480" w:after="240" w:line="240" w:lineRule="auto"/>
      <w:jc w:val="left"/>
    </w:pPr>
    <w:rPr>
      <w:rFonts w:ascii="굴림" w:eastAsia="굴림" w:hAnsi="굴림" w:cs="굴림"/>
      <w:kern w:val="0"/>
      <w:sz w:val="24"/>
      <w:szCs w:val="24"/>
    </w:rPr>
  </w:style>
  <w:style w:type="paragraph" w:customStyle="1" w:styleId="wrcwholewindow">
    <w:name w:val="wrc_whole_window"/>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wrcmiddlemain">
    <w:name w:val="wrc_middle_main"/>
    <w:basedOn w:val="a"/>
    <w:rsid w:val="00B0490C"/>
    <w:pPr>
      <w:widowControl/>
      <w:shd w:val="clear" w:color="auto" w:fill="27353E"/>
      <w:wordWrap/>
      <w:autoSpaceDE/>
      <w:autoSpaceDN/>
      <w:spacing w:after="240" w:line="240" w:lineRule="auto"/>
      <w:ind w:left="-4500"/>
      <w:jc w:val="left"/>
    </w:pPr>
    <w:rPr>
      <w:rFonts w:ascii="Segoe UI" w:eastAsia="굴림" w:hAnsi="Segoe UI" w:cs="Segoe UI"/>
      <w:kern w:val="0"/>
      <w:sz w:val="21"/>
      <w:szCs w:val="21"/>
    </w:rPr>
  </w:style>
  <w:style w:type="paragraph" w:customStyle="1" w:styleId="wrcmiddlelogo">
    <w:name w:val="wrc_middle_logo"/>
    <w:basedOn w:val="a"/>
    <w:rsid w:val="00B0490C"/>
    <w:pPr>
      <w:widowControl/>
      <w:wordWrap/>
      <w:autoSpaceDE/>
      <w:autoSpaceDN/>
      <w:spacing w:before="100" w:beforeAutospacing="1" w:after="240" w:line="555" w:lineRule="atLeast"/>
      <w:jc w:val="right"/>
    </w:pPr>
    <w:rPr>
      <w:rFonts w:ascii="굴림" w:eastAsia="굴림" w:hAnsi="굴림" w:cs="굴림"/>
      <w:color w:val="FFA500"/>
      <w:kern w:val="0"/>
      <w:sz w:val="24"/>
      <w:szCs w:val="24"/>
    </w:rPr>
  </w:style>
  <w:style w:type="paragraph" w:customStyle="1" w:styleId="wrciconwarning">
    <w:name w:val="wrc_icon_warning"/>
    <w:basedOn w:val="a"/>
    <w:rsid w:val="00B0490C"/>
    <w:pPr>
      <w:widowControl/>
      <w:wordWrap/>
      <w:autoSpaceDE/>
      <w:autoSpaceDN/>
      <w:spacing w:before="300" w:after="300" w:line="240" w:lineRule="auto"/>
      <w:ind w:left="225" w:right="150"/>
      <w:jc w:val="left"/>
    </w:pPr>
    <w:rPr>
      <w:rFonts w:ascii="굴림" w:eastAsia="굴림" w:hAnsi="굴림" w:cs="굴림"/>
      <w:kern w:val="0"/>
      <w:sz w:val="24"/>
      <w:szCs w:val="24"/>
    </w:rPr>
  </w:style>
  <w:style w:type="paragraph" w:customStyle="1" w:styleId="wrcmiddletitle">
    <w:name w:val="wrc_middle_title"/>
    <w:basedOn w:val="a"/>
    <w:rsid w:val="00B0490C"/>
    <w:pPr>
      <w:widowControl/>
      <w:wordWrap/>
      <w:autoSpaceDE/>
      <w:autoSpaceDN/>
      <w:spacing w:before="100" w:beforeAutospacing="1" w:after="100" w:afterAutospacing="1" w:line="240" w:lineRule="auto"/>
      <w:jc w:val="center"/>
    </w:pPr>
    <w:rPr>
      <w:rFonts w:ascii="굴림" w:eastAsia="굴림" w:hAnsi="굴림" w:cs="굴림"/>
      <w:color w:val="B6BEC7"/>
      <w:kern w:val="0"/>
      <w:sz w:val="53"/>
      <w:szCs w:val="53"/>
    </w:rPr>
  </w:style>
  <w:style w:type="paragraph" w:customStyle="1" w:styleId="wrcmiddlehline">
    <w:name w:val="wrc_middle_hlin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middledescription">
    <w:name w:val="wrc_middle_description"/>
    <w:basedOn w:val="a"/>
    <w:rsid w:val="00B0490C"/>
    <w:pPr>
      <w:widowControl/>
      <w:wordWrap/>
      <w:autoSpaceDE/>
      <w:autoSpaceDN/>
      <w:spacing w:before="225" w:after="225" w:line="240" w:lineRule="auto"/>
      <w:ind w:left="225" w:right="225"/>
      <w:jc w:val="center"/>
    </w:pPr>
    <w:rPr>
      <w:rFonts w:ascii="굴림" w:eastAsia="굴림" w:hAnsi="굴림" w:cs="굴림"/>
      <w:color w:val="FFFFFF"/>
      <w:kern w:val="0"/>
      <w:sz w:val="34"/>
      <w:szCs w:val="34"/>
    </w:rPr>
  </w:style>
  <w:style w:type="paragraph" w:customStyle="1" w:styleId="wrcmiddleactionsmaindiv">
    <w:name w:val="wrc_middle_actions_main_div"/>
    <w:basedOn w:val="a"/>
    <w:rsid w:val="00B0490C"/>
    <w:pPr>
      <w:widowControl/>
      <w:wordWrap/>
      <w:autoSpaceDE/>
      <w:autoSpaceDN/>
      <w:spacing w:before="100" w:beforeAutospacing="1" w:after="240" w:line="240" w:lineRule="auto"/>
      <w:jc w:val="center"/>
    </w:pPr>
    <w:rPr>
      <w:rFonts w:ascii="굴림" w:eastAsia="굴림" w:hAnsi="굴림" w:cs="굴림"/>
      <w:kern w:val="0"/>
      <w:sz w:val="24"/>
      <w:szCs w:val="24"/>
    </w:rPr>
  </w:style>
  <w:style w:type="paragraph" w:customStyle="1" w:styleId="wrcmiddleactionsbluebutton">
    <w:name w:val="wrc_middle_actions_blue_button"/>
    <w:basedOn w:val="a"/>
    <w:rsid w:val="00B0490C"/>
    <w:pPr>
      <w:widowControl/>
      <w:pBdr>
        <w:top w:val="single" w:sz="12" w:space="0" w:color="00DDDD"/>
        <w:left w:val="single" w:sz="12" w:space="8" w:color="00DDDD"/>
        <w:bottom w:val="single" w:sz="12" w:space="0" w:color="00DDDD"/>
        <w:right w:val="single" w:sz="12" w:space="8" w:color="00DDDD"/>
      </w:pBdr>
      <w:shd w:val="clear" w:color="auto" w:fill="00ADDF"/>
      <w:wordWrap/>
      <w:autoSpaceDE/>
      <w:autoSpaceDN/>
      <w:spacing w:before="100" w:beforeAutospacing="1" w:after="240" w:line="240" w:lineRule="auto"/>
      <w:jc w:val="left"/>
    </w:pPr>
    <w:rPr>
      <w:rFonts w:ascii="굴림" w:eastAsia="굴림" w:hAnsi="굴림" w:cs="굴림"/>
      <w:color w:val="FFFFFF"/>
      <w:kern w:val="0"/>
      <w:sz w:val="29"/>
      <w:szCs w:val="29"/>
    </w:rPr>
  </w:style>
  <w:style w:type="paragraph" w:customStyle="1" w:styleId="wrcmiddleactionsgreybutton">
    <w:name w:val="wrc_middle_actions_grey_button"/>
    <w:basedOn w:val="a"/>
    <w:rsid w:val="00B0490C"/>
    <w:pPr>
      <w:widowControl/>
      <w:pBdr>
        <w:top w:val="single" w:sz="12" w:space="0" w:color="AAAAAA"/>
        <w:left w:val="single" w:sz="12" w:space="0" w:color="AAAAAA"/>
        <w:bottom w:val="single" w:sz="12" w:space="0" w:color="AAAAAA"/>
        <w:right w:val="single" w:sz="12" w:space="0" w:color="AAAAAA"/>
      </w:pBdr>
      <w:shd w:val="clear" w:color="auto" w:fill="646464"/>
      <w:wordWrap/>
      <w:autoSpaceDE/>
      <w:autoSpaceDN/>
      <w:spacing w:before="100" w:beforeAutospacing="1" w:after="240" w:line="240" w:lineRule="auto"/>
      <w:jc w:val="left"/>
    </w:pPr>
    <w:rPr>
      <w:rFonts w:ascii="굴림" w:eastAsia="굴림" w:hAnsi="굴림" w:cs="굴림"/>
      <w:color w:val="FFFFFF"/>
      <w:kern w:val="0"/>
      <w:sz w:val="29"/>
      <w:szCs w:val="29"/>
    </w:rPr>
  </w:style>
  <w:style w:type="paragraph" w:customStyle="1" w:styleId="wrcmiddleactionlow">
    <w:name w:val="wrc_middle_action_low"/>
    <w:basedOn w:val="a"/>
    <w:rsid w:val="00B0490C"/>
    <w:pPr>
      <w:widowControl/>
      <w:wordWrap/>
      <w:autoSpaceDE/>
      <w:autoSpaceDN/>
      <w:spacing w:before="150" w:after="0" w:line="240" w:lineRule="auto"/>
      <w:ind w:left="150" w:right="150"/>
      <w:jc w:val="left"/>
    </w:pPr>
    <w:rPr>
      <w:rFonts w:ascii="굴림" w:eastAsia="굴림" w:hAnsi="굴림" w:cs="굴림"/>
      <w:kern w:val="0"/>
      <w:sz w:val="22"/>
    </w:rPr>
  </w:style>
  <w:style w:type="paragraph" w:customStyle="1" w:styleId="wrcmiddleactionsrestdiv">
    <w:name w:val="wrc_middle_actions_rest_div"/>
    <w:basedOn w:val="a"/>
    <w:rsid w:val="00B0490C"/>
    <w:pPr>
      <w:widowControl/>
      <w:wordWrap/>
      <w:autoSpaceDE/>
      <w:autoSpaceDN/>
      <w:spacing w:before="100" w:beforeAutospacing="1" w:after="240" w:line="240" w:lineRule="auto"/>
      <w:jc w:val="center"/>
    </w:pPr>
    <w:rPr>
      <w:rFonts w:ascii="굴림" w:eastAsia="굴림" w:hAnsi="굴림" w:cs="굴림"/>
      <w:kern w:val="0"/>
      <w:sz w:val="24"/>
      <w:szCs w:val="24"/>
    </w:rPr>
  </w:style>
  <w:style w:type="paragraph" w:customStyle="1" w:styleId="wrcmiddleaction">
    <w:name w:val="wrc_middle_action"/>
    <w:basedOn w:val="a"/>
    <w:rsid w:val="00B0490C"/>
    <w:pPr>
      <w:widowControl/>
      <w:wordWrap/>
      <w:autoSpaceDE/>
      <w:autoSpaceDN/>
      <w:spacing w:before="150" w:after="0" w:line="240" w:lineRule="auto"/>
      <w:ind w:left="150" w:right="150"/>
      <w:jc w:val="left"/>
    </w:pPr>
    <w:rPr>
      <w:rFonts w:ascii="굴림" w:eastAsia="굴림" w:hAnsi="굴림" w:cs="굴림"/>
      <w:color w:val="FF0000"/>
      <w:kern w:val="0"/>
      <w:sz w:val="29"/>
      <w:szCs w:val="29"/>
    </w:rPr>
  </w:style>
  <w:style w:type="paragraph" w:customStyle="1" w:styleId="wrcsitcormain">
    <w:name w:val="wrc_sitcor_main"/>
    <w:basedOn w:val="a"/>
    <w:rsid w:val="00B0490C"/>
    <w:pPr>
      <w:widowControl/>
      <w:shd w:val="clear" w:color="auto" w:fill="FFFFFF"/>
      <w:wordWrap/>
      <w:autoSpaceDE/>
      <w:autoSpaceDN/>
      <w:spacing w:after="240" w:line="240" w:lineRule="auto"/>
      <w:ind w:left="-4605"/>
      <w:jc w:val="center"/>
    </w:pPr>
    <w:rPr>
      <w:rFonts w:ascii="Segoe UI" w:eastAsia="굴림" w:hAnsi="Segoe UI" w:cs="Segoe UI"/>
      <w:color w:val="000000"/>
      <w:kern w:val="0"/>
      <w:sz w:val="24"/>
      <w:szCs w:val="24"/>
    </w:rPr>
  </w:style>
  <w:style w:type="paragraph" w:customStyle="1" w:styleId="wrcsitcorbar">
    <w:name w:val="wrc_sitcor_bar"/>
    <w:basedOn w:val="a"/>
    <w:rsid w:val="00B0490C"/>
    <w:pPr>
      <w:widowControl/>
      <w:shd w:val="clear" w:color="auto" w:fill="282828"/>
      <w:wordWrap/>
      <w:autoSpaceDE/>
      <w:autoSpaceDN/>
      <w:spacing w:before="100" w:beforeAutospacing="1" w:after="240" w:line="240" w:lineRule="auto"/>
      <w:jc w:val="left"/>
    </w:pPr>
    <w:rPr>
      <w:rFonts w:ascii="Arial Unicode MS" w:eastAsia="Arial Unicode MS" w:hAnsi="Arial Unicode MS" w:cs="Arial Unicode MS"/>
      <w:color w:val="FFFFFF"/>
      <w:kern w:val="0"/>
      <w:sz w:val="18"/>
      <w:szCs w:val="18"/>
    </w:rPr>
  </w:style>
  <w:style w:type="paragraph" w:customStyle="1" w:styleId="wrcsitcorbarlogo">
    <w:name w:val="wrc_sitcor_bar_logo"/>
    <w:basedOn w:val="a"/>
    <w:rsid w:val="00B0490C"/>
    <w:pPr>
      <w:widowControl/>
      <w:wordWrap/>
      <w:autoSpaceDE/>
      <w:autoSpaceDN/>
      <w:spacing w:after="0" w:line="240" w:lineRule="auto"/>
      <w:jc w:val="right"/>
    </w:pPr>
    <w:rPr>
      <w:rFonts w:ascii="굴림" w:eastAsia="굴림" w:hAnsi="굴림" w:cs="굴림"/>
      <w:kern w:val="0"/>
      <w:sz w:val="24"/>
      <w:szCs w:val="24"/>
    </w:rPr>
  </w:style>
  <w:style w:type="paragraph" w:customStyle="1" w:styleId="wrcsitcorbarlink">
    <w:name w:val="wrc_sitcor_bar_link"/>
    <w:basedOn w:val="a"/>
    <w:rsid w:val="00B0490C"/>
    <w:pPr>
      <w:widowControl/>
      <w:wordWrap/>
      <w:autoSpaceDE/>
      <w:autoSpaceDN/>
      <w:spacing w:before="100" w:beforeAutospacing="1" w:after="240" w:line="240" w:lineRule="auto"/>
      <w:jc w:val="left"/>
    </w:pPr>
    <w:rPr>
      <w:rFonts w:ascii="Arial Unicode MS" w:eastAsia="Arial Unicode MS" w:hAnsi="Arial Unicode MS" w:cs="Arial Unicode MS"/>
      <w:color w:val="FFFFFF"/>
      <w:kern w:val="0"/>
      <w:sz w:val="18"/>
      <w:szCs w:val="18"/>
      <w:u w:val="single"/>
    </w:rPr>
  </w:style>
  <w:style w:type="paragraph" w:customStyle="1" w:styleId="imgclose">
    <w:name w:val="imgclose"/>
    <w:basedOn w:val="a"/>
    <w:rsid w:val="00B0490C"/>
    <w:pPr>
      <w:widowControl/>
      <w:wordWrap/>
      <w:autoSpaceDE/>
      <w:autoSpaceDN/>
      <w:spacing w:before="150" w:after="75" w:line="480" w:lineRule="atLeast"/>
      <w:ind w:left="75" w:right="75"/>
      <w:jc w:val="right"/>
    </w:pPr>
    <w:rPr>
      <w:rFonts w:ascii="굴림" w:eastAsia="굴림" w:hAnsi="굴림" w:cs="굴림"/>
      <w:kern w:val="0"/>
      <w:sz w:val="24"/>
      <w:szCs w:val="24"/>
    </w:rPr>
  </w:style>
  <w:style w:type="paragraph" w:customStyle="1" w:styleId="hline">
    <w:name w:val="hlin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how-to-box">
    <w:name w:val="how-to-box"/>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romotion">
    <w:name w:val="promo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ent">
    <w:name w:val="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nojava">
    <w:name w:val="nojava"/>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urrent">
    <w:name w:val="curr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redit">
    <w:name w:val="credi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rame">
    <w:name w:val="fra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username">
    <w:name w:val="userna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
    <w:name w:val="article-li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ner-content">
    <w:name w:val="inner-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uthors">
    <w:name w:val="author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ags">
    <w:name w:val="tag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olume">
    <w:name w:val="volu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
    <w:name w:val="media"/>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content">
    <w:name w:val="media-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d">
    <w:name w:val="a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aging-marker">
    <w:name w:val="paging-mark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pup">
    <w:name w:val="popu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ideo-content">
    <w:name w:val="video-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ideo-information">
    <w:name w:val="video-informa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oading-overlay">
    <w:name w:val="loading-overlay"/>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ainer">
    <w:name w:val="contai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right">
    <w:name w:val="media-righ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left">
    <w:name w:val="media-lef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years">
    <w:name w:val="year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sting-list">
    <w:name w:val="posting-li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box-inner">
    <w:name w:val="box-in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jobs">
    <w:name w:val="job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events">
    <w:name w:val="event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ideo-teaser">
    <w:name w:val="video-teas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layer">
    <w:name w:val="play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pecials">
    <w:name w:val="special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ore">
    <w:name w:val="mor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row">
    <w:name w:val="arrow"/>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ft">
    <w:name w:val="lef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right">
    <w:name w:val="righ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ctive">
    <w:name w:val="activ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overlay">
    <w:name w:val="overlay"/>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ard-teaser">
    <w:name w:val="standard-teas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ooter-main">
    <w:name w:val="footer-mai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xt">
    <w:name w:val="tx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agination-window">
    <w:name w:val="pagination-window"/>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ist-set-wrapper">
    <w:name w:val="list-set-wrapp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toz">
    <w:name w:val="atoz"/>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
    <w:name w:val="sub-in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ocus-sponsor">
    <w:name w:val="focus-sponso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ggle">
    <w:name w:val="toggl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aderboard">
    <w:name w:val="leaderboar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half-banner">
    <w:name w:val="half-ban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lumn-first">
    <w:name w:val="column-fir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lumn-second">
    <w:name w:val="column-secon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mit-box">
    <w:name w:val="submit-box"/>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logo">
    <w:name w:val="wrc_logo"/>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title">
    <w:name w:val="wrc_titl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txtrating">
    <w:name w:val="wrc_txtrating"/>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container">
    <w:name w:val="wrc_contai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journalname">
    <w:name w:val="journalna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ype">
    <w:name w:val="typ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unt">
    <w:name w:val="cou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pyright">
    <w:name w:val="copyrigh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ist-set">
    <w:name w:val="list-se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content">
    <w:name w:val="sub-inner-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c">
    <w:name w:val="toc"/>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nav">
    <w:name w:val="nav"/>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nocentive-logo">
    <w:name w:val="innocentive-logo"/>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ang-arabic">
    <w:name w:val="lang-arabic"/>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ite">
    <w:name w:val="sit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dcast-time">
    <w:name w:val="podcast-ti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article-type">
    <w:name w:val="article-type"/>
    <w:basedOn w:val="a0"/>
    <w:rsid w:val="00B0490C"/>
    <w:rPr>
      <w:color w:val="FFFFFF"/>
      <w:sz w:val="19"/>
      <w:szCs w:val="19"/>
      <w:shd w:val="clear" w:color="auto" w:fill="707070"/>
    </w:rPr>
  </w:style>
  <w:style w:type="character" w:customStyle="1" w:styleId="free-access">
    <w:name w:val="free-access"/>
    <w:basedOn w:val="a0"/>
    <w:rsid w:val="00B0490C"/>
    <w:rPr>
      <w:b w:val="0"/>
      <w:bCs w:val="0"/>
      <w:i/>
      <w:iCs/>
      <w:sz w:val="19"/>
      <w:szCs w:val="19"/>
    </w:rPr>
  </w:style>
  <w:style w:type="character" w:customStyle="1" w:styleId="see-more">
    <w:name w:val="see-more"/>
    <w:basedOn w:val="a0"/>
    <w:rsid w:val="00B0490C"/>
    <w:rPr>
      <w:vanish w:val="0"/>
      <w:webHidden w:val="0"/>
      <w:specVanish w:val="0"/>
    </w:rPr>
  </w:style>
  <w:style w:type="character" w:customStyle="1" w:styleId="position1">
    <w:name w:val="position1"/>
    <w:basedOn w:val="a0"/>
    <w:rsid w:val="00B0490C"/>
  </w:style>
  <w:style w:type="character" w:customStyle="1" w:styleId="time">
    <w:name w:val="time"/>
    <w:basedOn w:val="a0"/>
    <w:rsid w:val="00B0490C"/>
  </w:style>
  <w:style w:type="character" w:customStyle="1" w:styleId="citation1">
    <w:name w:val="citation1"/>
    <w:basedOn w:val="a0"/>
    <w:rsid w:val="00B0490C"/>
  </w:style>
  <w:style w:type="character" w:customStyle="1" w:styleId="bib">
    <w:name w:val="bib"/>
    <w:basedOn w:val="a0"/>
    <w:rsid w:val="00B0490C"/>
  </w:style>
  <w:style w:type="character" w:customStyle="1" w:styleId="journal-title1">
    <w:name w:val="journal-title1"/>
    <w:basedOn w:val="a0"/>
    <w:rsid w:val="00B0490C"/>
    <w:rPr>
      <w:i/>
      <w:iCs/>
    </w:rPr>
  </w:style>
  <w:style w:type="character" w:customStyle="1" w:styleId="more1">
    <w:name w:val="more1"/>
    <w:basedOn w:val="a0"/>
    <w:rsid w:val="00B0490C"/>
  </w:style>
  <w:style w:type="character" w:customStyle="1" w:styleId="index">
    <w:name w:val="index"/>
    <w:basedOn w:val="a0"/>
    <w:rsid w:val="00B0490C"/>
  </w:style>
  <w:style w:type="character" w:customStyle="1" w:styleId="total">
    <w:name w:val="total"/>
    <w:basedOn w:val="a0"/>
    <w:rsid w:val="00B0490C"/>
  </w:style>
  <w:style w:type="paragraph" w:customStyle="1" w:styleId="journal-title2">
    <w:name w:val="journal-title2"/>
    <w:basedOn w:val="a"/>
    <w:rsid w:val="00B0490C"/>
    <w:pPr>
      <w:widowControl/>
      <w:pBdr>
        <w:bottom w:val="single" w:sz="6" w:space="4" w:color="FFFFFF"/>
      </w:pBdr>
      <w:wordWrap/>
      <w:autoSpaceDE/>
      <w:autoSpaceDN/>
      <w:spacing w:before="100" w:beforeAutospacing="1" w:after="0" w:line="240" w:lineRule="auto"/>
      <w:jc w:val="left"/>
    </w:pPr>
    <w:rPr>
      <w:rFonts w:ascii="굴림" w:eastAsia="굴림" w:hAnsi="굴림" w:cs="굴림"/>
      <w:b/>
      <w:bCs/>
      <w:i/>
      <w:iCs/>
      <w:color w:val="333333"/>
      <w:kern w:val="0"/>
      <w:sz w:val="22"/>
    </w:rPr>
  </w:style>
  <w:style w:type="paragraph" w:customStyle="1" w:styleId="footer-main1">
    <w:name w:val="footer-main1"/>
    <w:basedOn w:val="a"/>
    <w:rsid w:val="00B0490C"/>
    <w:pPr>
      <w:widowControl/>
      <w:shd w:val="clear" w:color="auto" w:fill="F2F4F6"/>
      <w:wordWrap/>
      <w:autoSpaceDE/>
      <w:autoSpaceDN/>
      <w:spacing w:before="100" w:beforeAutospacing="1" w:after="240" w:line="240" w:lineRule="auto"/>
      <w:jc w:val="left"/>
    </w:pPr>
    <w:rPr>
      <w:rFonts w:ascii="굴림" w:eastAsia="굴림" w:hAnsi="굴림" w:cs="굴림"/>
      <w:kern w:val="0"/>
      <w:sz w:val="22"/>
    </w:rPr>
  </w:style>
  <w:style w:type="paragraph" w:customStyle="1" w:styleId="copyright1">
    <w:name w:val="copyright1"/>
    <w:basedOn w:val="a"/>
    <w:rsid w:val="00B0490C"/>
    <w:pPr>
      <w:widowControl/>
      <w:wordWrap/>
      <w:autoSpaceDE/>
      <w:autoSpaceDN/>
      <w:spacing w:after="0" w:line="240" w:lineRule="auto"/>
      <w:ind w:left="300" w:right="300"/>
      <w:jc w:val="left"/>
    </w:pPr>
    <w:rPr>
      <w:rFonts w:ascii="굴림" w:eastAsia="굴림" w:hAnsi="굴림" w:cs="굴림"/>
      <w:kern w:val="0"/>
      <w:sz w:val="24"/>
      <w:szCs w:val="24"/>
    </w:rPr>
  </w:style>
  <w:style w:type="paragraph" w:customStyle="1" w:styleId="content1">
    <w:name w:val="conten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ction1">
    <w:name w:val="action1"/>
    <w:basedOn w:val="a"/>
    <w:rsid w:val="00B0490C"/>
    <w:pPr>
      <w:widowControl/>
      <w:wordWrap/>
      <w:autoSpaceDE/>
      <w:autoSpaceDN/>
      <w:spacing w:after="0" w:line="240" w:lineRule="auto"/>
      <w:jc w:val="left"/>
    </w:pPr>
    <w:rPr>
      <w:rFonts w:ascii="굴림" w:eastAsia="굴림" w:hAnsi="굴림" w:cs="굴림"/>
      <w:kern w:val="0"/>
      <w:sz w:val="31"/>
      <w:szCs w:val="31"/>
    </w:rPr>
  </w:style>
  <w:style w:type="paragraph" w:customStyle="1" w:styleId="nojava1">
    <w:name w:val="nojava1"/>
    <w:basedOn w:val="a"/>
    <w:rsid w:val="00B0490C"/>
    <w:pPr>
      <w:widowControl/>
      <w:wordWrap/>
      <w:autoSpaceDE/>
      <w:autoSpaceDN/>
      <w:spacing w:before="100" w:beforeAutospacing="1" w:after="240" w:line="240" w:lineRule="auto"/>
      <w:jc w:val="left"/>
    </w:pPr>
    <w:rPr>
      <w:rFonts w:ascii="굴림" w:eastAsia="굴림" w:hAnsi="굴림" w:cs="굴림"/>
      <w:vanish/>
      <w:kern w:val="0"/>
      <w:sz w:val="24"/>
      <w:szCs w:val="24"/>
    </w:rPr>
  </w:style>
  <w:style w:type="paragraph" w:customStyle="1" w:styleId="txt1">
    <w:name w:val="txt1"/>
    <w:basedOn w:val="a"/>
    <w:rsid w:val="00B0490C"/>
    <w:pPr>
      <w:widowControl/>
      <w:wordWrap/>
      <w:autoSpaceDE/>
      <w:autoSpaceDN/>
      <w:spacing w:before="450" w:after="240" w:line="240" w:lineRule="auto"/>
      <w:jc w:val="left"/>
    </w:pPr>
    <w:rPr>
      <w:rFonts w:ascii="굴림" w:eastAsia="굴림" w:hAnsi="굴림" w:cs="굴림"/>
      <w:kern w:val="0"/>
      <w:sz w:val="24"/>
      <w:szCs w:val="24"/>
    </w:rPr>
  </w:style>
  <w:style w:type="paragraph" w:customStyle="1" w:styleId="journalname1">
    <w:name w:val="journalname1"/>
    <w:basedOn w:val="a"/>
    <w:rsid w:val="00B0490C"/>
    <w:pPr>
      <w:widowControl/>
      <w:wordWrap/>
      <w:autoSpaceDE/>
      <w:autoSpaceDN/>
      <w:spacing w:before="100" w:beforeAutospacing="1" w:after="240" w:line="240" w:lineRule="auto"/>
      <w:jc w:val="left"/>
    </w:pPr>
    <w:rPr>
      <w:rFonts w:ascii="굴림" w:eastAsia="굴림" w:hAnsi="굴림" w:cs="굴림"/>
      <w:i/>
      <w:iCs/>
      <w:color w:val="D72222"/>
      <w:kern w:val="0"/>
      <w:sz w:val="24"/>
      <w:szCs w:val="24"/>
    </w:rPr>
  </w:style>
  <w:style w:type="paragraph" w:customStyle="1" w:styleId="journalname2">
    <w:name w:val="journalname2"/>
    <w:basedOn w:val="a"/>
    <w:rsid w:val="00B0490C"/>
    <w:pPr>
      <w:widowControl/>
      <w:wordWrap/>
      <w:autoSpaceDE/>
      <w:autoSpaceDN/>
      <w:spacing w:before="100" w:beforeAutospacing="1" w:after="240" w:line="240" w:lineRule="auto"/>
      <w:jc w:val="left"/>
    </w:pPr>
    <w:rPr>
      <w:rFonts w:ascii="굴림" w:eastAsia="굴림" w:hAnsi="굴림" w:cs="굴림"/>
      <w:i/>
      <w:iCs/>
      <w:kern w:val="0"/>
      <w:sz w:val="24"/>
      <w:szCs w:val="24"/>
    </w:rPr>
  </w:style>
  <w:style w:type="paragraph" w:customStyle="1" w:styleId="ad1">
    <w:name w:val="ad1"/>
    <w:basedOn w:val="a"/>
    <w:rsid w:val="00B0490C"/>
    <w:pPr>
      <w:widowControl/>
      <w:wordWrap/>
      <w:autoSpaceDE/>
      <w:autoSpaceDN/>
      <w:spacing w:after="450" w:line="240" w:lineRule="auto"/>
      <w:jc w:val="left"/>
    </w:pPr>
    <w:rPr>
      <w:rFonts w:ascii="굴림" w:eastAsia="굴림" w:hAnsi="굴림" w:cs="굴림"/>
      <w:kern w:val="0"/>
      <w:sz w:val="24"/>
      <w:szCs w:val="24"/>
    </w:rPr>
  </w:style>
  <w:style w:type="paragraph" w:customStyle="1" w:styleId="current1">
    <w:name w:val="current1"/>
    <w:basedOn w:val="a"/>
    <w:rsid w:val="00B0490C"/>
    <w:pPr>
      <w:widowControl/>
      <w:wordWrap/>
      <w:autoSpaceDE/>
      <w:autoSpaceDN/>
      <w:spacing w:before="100" w:beforeAutospacing="1" w:after="240" w:line="240" w:lineRule="auto"/>
      <w:jc w:val="left"/>
    </w:pPr>
    <w:rPr>
      <w:rFonts w:ascii="굴림" w:eastAsia="굴림" w:hAnsi="굴림" w:cs="굴림"/>
      <w:b/>
      <w:bCs/>
      <w:kern w:val="0"/>
      <w:sz w:val="24"/>
      <w:szCs w:val="24"/>
    </w:rPr>
  </w:style>
  <w:style w:type="character" w:customStyle="1" w:styleId="position2">
    <w:name w:val="position2"/>
    <w:basedOn w:val="a0"/>
    <w:rsid w:val="00B0490C"/>
    <w:rPr>
      <w:color w:val="5E5E5E"/>
    </w:rPr>
  </w:style>
  <w:style w:type="paragraph" w:customStyle="1" w:styleId="caption1">
    <w:name w:val="caption1"/>
    <w:basedOn w:val="a"/>
    <w:rsid w:val="00B0490C"/>
    <w:pPr>
      <w:widowControl/>
      <w:wordWrap/>
      <w:autoSpaceDE/>
      <w:autoSpaceDN/>
      <w:spacing w:after="0" w:line="240" w:lineRule="auto"/>
      <w:jc w:val="left"/>
    </w:pPr>
    <w:rPr>
      <w:rFonts w:ascii="굴림" w:eastAsia="굴림" w:hAnsi="굴림" w:cs="굴림"/>
      <w:color w:val="5E5E5E"/>
      <w:kern w:val="0"/>
      <w:sz w:val="24"/>
      <w:szCs w:val="24"/>
    </w:rPr>
  </w:style>
  <w:style w:type="paragraph" w:customStyle="1" w:styleId="caption2">
    <w:name w:val="caption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redit1">
    <w:name w:val="credit1"/>
    <w:basedOn w:val="a"/>
    <w:rsid w:val="00B0490C"/>
    <w:pPr>
      <w:widowControl/>
      <w:wordWrap/>
      <w:autoSpaceDE/>
      <w:autoSpaceDN/>
      <w:spacing w:before="75" w:after="0" w:line="240" w:lineRule="auto"/>
      <w:jc w:val="left"/>
    </w:pPr>
    <w:rPr>
      <w:rFonts w:ascii="굴림" w:eastAsia="굴림" w:hAnsi="굴림" w:cs="굴림"/>
      <w:i/>
      <w:iCs/>
      <w:caps/>
      <w:color w:val="939393"/>
      <w:kern w:val="0"/>
      <w:szCs w:val="20"/>
    </w:rPr>
  </w:style>
  <w:style w:type="paragraph" w:customStyle="1" w:styleId="credit2">
    <w:name w:val="credit2"/>
    <w:basedOn w:val="a"/>
    <w:rsid w:val="00B0490C"/>
    <w:pPr>
      <w:widowControl/>
      <w:wordWrap/>
      <w:autoSpaceDE/>
      <w:autoSpaceDN/>
      <w:spacing w:before="75" w:after="0" w:line="240" w:lineRule="auto"/>
      <w:jc w:val="left"/>
    </w:pPr>
    <w:rPr>
      <w:rFonts w:ascii="굴림" w:eastAsia="굴림" w:hAnsi="굴림" w:cs="굴림"/>
      <w:i/>
      <w:iCs/>
      <w:caps/>
      <w:color w:val="939393"/>
      <w:kern w:val="0"/>
      <w:szCs w:val="20"/>
    </w:rPr>
  </w:style>
  <w:style w:type="paragraph" w:customStyle="1" w:styleId="frame1">
    <w:name w:val="frame1"/>
    <w:basedOn w:val="a"/>
    <w:rsid w:val="00B0490C"/>
    <w:pPr>
      <w:widowControl/>
      <w:wordWrap/>
      <w:autoSpaceDE/>
      <w:autoSpaceDN/>
      <w:spacing w:after="150" w:line="240" w:lineRule="auto"/>
      <w:jc w:val="left"/>
    </w:pPr>
    <w:rPr>
      <w:rFonts w:ascii="굴림" w:eastAsia="굴림" w:hAnsi="굴림" w:cs="굴림"/>
      <w:color w:val="5E5E5E"/>
      <w:kern w:val="0"/>
      <w:sz w:val="24"/>
      <w:szCs w:val="24"/>
    </w:rPr>
  </w:style>
  <w:style w:type="paragraph" w:customStyle="1" w:styleId="carosello1">
    <w:name w:val="carosello1"/>
    <w:basedOn w:val="a"/>
    <w:rsid w:val="00B0490C"/>
    <w:pPr>
      <w:widowControl/>
      <w:shd w:val="clear" w:color="auto" w:fill="ECECEC"/>
      <w:wordWrap/>
      <w:autoSpaceDE/>
      <w:autoSpaceDN/>
      <w:spacing w:after="150" w:line="357" w:lineRule="atLeast"/>
      <w:ind w:right="150"/>
      <w:jc w:val="left"/>
    </w:pPr>
    <w:rPr>
      <w:rFonts w:ascii="굴림" w:eastAsia="굴림" w:hAnsi="굴림" w:cs="굴림"/>
      <w:kern w:val="0"/>
      <w:sz w:val="22"/>
    </w:rPr>
  </w:style>
  <w:style w:type="paragraph" w:customStyle="1" w:styleId="frame2">
    <w:name w:val="frame2"/>
    <w:basedOn w:val="a"/>
    <w:rsid w:val="00B0490C"/>
    <w:pPr>
      <w:widowControl/>
      <w:shd w:val="clear" w:color="auto" w:fill="FEFEFE"/>
      <w:wordWrap/>
      <w:autoSpaceDE/>
      <w:autoSpaceDN/>
      <w:spacing w:after="150" w:line="240" w:lineRule="auto"/>
      <w:jc w:val="left"/>
    </w:pPr>
    <w:rPr>
      <w:rFonts w:ascii="굴림" w:eastAsia="굴림" w:hAnsi="굴림" w:cs="굴림"/>
      <w:color w:val="5E5E5E"/>
      <w:kern w:val="0"/>
      <w:sz w:val="24"/>
      <w:szCs w:val="24"/>
    </w:rPr>
  </w:style>
  <w:style w:type="paragraph" w:customStyle="1" w:styleId="pagination1">
    <w:name w:val="pagination1"/>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frame3">
    <w:name w:val="frame3"/>
    <w:basedOn w:val="a"/>
    <w:rsid w:val="00B0490C"/>
    <w:pPr>
      <w:widowControl/>
      <w:shd w:val="clear" w:color="auto" w:fill="FFFFFF"/>
      <w:wordWrap/>
      <w:autoSpaceDE/>
      <w:autoSpaceDN/>
      <w:spacing w:after="150" w:line="240" w:lineRule="auto"/>
      <w:jc w:val="left"/>
    </w:pPr>
    <w:rPr>
      <w:rFonts w:ascii="굴림" w:eastAsia="굴림" w:hAnsi="굴림" w:cs="굴림"/>
      <w:kern w:val="0"/>
      <w:sz w:val="24"/>
      <w:szCs w:val="24"/>
    </w:rPr>
  </w:style>
  <w:style w:type="paragraph" w:customStyle="1" w:styleId="pagination2">
    <w:name w:val="pagination2"/>
    <w:basedOn w:val="a"/>
    <w:rsid w:val="00B0490C"/>
    <w:pPr>
      <w:widowControl/>
      <w:wordWrap/>
      <w:autoSpaceDE/>
      <w:autoSpaceDN/>
      <w:spacing w:after="0" w:line="240" w:lineRule="auto"/>
      <w:jc w:val="center"/>
    </w:pPr>
    <w:rPr>
      <w:rFonts w:ascii="굴림" w:eastAsia="굴림" w:hAnsi="굴림" w:cs="굴림"/>
      <w:kern w:val="0"/>
      <w:sz w:val="24"/>
      <w:szCs w:val="24"/>
    </w:rPr>
  </w:style>
  <w:style w:type="paragraph" w:customStyle="1" w:styleId="pagination-window1">
    <w:name w:val="pagination-window1"/>
    <w:basedOn w:val="a"/>
    <w:rsid w:val="00B0490C"/>
    <w:pPr>
      <w:widowControl/>
      <w:pBdr>
        <w:top w:val="single" w:sz="48" w:space="0" w:color="000000"/>
        <w:left w:val="single" w:sz="18" w:space="0" w:color="000000"/>
        <w:bottom w:val="single" w:sz="48" w:space="0" w:color="000000"/>
        <w:right w:val="single" w:sz="18" w:space="0" w:color="000000"/>
      </w:pBdr>
      <w:shd w:val="clear" w:color="auto" w:fill="000000"/>
      <w:wordWrap/>
      <w:autoSpaceDE/>
      <w:autoSpaceDN/>
      <w:spacing w:after="0" w:line="240" w:lineRule="auto"/>
      <w:jc w:val="left"/>
    </w:pPr>
    <w:rPr>
      <w:rFonts w:ascii="굴림" w:eastAsia="굴림" w:hAnsi="굴림" w:cs="굴림"/>
      <w:kern w:val="0"/>
      <w:sz w:val="24"/>
      <w:szCs w:val="24"/>
    </w:rPr>
  </w:style>
  <w:style w:type="paragraph" w:customStyle="1" w:styleId="carosello2">
    <w:name w:val="carosello2"/>
    <w:basedOn w:val="a"/>
    <w:rsid w:val="00B0490C"/>
    <w:pPr>
      <w:widowControl/>
      <w:wordWrap/>
      <w:autoSpaceDE/>
      <w:autoSpaceDN/>
      <w:spacing w:after="0" w:line="357" w:lineRule="atLeast"/>
      <w:jc w:val="left"/>
    </w:pPr>
    <w:rPr>
      <w:rFonts w:ascii="굴림" w:eastAsia="굴림" w:hAnsi="굴림" w:cs="굴림"/>
      <w:kern w:val="0"/>
      <w:sz w:val="24"/>
      <w:szCs w:val="24"/>
    </w:rPr>
  </w:style>
  <w:style w:type="paragraph" w:customStyle="1" w:styleId="slides1">
    <w:name w:val="slides1"/>
    <w:basedOn w:val="a"/>
    <w:rsid w:val="00B0490C"/>
    <w:pPr>
      <w:widowControl/>
      <w:wordWrap/>
      <w:autoSpaceDE/>
      <w:autoSpaceDN/>
      <w:spacing w:after="300" w:line="240" w:lineRule="auto"/>
      <w:jc w:val="left"/>
    </w:pPr>
    <w:rPr>
      <w:rFonts w:ascii="굴림" w:eastAsia="굴림" w:hAnsi="굴림" w:cs="굴림"/>
      <w:kern w:val="0"/>
      <w:sz w:val="24"/>
      <w:szCs w:val="24"/>
    </w:rPr>
  </w:style>
  <w:style w:type="paragraph" w:customStyle="1" w:styleId="credit3">
    <w:name w:val="credit3"/>
    <w:basedOn w:val="a"/>
    <w:rsid w:val="00B0490C"/>
    <w:pPr>
      <w:widowControl/>
      <w:wordWrap/>
      <w:autoSpaceDE/>
      <w:autoSpaceDN/>
      <w:spacing w:before="75" w:after="150" w:line="240" w:lineRule="auto"/>
      <w:jc w:val="right"/>
    </w:pPr>
    <w:rPr>
      <w:rFonts w:ascii="굴림" w:eastAsia="굴림" w:hAnsi="굴림" w:cs="굴림"/>
      <w:kern w:val="0"/>
      <w:sz w:val="24"/>
      <w:szCs w:val="24"/>
    </w:rPr>
  </w:style>
  <w:style w:type="paragraph" w:customStyle="1" w:styleId="position3">
    <w:name w:val="position3"/>
    <w:basedOn w:val="a"/>
    <w:rsid w:val="00B0490C"/>
    <w:pPr>
      <w:widowControl/>
      <w:wordWrap/>
      <w:autoSpaceDE/>
      <w:autoSpaceDN/>
      <w:spacing w:before="150" w:after="0" w:line="240" w:lineRule="auto"/>
      <w:jc w:val="right"/>
    </w:pPr>
    <w:rPr>
      <w:rFonts w:ascii="굴림" w:eastAsia="굴림" w:hAnsi="굴림" w:cs="굴림"/>
      <w:b/>
      <w:bCs/>
      <w:kern w:val="0"/>
      <w:sz w:val="24"/>
      <w:szCs w:val="24"/>
    </w:rPr>
  </w:style>
  <w:style w:type="paragraph" w:customStyle="1" w:styleId="list-set-wrapper1">
    <w:name w:val="list-set-wrapp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ist-set1">
    <w:name w:val="list-set1"/>
    <w:basedOn w:val="a"/>
    <w:rsid w:val="00B0490C"/>
    <w:pPr>
      <w:widowControl/>
      <w:wordWrap/>
      <w:autoSpaceDE/>
      <w:autoSpaceDN/>
      <w:spacing w:before="100" w:beforeAutospacing="1" w:after="240" w:line="240" w:lineRule="auto"/>
      <w:ind w:right="150"/>
      <w:jc w:val="left"/>
    </w:pPr>
    <w:rPr>
      <w:rFonts w:ascii="굴림" w:eastAsia="굴림" w:hAnsi="굴림" w:cs="굴림"/>
      <w:kern w:val="0"/>
      <w:sz w:val="24"/>
      <w:szCs w:val="24"/>
    </w:rPr>
  </w:style>
  <w:style w:type="paragraph" w:customStyle="1" w:styleId="atoz1">
    <w:name w:val="atoz1"/>
    <w:basedOn w:val="a"/>
    <w:rsid w:val="00B0490C"/>
    <w:pPr>
      <w:widowControl/>
      <w:wordWrap/>
      <w:autoSpaceDE/>
      <w:autoSpaceDN/>
      <w:spacing w:before="100" w:beforeAutospacing="1" w:after="240" w:line="480" w:lineRule="atLeast"/>
      <w:jc w:val="left"/>
    </w:pPr>
    <w:rPr>
      <w:rFonts w:ascii="굴림" w:eastAsia="굴림" w:hAnsi="굴림" w:cs="굴림"/>
      <w:b/>
      <w:bCs/>
      <w:kern w:val="0"/>
      <w:sz w:val="24"/>
      <w:szCs w:val="24"/>
    </w:rPr>
  </w:style>
  <w:style w:type="paragraph" w:customStyle="1" w:styleId="timestamp1">
    <w:name w:val="timestamp1"/>
    <w:basedOn w:val="a"/>
    <w:rsid w:val="00B0490C"/>
    <w:pPr>
      <w:widowControl/>
      <w:wordWrap/>
      <w:autoSpaceDE/>
      <w:autoSpaceDN/>
      <w:spacing w:after="0" w:line="675" w:lineRule="atLeast"/>
      <w:jc w:val="left"/>
    </w:pPr>
    <w:rPr>
      <w:rFonts w:ascii="굴림" w:eastAsia="굴림" w:hAnsi="굴림" w:cs="굴림"/>
      <w:i/>
      <w:iCs/>
      <w:kern w:val="0"/>
      <w:sz w:val="19"/>
      <w:szCs w:val="19"/>
    </w:rPr>
  </w:style>
  <w:style w:type="paragraph" w:customStyle="1" w:styleId="loading1">
    <w:name w:val="loading1"/>
    <w:basedOn w:val="a"/>
    <w:rsid w:val="00B0490C"/>
    <w:pPr>
      <w:widowControl/>
      <w:wordWrap/>
      <w:autoSpaceDE/>
      <w:autoSpaceDN/>
      <w:spacing w:after="0" w:line="675" w:lineRule="atLeast"/>
      <w:ind w:firstLine="22384"/>
      <w:jc w:val="left"/>
    </w:pPr>
    <w:rPr>
      <w:rFonts w:ascii="굴림" w:eastAsia="굴림" w:hAnsi="굴림" w:cs="굴림"/>
      <w:kern w:val="0"/>
      <w:sz w:val="24"/>
      <w:szCs w:val="24"/>
    </w:rPr>
  </w:style>
  <w:style w:type="paragraph" w:customStyle="1" w:styleId="username1">
    <w:name w:val="username1"/>
    <w:basedOn w:val="a"/>
    <w:rsid w:val="00B0490C"/>
    <w:pPr>
      <w:widowControl/>
      <w:wordWrap/>
      <w:autoSpaceDE/>
      <w:autoSpaceDN/>
      <w:spacing w:after="0" w:line="675" w:lineRule="atLeast"/>
      <w:jc w:val="left"/>
    </w:pPr>
    <w:rPr>
      <w:rFonts w:ascii="굴림" w:eastAsia="굴림" w:hAnsi="굴림" w:cs="굴림"/>
      <w:i/>
      <w:iCs/>
      <w:kern w:val="0"/>
      <w:sz w:val="24"/>
      <w:szCs w:val="24"/>
    </w:rPr>
  </w:style>
  <w:style w:type="paragraph" w:customStyle="1" w:styleId="article-list1">
    <w:name w:val="article-lis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2">
    <w:name w:val="article-list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3">
    <w:name w:val="article-list3"/>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article-list4">
    <w:name w:val="article-list4"/>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ner-content1">
    <w:name w:val="inner-conten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years1">
    <w:name w:val="years1"/>
    <w:basedOn w:val="a"/>
    <w:rsid w:val="00B0490C"/>
    <w:pPr>
      <w:widowControl/>
      <w:shd w:val="clear" w:color="auto" w:fill="F2F2F2"/>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ection1">
    <w:name w:val="section1"/>
    <w:basedOn w:val="a"/>
    <w:rsid w:val="00B0490C"/>
    <w:pPr>
      <w:widowControl/>
      <w:wordWrap/>
      <w:autoSpaceDE/>
      <w:autoSpaceDN/>
      <w:spacing w:after="465" w:line="240" w:lineRule="auto"/>
      <w:jc w:val="left"/>
    </w:pPr>
    <w:rPr>
      <w:rFonts w:ascii="굴림" w:eastAsia="굴림" w:hAnsi="굴림" w:cs="굴림"/>
      <w:kern w:val="0"/>
      <w:sz w:val="24"/>
      <w:szCs w:val="24"/>
    </w:rPr>
  </w:style>
  <w:style w:type="paragraph" w:customStyle="1" w:styleId="more2">
    <w:name w:val="more2"/>
    <w:basedOn w:val="a"/>
    <w:rsid w:val="00B0490C"/>
    <w:pPr>
      <w:widowControl/>
      <w:wordWrap/>
      <w:autoSpaceDE/>
      <w:autoSpaceDN/>
      <w:spacing w:after="0" w:line="480" w:lineRule="atLeast"/>
      <w:ind w:right="180"/>
      <w:jc w:val="left"/>
    </w:pPr>
    <w:rPr>
      <w:rFonts w:ascii="굴림" w:eastAsia="굴림" w:hAnsi="굴림" w:cs="굴림"/>
      <w:b/>
      <w:bCs/>
      <w:kern w:val="0"/>
      <w:sz w:val="24"/>
      <w:szCs w:val="24"/>
    </w:rPr>
  </w:style>
  <w:style w:type="paragraph" w:customStyle="1" w:styleId="more3">
    <w:name w:val="more3"/>
    <w:basedOn w:val="a"/>
    <w:rsid w:val="00B0490C"/>
    <w:pPr>
      <w:widowControl/>
      <w:wordWrap/>
      <w:autoSpaceDE/>
      <w:autoSpaceDN/>
      <w:spacing w:before="180" w:after="0" w:line="384" w:lineRule="atLeast"/>
      <w:ind w:right="180"/>
      <w:jc w:val="left"/>
    </w:pPr>
    <w:rPr>
      <w:rFonts w:ascii="굴림" w:eastAsia="굴림" w:hAnsi="굴림" w:cs="굴림"/>
      <w:b/>
      <w:bCs/>
      <w:kern w:val="0"/>
      <w:sz w:val="24"/>
      <w:szCs w:val="24"/>
    </w:rPr>
  </w:style>
  <w:style w:type="paragraph" w:customStyle="1" w:styleId="authors1">
    <w:name w:val="authors1"/>
    <w:basedOn w:val="a"/>
    <w:rsid w:val="00B0490C"/>
    <w:pPr>
      <w:widowControl/>
      <w:wordWrap/>
      <w:autoSpaceDE/>
      <w:autoSpaceDN/>
      <w:spacing w:before="60" w:after="0" w:line="240" w:lineRule="auto"/>
      <w:jc w:val="left"/>
    </w:pPr>
    <w:rPr>
      <w:rFonts w:ascii="굴림" w:eastAsia="굴림" w:hAnsi="굴림" w:cs="굴림"/>
      <w:kern w:val="0"/>
      <w:szCs w:val="20"/>
    </w:rPr>
  </w:style>
  <w:style w:type="character" w:customStyle="1" w:styleId="sep1">
    <w:name w:val="sep1"/>
    <w:basedOn w:val="a0"/>
    <w:rsid w:val="00B0490C"/>
    <w:rPr>
      <w:vanish/>
      <w:webHidden w:val="0"/>
      <w:specVanish w:val="0"/>
    </w:rPr>
  </w:style>
  <w:style w:type="paragraph" w:customStyle="1" w:styleId="tags1">
    <w:name w:val="tags1"/>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links1">
    <w:name w:val="links1"/>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comments1">
    <w:name w:val="comments1"/>
    <w:basedOn w:val="a"/>
    <w:rsid w:val="00B0490C"/>
    <w:pPr>
      <w:widowControl/>
      <w:wordWrap/>
      <w:autoSpaceDE/>
      <w:autoSpaceDN/>
      <w:spacing w:before="60" w:after="0" w:line="240" w:lineRule="auto"/>
      <w:jc w:val="left"/>
    </w:pPr>
    <w:rPr>
      <w:rFonts w:ascii="굴림" w:eastAsia="굴림" w:hAnsi="굴림" w:cs="굴림"/>
      <w:i/>
      <w:iCs/>
      <w:kern w:val="0"/>
      <w:sz w:val="24"/>
      <w:szCs w:val="24"/>
    </w:rPr>
  </w:style>
  <w:style w:type="paragraph" w:customStyle="1" w:styleId="volume1">
    <w:name w:val="volume1"/>
    <w:basedOn w:val="a"/>
    <w:rsid w:val="00B0490C"/>
    <w:pPr>
      <w:widowControl/>
      <w:wordWrap/>
      <w:autoSpaceDE/>
      <w:autoSpaceDN/>
      <w:spacing w:after="0" w:line="240" w:lineRule="auto"/>
      <w:jc w:val="left"/>
    </w:pPr>
    <w:rPr>
      <w:rFonts w:ascii="굴림" w:eastAsia="굴림" w:hAnsi="굴림" w:cs="굴림"/>
      <w:b/>
      <w:bCs/>
      <w:kern w:val="0"/>
      <w:sz w:val="24"/>
      <w:szCs w:val="24"/>
    </w:rPr>
  </w:style>
  <w:style w:type="paragraph" w:customStyle="1" w:styleId="publication1">
    <w:name w:val="publication1"/>
    <w:basedOn w:val="a"/>
    <w:rsid w:val="00B0490C"/>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citation2">
    <w:name w:val="citation2"/>
    <w:basedOn w:val="a"/>
    <w:rsid w:val="00B0490C"/>
    <w:pPr>
      <w:widowControl/>
      <w:wordWrap/>
      <w:autoSpaceDE/>
      <w:autoSpaceDN/>
      <w:spacing w:before="60" w:after="0" w:line="240" w:lineRule="auto"/>
      <w:jc w:val="left"/>
    </w:pPr>
    <w:rPr>
      <w:rFonts w:ascii="굴림" w:eastAsia="굴림" w:hAnsi="굴림" w:cs="굴림"/>
      <w:kern w:val="0"/>
      <w:szCs w:val="20"/>
    </w:rPr>
  </w:style>
  <w:style w:type="character" w:customStyle="1" w:styleId="time1">
    <w:name w:val="time1"/>
    <w:basedOn w:val="a0"/>
    <w:rsid w:val="00B0490C"/>
    <w:rPr>
      <w:i/>
      <w:iCs/>
      <w:sz w:val="20"/>
      <w:szCs w:val="20"/>
    </w:rPr>
  </w:style>
  <w:style w:type="paragraph" w:customStyle="1" w:styleId="publication2">
    <w:name w:val="publication2"/>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media1">
    <w:name w:val="media1"/>
    <w:basedOn w:val="a"/>
    <w:rsid w:val="00B0490C"/>
    <w:pPr>
      <w:widowControl/>
      <w:wordWrap/>
      <w:autoSpaceDE/>
      <w:autoSpaceDN/>
      <w:spacing w:after="0" w:line="240" w:lineRule="auto"/>
      <w:jc w:val="left"/>
    </w:pPr>
    <w:rPr>
      <w:rFonts w:ascii="굴림" w:eastAsia="굴림" w:hAnsi="굴림" w:cs="굴림"/>
      <w:vanish/>
      <w:kern w:val="0"/>
      <w:sz w:val="24"/>
      <w:szCs w:val="24"/>
    </w:rPr>
  </w:style>
  <w:style w:type="paragraph" w:customStyle="1" w:styleId="media-content1">
    <w:name w:val="media-content1"/>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posting-list1">
    <w:name w:val="posting-list1"/>
    <w:basedOn w:val="a"/>
    <w:rsid w:val="00B0490C"/>
    <w:pPr>
      <w:widowControl/>
      <w:pBdr>
        <w:left w:val="single" w:sz="6" w:space="0" w:color="FFFFFF"/>
        <w:bottom w:val="single" w:sz="6" w:space="11" w:color="FFFFFF"/>
        <w:right w:val="single" w:sz="6" w:space="8" w:color="FFFFFF"/>
      </w:pBdr>
      <w:wordWrap/>
      <w:autoSpaceDE/>
      <w:autoSpaceDN/>
      <w:spacing w:after="0" w:line="240" w:lineRule="auto"/>
      <w:jc w:val="left"/>
    </w:pPr>
    <w:rPr>
      <w:rFonts w:ascii="굴림" w:eastAsia="굴림" w:hAnsi="굴림" w:cs="굴림"/>
      <w:kern w:val="0"/>
      <w:sz w:val="24"/>
      <w:szCs w:val="24"/>
    </w:rPr>
  </w:style>
  <w:style w:type="paragraph" w:customStyle="1" w:styleId="extras-list1">
    <w:name w:val="extras-list1"/>
    <w:basedOn w:val="a"/>
    <w:rsid w:val="00B0490C"/>
    <w:pPr>
      <w:widowControl/>
      <w:pBdr>
        <w:top w:val="single" w:sz="6" w:space="2" w:color="C8C7CF"/>
      </w:pBdr>
      <w:wordWrap/>
      <w:autoSpaceDE/>
      <w:autoSpaceDN/>
      <w:spacing w:after="0" w:line="240" w:lineRule="auto"/>
      <w:jc w:val="right"/>
    </w:pPr>
    <w:rPr>
      <w:rFonts w:ascii="굴림" w:eastAsia="굴림" w:hAnsi="굴림" w:cs="굴림"/>
      <w:kern w:val="0"/>
      <w:sz w:val="24"/>
      <w:szCs w:val="24"/>
    </w:rPr>
  </w:style>
  <w:style w:type="paragraph" w:customStyle="1" w:styleId="site-name1">
    <w:name w:val="site-name1"/>
    <w:basedOn w:val="a"/>
    <w:rsid w:val="00B0490C"/>
    <w:pPr>
      <w:widowControl/>
      <w:wordWrap/>
      <w:autoSpaceDE/>
      <w:autoSpaceDN/>
      <w:spacing w:after="0" w:line="240" w:lineRule="auto"/>
      <w:jc w:val="left"/>
    </w:pPr>
    <w:rPr>
      <w:rFonts w:ascii="굴림" w:eastAsia="굴림" w:hAnsi="굴림" w:cs="굴림"/>
      <w:color w:val="000000"/>
      <w:kern w:val="0"/>
      <w:sz w:val="24"/>
      <w:szCs w:val="24"/>
    </w:rPr>
  </w:style>
  <w:style w:type="paragraph" w:customStyle="1" w:styleId="nature1">
    <w:name w:val="nature1"/>
    <w:basedOn w:val="a"/>
    <w:rsid w:val="00B0490C"/>
    <w:pPr>
      <w:widowControl/>
      <w:wordWrap/>
      <w:autoSpaceDE/>
      <w:autoSpaceDN/>
      <w:spacing w:after="0" w:line="240" w:lineRule="auto"/>
      <w:jc w:val="left"/>
    </w:pPr>
    <w:rPr>
      <w:rFonts w:ascii="굴림" w:eastAsia="굴림" w:hAnsi="굴림" w:cs="굴림"/>
      <w:color w:val="CC0000"/>
      <w:kern w:val="0"/>
      <w:sz w:val="24"/>
      <w:szCs w:val="24"/>
    </w:rPr>
  </w:style>
  <w:style w:type="paragraph" w:customStyle="1" w:styleId="article-list5">
    <w:name w:val="article-list5"/>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time2">
    <w:name w:val="time2"/>
    <w:basedOn w:val="a0"/>
    <w:rsid w:val="00B0490C"/>
    <w:rPr>
      <w:b/>
      <w:bCs/>
    </w:rPr>
  </w:style>
  <w:style w:type="paragraph" w:customStyle="1" w:styleId="box-footer1">
    <w:name w:val="box-footer1"/>
    <w:basedOn w:val="a"/>
    <w:rsid w:val="00B0490C"/>
    <w:pPr>
      <w:widowControl/>
      <w:pBdr>
        <w:left w:val="single" w:sz="6" w:space="8" w:color="C8C7CF"/>
        <w:bottom w:val="single" w:sz="6" w:space="2" w:color="C8C7CF"/>
        <w:right w:val="single" w:sz="6" w:space="8" w:color="C8C7CF"/>
      </w:pBdr>
      <w:shd w:val="clear" w:color="auto" w:fill="F3F3F3"/>
      <w:wordWrap/>
      <w:autoSpaceDE/>
      <w:autoSpaceDN/>
      <w:spacing w:before="100" w:beforeAutospacing="1" w:after="450" w:line="240" w:lineRule="auto"/>
      <w:jc w:val="right"/>
    </w:pPr>
    <w:rPr>
      <w:rFonts w:ascii="굴림" w:eastAsia="굴림" w:hAnsi="굴림" w:cs="굴림"/>
      <w:kern w:val="0"/>
      <w:sz w:val="24"/>
      <w:szCs w:val="24"/>
    </w:rPr>
  </w:style>
  <w:style w:type="paragraph" w:customStyle="1" w:styleId="ad2">
    <w:name w:val="ad2"/>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special-report-box1">
    <w:name w:val="special-report-box1"/>
    <w:basedOn w:val="a"/>
    <w:rsid w:val="00B0490C"/>
    <w:pPr>
      <w:widowControl/>
      <w:shd w:val="clear" w:color="auto" w:fill="FFFFFF"/>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how-to-box1">
    <w:name w:val="how-to-box1"/>
    <w:basedOn w:val="a"/>
    <w:rsid w:val="00B0490C"/>
    <w:pPr>
      <w:widowControl/>
      <w:shd w:val="clear" w:color="auto" w:fill="EAF4F4"/>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box-inner1">
    <w:name w:val="box-inn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romotion1">
    <w:name w:val="promotion1"/>
    <w:basedOn w:val="a"/>
    <w:rsid w:val="00B0490C"/>
    <w:pPr>
      <w:widowControl/>
      <w:shd w:val="clear" w:color="auto" w:fill="F1F1F1"/>
      <w:wordWrap/>
      <w:autoSpaceDE/>
      <w:autoSpaceDN/>
      <w:spacing w:before="450" w:after="240" w:line="240" w:lineRule="auto"/>
      <w:jc w:val="left"/>
    </w:pPr>
    <w:rPr>
      <w:rFonts w:ascii="굴림" w:eastAsia="굴림" w:hAnsi="굴림" w:cs="굴림"/>
      <w:kern w:val="0"/>
      <w:sz w:val="24"/>
      <w:szCs w:val="24"/>
    </w:rPr>
  </w:style>
  <w:style w:type="paragraph" w:customStyle="1" w:styleId="secondary-heading1">
    <w:name w:val="secondary-heading1"/>
    <w:basedOn w:val="a"/>
    <w:rsid w:val="00B0490C"/>
    <w:pPr>
      <w:widowControl/>
      <w:pBdr>
        <w:bottom w:val="single" w:sz="6" w:space="0" w:color="B7B7B7"/>
      </w:pBdr>
      <w:wordWrap/>
      <w:autoSpaceDE/>
      <w:autoSpaceDN/>
      <w:spacing w:before="180" w:after="90" w:line="240" w:lineRule="atLeast"/>
      <w:jc w:val="left"/>
    </w:pPr>
    <w:rPr>
      <w:rFonts w:ascii="Times New Roman" w:eastAsia="굴림" w:hAnsi="Times New Roman" w:cs="Times New Roman"/>
      <w:caps/>
      <w:kern w:val="0"/>
      <w:sz w:val="42"/>
      <w:szCs w:val="42"/>
    </w:rPr>
  </w:style>
  <w:style w:type="paragraph" w:customStyle="1" w:styleId="promotion-teaser1">
    <w:name w:val="promotion-teaser1"/>
    <w:basedOn w:val="a"/>
    <w:rsid w:val="00B0490C"/>
    <w:pPr>
      <w:widowControl/>
      <w:wordWrap/>
      <w:autoSpaceDE/>
      <w:autoSpaceDN/>
      <w:spacing w:before="360" w:after="0" w:line="240" w:lineRule="auto"/>
      <w:jc w:val="left"/>
    </w:pPr>
    <w:rPr>
      <w:rFonts w:ascii="굴림" w:eastAsia="굴림" w:hAnsi="굴림" w:cs="굴림"/>
      <w:kern w:val="0"/>
      <w:sz w:val="24"/>
      <w:szCs w:val="24"/>
    </w:rPr>
  </w:style>
  <w:style w:type="paragraph" w:customStyle="1" w:styleId="secondary-heading2">
    <w:name w:val="secondary-heading2"/>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summary-box1">
    <w:name w:val="summary-box1"/>
    <w:basedOn w:val="a"/>
    <w:rsid w:val="00B0490C"/>
    <w:pPr>
      <w:widowControl/>
      <w:pBdr>
        <w:top w:val="single" w:sz="6" w:space="8" w:color="C8C7CF"/>
        <w:left w:val="single" w:sz="6" w:space="8" w:color="C8C7CF"/>
        <w:bottom w:val="single" w:sz="6" w:space="8" w:color="C8C7CF"/>
        <w:right w:val="single" w:sz="6" w:space="8" w:color="C8C7CF"/>
      </w:pBdr>
      <w:shd w:val="clear" w:color="auto" w:fill="F9F9F9"/>
      <w:wordWrap/>
      <w:autoSpaceDE/>
      <w:autoSpaceDN/>
      <w:spacing w:before="300" w:after="240" w:line="240" w:lineRule="auto"/>
      <w:jc w:val="left"/>
    </w:pPr>
    <w:rPr>
      <w:rFonts w:ascii="굴림" w:eastAsia="굴림" w:hAnsi="굴림" w:cs="굴림"/>
      <w:kern w:val="0"/>
      <w:sz w:val="24"/>
      <w:szCs w:val="24"/>
    </w:rPr>
  </w:style>
  <w:style w:type="paragraph" w:customStyle="1" w:styleId="summary1">
    <w:name w:val="summary1"/>
    <w:basedOn w:val="a"/>
    <w:rsid w:val="00B0490C"/>
    <w:pPr>
      <w:widowControl/>
      <w:wordWrap/>
      <w:autoSpaceDE/>
      <w:autoSpaceDN/>
      <w:spacing w:before="300" w:after="240" w:line="240" w:lineRule="auto"/>
      <w:jc w:val="left"/>
    </w:pPr>
    <w:rPr>
      <w:rFonts w:ascii="굴림" w:eastAsia="굴림" w:hAnsi="굴림" w:cs="굴림"/>
      <w:kern w:val="0"/>
      <w:sz w:val="24"/>
      <w:szCs w:val="24"/>
    </w:rPr>
  </w:style>
  <w:style w:type="paragraph" w:customStyle="1" w:styleId="doi1">
    <w:name w:val="doi1"/>
    <w:basedOn w:val="a"/>
    <w:rsid w:val="00B0490C"/>
    <w:pPr>
      <w:widowControl/>
      <w:wordWrap/>
      <w:autoSpaceDE/>
      <w:autoSpaceDN/>
      <w:spacing w:before="100" w:beforeAutospacing="1" w:after="0" w:line="240" w:lineRule="auto"/>
      <w:jc w:val="left"/>
    </w:pPr>
    <w:rPr>
      <w:rFonts w:ascii="굴림" w:eastAsia="굴림" w:hAnsi="굴림" w:cs="굴림"/>
      <w:kern w:val="0"/>
      <w:sz w:val="24"/>
      <w:szCs w:val="24"/>
    </w:rPr>
  </w:style>
  <w:style w:type="paragraph" w:customStyle="1" w:styleId="abs1">
    <w:name w:val="abs1"/>
    <w:basedOn w:val="a"/>
    <w:rsid w:val="00B0490C"/>
    <w:pPr>
      <w:widowControl/>
      <w:wordWrap/>
      <w:autoSpaceDE/>
      <w:autoSpaceDN/>
      <w:spacing w:before="100" w:beforeAutospacing="1" w:after="0" w:line="240" w:lineRule="auto"/>
      <w:jc w:val="left"/>
    </w:pPr>
    <w:rPr>
      <w:rFonts w:ascii="굴림" w:eastAsia="굴림" w:hAnsi="굴림" w:cs="굴림"/>
      <w:kern w:val="0"/>
      <w:sz w:val="24"/>
      <w:szCs w:val="24"/>
    </w:rPr>
  </w:style>
  <w:style w:type="paragraph" w:customStyle="1" w:styleId="secondary-heading3">
    <w:name w:val="secondary-heading3"/>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paging-marker1">
    <w:name w:val="paging-marker1"/>
    <w:basedOn w:val="a"/>
    <w:rsid w:val="00B0490C"/>
    <w:pPr>
      <w:widowControl/>
      <w:shd w:val="clear" w:color="auto" w:fill="761516"/>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aging1">
    <w:name w:val="paging1"/>
    <w:basedOn w:val="a"/>
    <w:rsid w:val="00B0490C"/>
    <w:pPr>
      <w:widowControl/>
      <w:wordWrap/>
      <w:autoSpaceDE/>
      <w:autoSpaceDN/>
      <w:spacing w:before="480" w:after="0" w:line="240" w:lineRule="auto"/>
      <w:ind w:right="-30"/>
      <w:jc w:val="left"/>
    </w:pPr>
    <w:rPr>
      <w:rFonts w:ascii="굴림" w:eastAsia="굴림" w:hAnsi="굴림" w:cs="굴림"/>
      <w:kern w:val="0"/>
      <w:sz w:val="24"/>
      <w:szCs w:val="24"/>
    </w:rPr>
  </w:style>
  <w:style w:type="paragraph" w:customStyle="1" w:styleId="extras-list2">
    <w:name w:val="extras-list2"/>
    <w:basedOn w:val="a"/>
    <w:rsid w:val="00B0490C"/>
    <w:pPr>
      <w:widowControl/>
      <w:pBdr>
        <w:top w:val="single" w:sz="6" w:space="0" w:color="B7B7B7"/>
      </w:pBdr>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extras-list3">
    <w:name w:val="extras-list3"/>
    <w:basedOn w:val="a"/>
    <w:rsid w:val="00B0490C"/>
    <w:pPr>
      <w:widowControl/>
      <w:pBdr>
        <w:top w:val="single" w:sz="6" w:space="0" w:color="B7B7B7"/>
      </w:pBdr>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jobs1">
    <w:name w:val="jobs1"/>
    <w:basedOn w:val="a"/>
    <w:rsid w:val="00B0490C"/>
    <w:pPr>
      <w:widowControl/>
      <w:wordWrap/>
      <w:autoSpaceDE/>
      <w:autoSpaceDN/>
      <w:spacing w:before="100" w:beforeAutospacing="1" w:after="240" w:line="240" w:lineRule="auto"/>
      <w:jc w:val="left"/>
    </w:pPr>
    <w:rPr>
      <w:rFonts w:ascii="굴림" w:eastAsia="굴림" w:hAnsi="굴림" w:cs="굴림"/>
      <w:color w:val="000000"/>
      <w:kern w:val="0"/>
      <w:sz w:val="24"/>
      <w:szCs w:val="24"/>
    </w:rPr>
  </w:style>
  <w:style w:type="paragraph" w:customStyle="1" w:styleId="events1">
    <w:name w:val="events1"/>
    <w:basedOn w:val="a"/>
    <w:rsid w:val="00B0490C"/>
    <w:pPr>
      <w:widowControl/>
      <w:wordWrap/>
      <w:autoSpaceDE/>
      <w:autoSpaceDN/>
      <w:spacing w:before="100" w:beforeAutospacing="1" w:after="240" w:line="240" w:lineRule="auto"/>
      <w:jc w:val="left"/>
    </w:pPr>
    <w:rPr>
      <w:rFonts w:ascii="굴림" w:eastAsia="굴림" w:hAnsi="굴림" w:cs="굴림"/>
      <w:color w:val="000000"/>
      <w:kern w:val="0"/>
      <w:sz w:val="24"/>
      <w:szCs w:val="24"/>
    </w:rPr>
  </w:style>
  <w:style w:type="paragraph" w:customStyle="1" w:styleId="sub-inner1">
    <w:name w:val="sub-inner1"/>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2">
    <w:name w:val="sub-inner2"/>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3">
    <w:name w:val="sub-inner3"/>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more4">
    <w:name w:val="more4"/>
    <w:basedOn w:val="a0"/>
    <w:rsid w:val="00B0490C"/>
    <w:rPr>
      <w:b w:val="0"/>
      <w:bCs w:val="0"/>
      <w:color w:val="FFFFFF"/>
      <w:sz w:val="30"/>
      <w:szCs w:val="30"/>
    </w:rPr>
  </w:style>
  <w:style w:type="paragraph" w:customStyle="1" w:styleId="secondary-heading4">
    <w:name w:val="secondary-heading4"/>
    <w:basedOn w:val="a"/>
    <w:rsid w:val="00B0490C"/>
    <w:pPr>
      <w:widowControl/>
      <w:shd w:val="clear" w:color="auto" w:fill="771516"/>
      <w:wordWrap/>
      <w:autoSpaceDE/>
      <w:autoSpaceDN/>
      <w:spacing w:after="0" w:line="240" w:lineRule="atLeast"/>
      <w:ind w:left="-15"/>
      <w:jc w:val="left"/>
    </w:pPr>
    <w:rPr>
      <w:rFonts w:ascii="inherit" w:eastAsia="굴림" w:hAnsi="inherit" w:cs="Times New Roman"/>
      <w:color w:val="FFFFFF"/>
      <w:kern w:val="0"/>
      <w:sz w:val="30"/>
      <w:szCs w:val="30"/>
    </w:rPr>
  </w:style>
  <w:style w:type="paragraph" w:customStyle="1" w:styleId="sub-inner-content1">
    <w:name w:val="sub-inner-content1"/>
    <w:basedOn w:val="a"/>
    <w:rsid w:val="00B0490C"/>
    <w:pPr>
      <w:widowControl/>
      <w:pBdr>
        <w:top w:val="single" w:sz="6" w:space="0" w:color="FFFFFF"/>
        <w:left w:val="single" w:sz="6" w:space="0" w:color="FFFFFF"/>
        <w:bottom w:val="single" w:sz="6" w:space="0" w:color="FFFFFF"/>
        <w:right w:val="single" w:sz="6" w:space="0" w:color="FFFFFF"/>
      </w:pBdr>
      <w:shd w:val="clear" w:color="auto" w:fill="FFFFFF"/>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c1">
    <w:name w:val="toc1"/>
    <w:basedOn w:val="a"/>
    <w:rsid w:val="00B0490C"/>
    <w:pPr>
      <w:widowControl/>
      <w:pBdr>
        <w:left w:val="single" w:sz="6" w:space="11" w:color="D7D7D7"/>
      </w:pBdr>
      <w:wordWrap/>
      <w:autoSpaceDE/>
      <w:autoSpaceDN/>
      <w:spacing w:before="100" w:beforeAutospacing="1" w:after="240" w:line="240" w:lineRule="auto"/>
      <w:ind w:left="2700"/>
      <w:jc w:val="left"/>
    </w:pPr>
    <w:rPr>
      <w:rFonts w:ascii="굴림" w:eastAsia="굴림" w:hAnsi="굴림" w:cs="굴림"/>
      <w:kern w:val="0"/>
      <w:sz w:val="24"/>
      <w:szCs w:val="24"/>
    </w:rPr>
  </w:style>
  <w:style w:type="paragraph" w:customStyle="1" w:styleId="nav1">
    <w:name w:val="nav1"/>
    <w:basedOn w:val="a"/>
    <w:rsid w:val="00B0490C"/>
    <w:pPr>
      <w:widowControl/>
      <w:pBdr>
        <w:top w:val="single" w:sz="6" w:space="0" w:color="FFFFFF"/>
        <w:left w:val="single" w:sz="6" w:space="0" w:color="FFFFFF"/>
        <w:right w:val="single" w:sz="6" w:space="0" w:color="FFFFFF"/>
      </w:pBdr>
      <w:shd w:val="clear" w:color="auto" w:fill="EEEDF3"/>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econdary-heading5">
    <w:name w:val="secondary-heading5"/>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secondary-heading6">
    <w:name w:val="secondary-heading6"/>
    <w:basedOn w:val="a"/>
    <w:rsid w:val="00B0490C"/>
    <w:pPr>
      <w:widowControl/>
      <w:wordWrap/>
      <w:autoSpaceDE/>
      <w:autoSpaceDN/>
      <w:spacing w:after="90" w:line="240" w:lineRule="atLeast"/>
      <w:jc w:val="left"/>
    </w:pPr>
    <w:rPr>
      <w:rFonts w:ascii="Times New Roman" w:eastAsia="굴림" w:hAnsi="Times New Roman" w:cs="Times New Roman"/>
      <w:caps/>
      <w:kern w:val="0"/>
      <w:sz w:val="42"/>
      <w:szCs w:val="42"/>
    </w:rPr>
  </w:style>
  <w:style w:type="paragraph" w:customStyle="1" w:styleId="focus-sponsor1">
    <w:name w:val="focus-sponsor1"/>
    <w:basedOn w:val="a"/>
    <w:rsid w:val="00B0490C"/>
    <w:pPr>
      <w:widowControl/>
      <w:shd w:val="clear" w:color="auto" w:fill="FFFFFF"/>
      <w:wordWrap/>
      <w:autoSpaceDE/>
      <w:autoSpaceDN/>
      <w:spacing w:after="0" w:line="240" w:lineRule="auto"/>
      <w:jc w:val="center"/>
    </w:pPr>
    <w:rPr>
      <w:rFonts w:ascii="굴림" w:eastAsia="굴림" w:hAnsi="굴림" w:cs="굴림"/>
      <w:kern w:val="0"/>
      <w:sz w:val="24"/>
      <w:szCs w:val="24"/>
    </w:rPr>
  </w:style>
  <w:style w:type="paragraph" w:customStyle="1" w:styleId="secondary-heading7">
    <w:name w:val="secondary-heading7"/>
    <w:basedOn w:val="a"/>
    <w:rsid w:val="00B0490C"/>
    <w:pPr>
      <w:widowControl/>
      <w:wordWrap/>
      <w:autoSpaceDE/>
      <w:autoSpaceDN/>
      <w:spacing w:before="180" w:after="90" w:line="240" w:lineRule="atLeast"/>
      <w:jc w:val="left"/>
    </w:pPr>
    <w:rPr>
      <w:rFonts w:ascii="Times New Roman" w:eastAsia="굴림" w:hAnsi="Times New Roman" w:cs="Times New Roman"/>
      <w:kern w:val="0"/>
      <w:sz w:val="42"/>
      <w:szCs w:val="42"/>
    </w:rPr>
  </w:style>
  <w:style w:type="paragraph" w:customStyle="1" w:styleId="popup1">
    <w:name w:val="popup1"/>
    <w:basedOn w:val="a"/>
    <w:rsid w:val="00B0490C"/>
    <w:pPr>
      <w:widowControl/>
      <w:shd w:val="clear" w:color="auto" w:fill="FFFFFF"/>
      <w:wordWrap/>
      <w:autoSpaceDE/>
      <w:autoSpaceDN/>
      <w:spacing w:before="100" w:beforeAutospacing="1" w:after="240" w:line="240" w:lineRule="auto"/>
      <w:jc w:val="left"/>
    </w:pPr>
    <w:rPr>
      <w:rFonts w:ascii="굴림" w:eastAsia="굴림" w:hAnsi="굴림" w:cs="굴림"/>
      <w:vanish/>
      <w:kern w:val="0"/>
      <w:sz w:val="24"/>
      <w:szCs w:val="24"/>
    </w:rPr>
  </w:style>
  <w:style w:type="paragraph" w:customStyle="1" w:styleId="arrow1">
    <w:name w:val="arrow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inue1">
    <w:name w:val="continue1"/>
    <w:basedOn w:val="a"/>
    <w:rsid w:val="00B0490C"/>
    <w:pPr>
      <w:widowControl/>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box-footer2">
    <w:name w:val="box-footer2"/>
    <w:basedOn w:val="a"/>
    <w:rsid w:val="00B0490C"/>
    <w:pPr>
      <w:widowControl/>
      <w:pBdr>
        <w:left w:val="single" w:sz="6" w:space="8" w:color="C8C7CF"/>
        <w:bottom w:val="single" w:sz="6" w:space="2" w:color="C8C7CF"/>
        <w:right w:val="single" w:sz="6" w:space="8" w:color="C8C7CF"/>
      </w:pBdr>
      <w:shd w:val="clear" w:color="auto" w:fill="FFFFFF"/>
      <w:wordWrap/>
      <w:autoSpaceDE/>
      <w:autoSpaceDN/>
      <w:spacing w:after="0" w:line="240" w:lineRule="auto"/>
      <w:jc w:val="right"/>
    </w:pPr>
    <w:rPr>
      <w:rFonts w:ascii="굴림" w:eastAsia="굴림" w:hAnsi="굴림" w:cs="굴림"/>
      <w:kern w:val="0"/>
      <w:sz w:val="24"/>
      <w:szCs w:val="24"/>
    </w:rPr>
  </w:style>
  <w:style w:type="paragraph" w:customStyle="1" w:styleId="box-footer3">
    <w:name w:val="box-footer3"/>
    <w:basedOn w:val="a"/>
    <w:rsid w:val="00B0490C"/>
    <w:pPr>
      <w:widowControl/>
      <w:pBdr>
        <w:top w:val="single" w:sz="6" w:space="2" w:color="C8C7CF"/>
      </w:pBdr>
      <w:shd w:val="clear" w:color="auto" w:fill="FFFFFF"/>
      <w:wordWrap/>
      <w:autoSpaceDE/>
      <w:autoSpaceDN/>
      <w:spacing w:after="0" w:line="240" w:lineRule="auto"/>
      <w:jc w:val="right"/>
    </w:pPr>
    <w:rPr>
      <w:rFonts w:ascii="굴림" w:eastAsia="굴림" w:hAnsi="굴림" w:cs="굴림"/>
      <w:kern w:val="0"/>
      <w:sz w:val="24"/>
      <w:szCs w:val="24"/>
    </w:rPr>
  </w:style>
  <w:style w:type="paragraph" w:customStyle="1" w:styleId="type1">
    <w:name w:val="type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ype2">
    <w:name w:val="type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box-footer4">
    <w:name w:val="box-footer4"/>
    <w:basedOn w:val="a"/>
    <w:rsid w:val="00B0490C"/>
    <w:pPr>
      <w:widowControl/>
      <w:pBdr>
        <w:left w:val="single" w:sz="6" w:space="8" w:color="C8C7CF"/>
        <w:bottom w:val="single" w:sz="6" w:space="2" w:color="C8C7CF"/>
        <w:right w:val="single" w:sz="6" w:space="8" w:color="C8C7CF"/>
      </w:pBdr>
      <w:shd w:val="clear" w:color="auto" w:fill="FFFFFF"/>
      <w:wordWrap/>
      <w:autoSpaceDE/>
      <w:autoSpaceDN/>
      <w:spacing w:after="0" w:line="240" w:lineRule="auto"/>
      <w:jc w:val="left"/>
    </w:pPr>
    <w:rPr>
      <w:rFonts w:ascii="굴림" w:eastAsia="굴림" w:hAnsi="굴림" w:cs="굴림"/>
      <w:kern w:val="0"/>
      <w:sz w:val="24"/>
      <w:szCs w:val="24"/>
    </w:rPr>
  </w:style>
  <w:style w:type="paragraph" w:customStyle="1" w:styleId="site1">
    <w:name w:val="site1"/>
    <w:basedOn w:val="a"/>
    <w:rsid w:val="00B0490C"/>
    <w:pPr>
      <w:widowControl/>
      <w:wordWrap/>
      <w:autoSpaceDE/>
      <w:autoSpaceDN/>
      <w:spacing w:after="0" w:line="240" w:lineRule="auto"/>
      <w:jc w:val="left"/>
    </w:pPr>
    <w:rPr>
      <w:rFonts w:ascii="굴림" w:eastAsia="굴림" w:hAnsi="굴림" w:cs="굴림"/>
      <w:color w:val="444444"/>
      <w:kern w:val="0"/>
      <w:sz w:val="24"/>
      <w:szCs w:val="24"/>
    </w:rPr>
  </w:style>
  <w:style w:type="character" w:customStyle="1" w:styleId="index1">
    <w:name w:val="index1"/>
    <w:basedOn w:val="a0"/>
    <w:rsid w:val="00B0490C"/>
    <w:rPr>
      <w:b/>
      <w:bCs/>
    </w:rPr>
  </w:style>
  <w:style w:type="character" w:customStyle="1" w:styleId="total1">
    <w:name w:val="total1"/>
    <w:basedOn w:val="a0"/>
    <w:rsid w:val="00B0490C"/>
    <w:rPr>
      <w:b/>
      <w:bCs/>
    </w:rPr>
  </w:style>
  <w:style w:type="character" w:customStyle="1" w:styleId="journal-title3">
    <w:name w:val="journal-title3"/>
    <w:basedOn w:val="a0"/>
    <w:rsid w:val="00B0490C"/>
    <w:rPr>
      <w:i/>
      <w:iCs/>
    </w:rPr>
  </w:style>
  <w:style w:type="character" w:customStyle="1" w:styleId="time3">
    <w:name w:val="time3"/>
    <w:basedOn w:val="a0"/>
    <w:rsid w:val="00B0490C"/>
  </w:style>
  <w:style w:type="character" w:customStyle="1" w:styleId="journal-title4">
    <w:name w:val="journal-title4"/>
    <w:basedOn w:val="a0"/>
    <w:rsid w:val="00B0490C"/>
    <w:rPr>
      <w:i/>
      <w:iCs/>
    </w:rPr>
  </w:style>
  <w:style w:type="character" w:customStyle="1" w:styleId="time4">
    <w:name w:val="time4"/>
    <w:basedOn w:val="a0"/>
    <w:rsid w:val="00B0490C"/>
  </w:style>
  <w:style w:type="paragraph" w:customStyle="1" w:styleId="box-footer5">
    <w:name w:val="box-footer5"/>
    <w:basedOn w:val="a"/>
    <w:rsid w:val="00B0490C"/>
    <w:pPr>
      <w:widowControl/>
      <w:pBdr>
        <w:left w:val="single" w:sz="6" w:space="8" w:color="C8C7CF"/>
        <w:bottom w:val="single" w:sz="6" w:space="2" w:color="C8C7CF"/>
        <w:right w:val="single" w:sz="6" w:space="8" w:color="C8C7CF"/>
      </w:pBdr>
      <w:shd w:val="clear" w:color="auto" w:fill="FFFFFF"/>
      <w:wordWrap/>
      <w:autoSpaceDE/>
      <w:autoSpaceDN/>
      <w:spacing w:after="0" w:line="240" w:lineRule="auto"/>
      <w:jc w:val="right"/>
    </w:pPr>
    <w:rPr>
      <w:rFonts w:ascii="굴림" w:eastAsia="굴림" w:hAnsi="굴림" w:cs="굴림"/>
      <w:kern w:val="0"/>
      <w:sz w:val="24"/>
      <w:szCs w:val="24"/>
    </w:rPr>
  </w:style>
  <w:style w:type="paragraph" w:customStyle="1" w:styleId="innocentive-logo1">
    <w:name w:val="innocentive-logo1"/>
    <w:basedOn w:val="a"/>
    <w:rsid w:val="00B0490C"/>
    <w:pPr>
      <w:widowControl/>
      <w:wordWrap/>
      <w:autoSpaceDE/>
      <w:autoSpaceDN/>
      <w:spacing w:before="75" w:after="0" w:line="240" w:lineRule="auto"/>
      <w:jc w:val="left"/>
    </w:pPr>
    <w:rPr>
      <w:rFonts w:ascii="굴림" w:eastAsia="굴림" w:hAnsi="굴림" w:cs="굴림"/>
      <w:kern w:val="0"/>
      <w:sz w:val="24"/>
      <w:szCs w:val="24"/>
    </w:rPr>
  </w:style>
  <w:style w:type="paragraph" w:customStyle="1" w:styleId="toggle1">
    <w:name w:val="toggle1"/>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podcast-time1">
    <w:name w:val="podcast-time1"/>
    <w:basedOn w:val="a"/>
    <w:rsid w:val="00B0490C"/>
    <w:pPr>
      <w:widowControl/>
      <w:wordWrap/>
      <w:autoSpaceDE/>
      <w:autoSpaceDN/>
      <w:spacing w:before="135" w:after="135" w:line="240" w:lineRule="auto"/>
      <w:jc w:val="left"/>
    </w:pPr>
    <w:rPr>
      <w:rFonts w:ascii="굴림" w:eastAsia="굴림" w:hAnsi="굴림" w:cs="굴림"/>
      <w:kern w:val="0"/>
      <w:sz w:val="24"/>
      <w:szCs w:val="24"/>
    </w:rPr>
  </w:style>
  <w:style w:type="paragraph" w:customStyle="1" w:styleId="video-content1">
    <w:name w:val="video-content1"/>
    <w:basedOn w:val="a"/>
    <w:rsid w:val="00B0490C"/>
    <w:pPr>
      <w:widowControl/>
      <w:shd w:val="clear" w:color="auto" w:fill="333333"/>
      <w:wordWrap/>
      <w:autoSpaceDE/>
      <w:autoSpaceDN/>
      <w:spacing w:before="300" w:after="300" w:line="240" w:lineRule="auto"/>
      <w:jc w:val="left"/>
    </w:pPr>
    <w:rPr>
      <w:rFonts w:ascii="굴림" w:eastAsia="굴림" w:hAnsi="굴림" w:cs="굴림"/>
      <w:kern w:val="0"/>
      <w:sz w:val="24"/>
      <w:szCs w:val="24"/>
    </w:rPr>
  </w:style>
  <w:style w:type="paragraph" w:customStyle="1" w:styleId="video-information1">
    <w:name w:val="video-information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unt1">
    <w:name w:val="count1"/>
    <w:basedOn w:val="a"/>
    <w:rsid w:val="00B0490C"/>
    <w:pPr>
      <w:widowControl/>
      <w:wordWrap/>
      <w:autoSpaceDE/>
      <w:autoSpaceDN/>
      <w:spacing w:before="100" w:beforeAutospacing="1" w:after="240" w:line="240" w:lineRule="auto"/>
      <w:jc w:val="left"/>
    </w:pPr>
    <w:rPr>
      <w:rFonts w:ascii="굴림" w:eastAsia="굴림" w:hAnsi="굴림" w:cs="굴림"/>
      <w:b/>
      <w:bCs/>
      <w:color w:val="333333"/>
      <w:kern w:val="0"/>
      <w:sz w:val="39"/>
      <w:szCs w:val="39"/>
    </w:rPr>
  </w:style>
  <w:style w:type="paragraph" w:customStyle="1" w:styleId="sitemap1">
    <w:name w:val="sitemap1"/>
    <w:basedOn w:val="a"/>
    <w:rsid w:val="00B0490C"/>
    <w:pPr>
      <w:widowControl/>
      <w:wordWrap/>
      <w:autoSpaceDE/>
      <w:autoSpaceDN/>
      <w:spacing w:after="0" w:line="240" w:lineRule="atLeast"/>
      <w:jc w:val="left"/>
    </w:pPr>
    <w:rPr>
      <w:rFonts w:ascii="굴림" w:eastAsia="굴림" w:hAnsi="굴림" w:cs="굴림"/>
      <w:kern w:val="0"/>
      <w:sz w:val="24"/>
      <w:szCs w:val="24"/>
    </w:rPr>
  </w:style>
  <w:style w:type="paragraph" w:customStyle="1" w:styleId="welcome1">
    <w:name w:val="welcome1"/>
    <w:basedOn w:val="a"/>
    <w:rsid w:val="00B0490C"/>
    <w:pPr>
      <w:widowControl/>
      <w:wordWrap/>
      <w:autoSpaceDE/>
      <w:autoSpaceDN/>
      <w:spacing w:after="150" w:line="240" w:lineRule="atLeast"/>
      <w:jc w:val="center"/>
    </w:pPr>
    <w:rPr>
      <w:rFonts w:ascii="굴림" w:eastAsia="굴림" w:hAnsi="굴림" w:cs="굴림"/>
      <w:kern w:val="0"/>
      <w:sz w:val="24"/>
      <w:szCs w:val="24"/>
    </w:rPr>
  </w:style>
  <w:style w:type="paragraph" w:customStyle="1" w:styleId="ad3">
    <w:name w:val="ad3"/>
    <w:basedOn w:val="a"/>
    <w:rsid w:val="00B0490C"/>
    <w:pPr>
      <w:widowControl/>
      <w:shd w:val="clear" w:color="auto" w:fill="5C5A5B"/>
      <w:wordWrap/>
      <w:autoSpaceDE/>
      <w:autoSpaceDN/>
      <w:spacing w:after="0" w:line="240" w:lineRule="auto"/>
      <w:jc w:val="left"/>
    </w:pPr>
    <w:rPr>
      <w:rFonts w:ascii="굴림" w:eastAsia="굴림" w:hAnsi="굴림" w:cs="굴림"/>
      <w:kern w:val="0"/>
      <w:sz w:val="24"/>
      <w:szCs w:val="24"/>
    </w:rPr>
  </w:style>
  <w:style w:type="paragraph" w:customStyle="1" w:styleId="leaderboard1">
    <w:name w:val="leaderboard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half-banner1">
    <w:name w:val="half-bann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stitution-access1">
    <w:name w:val="institution-access1"/>
    <w:basedOn w:val="a"/>
    <w:rsid w:val="00B0490C"/>
    <w:pPr>
      <w:widowControl/>
      <w:wordWrap/>
      <w:autoSpaceDE/>
      <w:autoSpaceDN/>
      <w:spacing w:before="150" w:after="0" w:line="240" w:lineRule="auto"/>
      <w:ind w:left="150" w:right="150"/>
      <w:jc w:val="left"/>
    </w:pPr>
    <w:rPr>
      <w:rFonts w:ascii="굴림" w:eastAsia="굴림" w:hAnsi="굴림" w:cs="굴림"/>
      <w:color w:val="FFFFFF"/>
      <w:kern w:val="0"/>
      <w:sz w:val="24"/>
      <w:szCs w:val="24"/>
    </w:rPr>
  </w:style>
  <w:style w:type="paragraph" w:customStyle="1" w:styleId="primary-heading1">
    <w:name w:val="primary-heading1"/>
    <w:basedOn w:val="a"/>
    <w:rsid w:val="00B0490C"/>
    <w:pPr>
      <w:widowControl/>
      <w:wordWrap/>
      <w:autoSpaceDE/>
      <w:autoSpaceDN/>
      <w:spacing w:before="60" w:after="90" w:line="240" w:lineRule="atLeast"/>
      <w:jc w:val="left"/>
    </w:pPr>
    <w:rPr>
      <w:rFonts w:ascii="Times New Roman" w:eastAsia="굴림" w:hAnsi="Times New Roman" w:cs="Times New Roman"/>
      <w:caps/>
      <w:kern w:val="0"/>
      <w:sz w:val="42"/>
      <w:szCs w:val="42"/>
    </w:rPr>
  </w:style>
  <w:style w:type="paragraph" w:customStyle="1" w:styleId="secondary-heading8">
    <w:name w:val="secondary-heading8"/>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42"/>
      <w:szCs w:val="42"/>
    </w:rPr>
  </w:style>
  <w:style w:type="paragraph" w:customStyle="1" w:styleId="article-list6">
    <w:name w:val="article-list6"/>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column-first1">
    <w:name w:val="column-firs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lumn-second1">
    <w:name w:val="column-second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c2">
    <w:name w:val="toc2"/>
    <w:basedOn w:val="a"/>
    <w:rsid w:val="00B0490C"/>
    <w:pPr>
      <w:widowControl/>
      <w:wordWrap/>
      <w:autoSpaceDE/>
      <w:autoSpaceDN/>
      <w:spacing w:before="100" w:beforeAutospacing="1" w:after="240" w:line="240" w:lineRule="auto"/>
      <w:jc w:val="left"/>
    </w:pPr>
    <w:rPr>
      <w:rFonts w:ascii="굴림" w:eastAsia="굴림" w:hAnsi="굴림" w:cs="굴림"/>
      <w:kern w:val="0"/>
      <w:sz w:val="22"/>
    </w:rPr>
  </w:style>
  <w:style w:type="paragraph" w:customStyle="1" w:styleId="lead-teaser1">
    <w:name w:val="lead-teaser1"/>
    <w:basedOn w:val="a"/>
    <w:rsid w:val="00B0490C"/>
    <w:pPr>
      <w:widowControl/>
      <w:wordWrap/>
      <w:autoSpaceDE/>
      <w:autoSpaceDN/>
      <w:spacing w:before="15" w:after="15" w:line="240" w:lineRule="auto"/>
      <w:ind w:left="15" w:right="15"/>
      <w:jc w:val="left"/>
    </w:pPr>
    <w:rPr>
      <w:rFonts w:ascii="굴림" w:eastAsia="굴림" w:hAnsi="굴림" w:cs="굴림"/>
      <w:color w:val="EEEEEE"/>
      <w:kern w:val="0"/>
      <w:sz w:val="24"/>
      <w:szCs w:val="24"/>
    </w:rPr>
  </w:style>
  <w:style w:type="paragraph" w:customStyle="1" w:styleId="publication3">
    <w:name w:val="publication3"/>
    <w:basedOn w:val="a"/>
    <w:rsid w:val="00B0490C"/>
    <w:pPr>
      <w:widowControl/>
      <w:wordWrap/>
      <w:autoSpaceDE/>
      <w:autoSpaceDN/>
      <w:spacing w:before="150" w:after="0" w:line="360" w:lineRule="atLeast"/>
      <w:jc w:val="left"/>
    </w:pPr>
    <w:rPr>
      <w:rFonts w:ascii="굴림" w:eastAsia="굴림" w:hAnsi="굴림" w:cs="굴림"/>
      <w:kern w:val="0"/>
      <w:sz w:val="22"/>
    </w:rPr>
  </w:style>
  <w:style w:type="character" w:customStyle="1" w:styleId="time5">
    <w:name w:val="time5"/>
    <w:basedOn w:val="a0"/>
    <w:rsid w:val="00B0490C"/>
    <w:rPr>
      <w:b/>
      <w:bCs/>
    </w:rPr>
  </w:style>
  <w:style w:type="paragraph" w:customStyle="1" w:styleId="article-list7">
    <w:name w:val="article-list7"/>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extras-list4">
    <w:name w:val="extras-list4"/>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extras-list5">
    <w:name w:val="extras-list5"/>
    <w:basedOn w:val="a"/>
    <w:rsid w:val="00B0490C"/>
    <w:pPr>
      <w:widowControl/>
      <w:wordWrap/>
      <w:autoSpaceDE/>
      <w:autoSpaceDN/>
      <w:spacing w:before="240" w:after="0" w:line="240" w:lineRule="auto"/>
      <w:jc w:val="right"/>
    </w:pPr>
    <w:rPr>
      <w:rFonts w:ascii="굴림" w:eastAsia="굴림" w:hAnsi="굴림" w:cs="굴림"/>
      <w:kern w:val="0"/>
      <w:sz w:val="24"/>
      <w:szCs w:val="24"/>
    </w:rPr>
  </w:style>
  <w:style w:type="paragraph" w:customStyle="1" w:styleId="inner-content2">
    <w:name w:val="inner-content2"/>
    <w:basedOn w:val="a"/>
    <w:rsid w:val="00B0490C"/>
    <w:pPr>
      <w:widowControl/>
      <w:pBdr>
        <w:top w:val="single" w:sz="6" w:space="8" w:color="FFFFFF"/>
        <w:left w:val="single" w:sz="6" w:space="8" w:color="FFFFFF"/>
        <w:bottom w:val="single" w:sz="6" w:space="8" w:color="FFFFFF"/>
        <w:right w:val="single" w:sz="6" w:space="8" w:color="FFFFFF"/>
      </w:pBdr>
      <w:shd w:val="clear" w:color="auto" w:fill="2C2B26"/>
      <w:wordWrap/>
      <w:autoSpaceDE/>
      <w:autoSpaceDN/>
      <w:spacing w:before="15" w:after="15" w:line="240" w:lineRule="auto"/>
      <w:ind w:left="15" w:right="15"/>
      <w:jc w:val="left"/>
    </w:pPr>
    <w:rPr>
      <w:rFonts w:ascii="굴림" w:eastAsia="굴림" w:hAnsi="굴림" w:cs="굴림"/>
      <w:color w:val="EEEEEE"/>
      <w:kern w:val="0"/>
      <w:sz w:val="24"/>
      <w:szCs w:val="24"/>
    </w:rPr>
  </w:style>
  <w:style w:type="paragraph" w:customStyle="1" w:styleId="media2">
    <w:name w:val="media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first2">
    <w:name w:val="standfirst2"/>
    <w:basedOn w:val="a"/>
    <w:rsid w:val="00B0490C"/>
    <w:pPr>
      <w:widowControl/>
      <w:wordWrap/>
      <w:autoSpaceDE/>
      <w:autoSpaceDN/>
      <w:spacing w:before="150" w:after="150" w:line="360" w:lineRule="atLeast"/>
      <w:jc w:val="left"/>
    </w:pPr>
    <w:rPr>
      <w:rFonts w:ascii="굴림" w:eastAsia="굴림" w:hAnsi="굴림" w:cs="굴림"/>
      <w:b/>
      <w:bCs/>
      <w:color w:val="FFFFFF"/>
      <w:kern w:val="0"/>
      <w:sz w:val="22"/>
    </w:rPr>
  </w:style>
  <w:style w:type="paragraph" w:customStyle="1" w:styleId="media-content2">
    <w:name w:val="media-content2"/>
    <w:basedOn w:val="a"/>
    <w:rsid w:val="00B0490C"/>
    <w:pPr>
      <w:widowControl/>
      <w:pBdr>
        <w:top w:val="single" w:sz="6" w:space="0" w:color="8F8F8F"/>
        <w:left w:val="single" w:sz="6" w:space="0" w:color="8F8F8F"/>
        <w:bottom w:val="single" w:sz="6" w:space="0" w:color="8F8F8F"/>
        <w:right w:val="single" w:sz="6" w:space="0" w:color="8F8F8F"/>
      </w:pBdr>
      <w:wordWrap/>
      <w:autoSpaceDE/>
      <w:autoSpaceDN/>
      <w:spacing w:before="150" w:after="150" w:line="360" w:lineRule="atLeast"/>
      <w:jc w:val="left"/>
    </w:pPr>
    <w:rPr>
      <w:rFonts w:ascii="굴림" w:eastAsia="굴림" w:hAnsi="굴림" w:cs="굴림"/>
      <w:kern w:val="0"/>
      <w:sz w:val="22"/>
    </w:rPr>
  </w:style>
  <w:style w:type="paragraph" w:customStyle="1" w:styleId="loading-overlay1">
    <w:name w:val="loading-overlay1"/>
    <w:basedOn w:val="a"/>
    <w:rsid w:val="00B0490C"/>
    <w:pPr>
      <w:widowControl/>
      <w:wordWrap/>
      <w:autoSpaceDE/>
      <w:autoSpaceDN/>
      <w:spacing w:before="100" w:beforeAutospacing="1" w:after="240" w:line="240" w:lineRule="auto"/>
      <w:jc w:val="left"/>
    </w:pPr>
    <w:rPr>
      <w:rFonts w:ascii="굴림" w:eastAsia="굴림" w:hAnsi="굴림" w:cs="굴림"/>
      <w:vanish/>
      <w:kern w:val="0"/>
      <w:sz w:val="24"/>
      <w:szCs w:val="24"/>
    </w:rPr>
  </w:style>
  <w:style w:type="paragraph" w:customStyle="1" w:styleId="container1">
    <w:name w:val="container1"/>
    <w:basedOn w:val="a"/>
    <w:rsid w:val="00B0490C"/>
    <w:pPr>
      <w:widowControl/>
      <w:wordWrap/>
      <w:autoSpaceDE/>
      <w:autoSpaceDN/>
      <w:spacing w:before="100" w:beforeAutospacing="1" w:after="240" w:line="240" w:lineRule="auto"/>
      <w:jc w:val="left"/>
    </w:pPr>
    <w:rPr>
      <w:rFonts w:ascii="굴림" w:eastAsia="굴림" w:hAnsi="굴림" w:cs="굴림"/>
      <w:kern w:val="0"/>
      <w:sz w:val="22"/>
    </w:rPr>
  </w:style>
  <w:style w:type="paragraph" w:customStyle="1" w:styleId="left1">
    <w:name w:val="left1"/>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right1">
    <w:name w:val="right1"/>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ft2">
    <w:name w:val="left2"/>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right2">
    <w:name w:val="right2"/>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ard-teaser1">
    <w:name w:val="standard-teaser1"/>
    <w:basedOn w:val="a"/>
    <w:rsid w:val="00B0490C"/>
    <w:pPr>
      <w:widowControl/>
      <w:wordWrap/>
      <w:autoSpaceDE/>
      <w:autoSpaceDN/>
      <w:spacing w:before="100" w:beforeAutospacing="1" w:after="240" w:line="240" w:lineRule="auto"/>
      <w:ind w:right="195"/>
      <w:jc w:val="left"/>
    </w:pPr>
    <w:rPr>
      <w:rFonts w:ascii="굴림" w:eastAsia="굴림" w:hAnsi="굴림" w:cs="굴림"/>
      <w:kern w:val="0"/>
      <w:sz w:val="24"/>
      <w:szCs w:val="24"/>
    </w:rPr>
  </w:style>
  <w:style w:type="paragraph" w:customStyle="1" w:styleId="media3">
    <w:name w:val="media3"/>
    <w:basedOn w:val="a"/>
    <w:rsid w:val="00B0490C"/>
    <w:pPr>
      <w:widowControl/>
      <w:wordWrap/>
      <w:autoSpaceDE/>
      <w:autoSpaceDN/>
      <w:spacing w:after="0" w:line="240" w:lineRule="auto"/>
      <w:jc w:val="left"/>
    </w:pPr>
    <w:rPr>
      <w:rFonts w:ascii="굴림" w:eastAsia="굴림" w:hAnsi="굴림" w:cs="굴림"/>
      <w:vanish/>
      <w:kern w:val="0"/>
      <w:sz w:val="24"/>
      <w:szCs w:val="24"/>
    </w:rPr>
  </w:style>
  <w:style w:type="paragraph" w:customStyle="1" w:styleId="video-teaser1">
    <w:name w:val="video-teas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4">
    <w:name w:val="media4"/>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layer1">
    <w:name w:val="player1"/>
    <w:basedOn w:val="a"/>
    <w:rsid w:val="00B0490C"/>
    <w:pPr>
      <w:widowControl/>
      <w:wordWrap/>
      <w:autoSpaceDE/>
      <w:autoSpaceDN/>
      <w:spacing w:after="150" w:line="240" w:lineRule="auto"/>
      <w:ind w:left="525"/>
      <w:jc w:val="left"/>
    </w:pPr>
    <w:rPr>
      <w:rFonts w:ascii="굴림" w:eastAsia="굴림" w:hAnsi="굴림" w:cs="굴림"/>
      <w:kern w:val="0"/>
      <w:sz w:val="24"/>
      <w:szCs w:val="24"/>
    </w:rPr>
  </w:style>
  <w:style w:type="paragraph" w:customStyle="1" w:styleId="secondary-heading9">
    <w:name w:val="secondary-heading9"/>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1"/>
      <w:szCs w:val="31"/>
    </w:rPr>
  </w:style>
  <w:style w:type="paragraph" w:customStyle="1" w:styleId="active1">
    <w:name w:val="active1"/>
    <w:basedOn w:val="a"/>
    <w:rsid w:val="00B0490C"/>
    <w:pPr>
      <w:widowControl/>
      <w:pBdr>
        <w:top w:val="single" w:sz="6" w:space="0" w:color="C8C7CF"/>
        <w:left w:val="single" w:sz="6" w:space="0" w:color="C8C7CF"/>
        <w:right w:val="single" w:sz="6" w:space="0" w:color="C8C7CF"/>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8">
    <w:name w:val="article-list8"/>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9">
    <w:name w:val="article-list9"/>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econdary-heading10">
    <w:name w:val="secondary-heading10"/>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article-list10">
    <w:name w:val="article-list10"/>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bib1">
    <w:name w:val="bib1"/>
    <w:basedOn w:val="a0"/>
    <w:rsid w:val="00B0490C"/>
    <w:rPr>
      <w:vanish w:val="0"/>
      <w:webHidden w:val="0"/>
      <w:sz w:val="19"/>
      <w:szCs w:val="19"/>
      <w:specVanish w:val="0"/>
    </w:rPr>
  </w:style>
  <w:style w:type="paragraph" w:customStyle="1" w:styleId="extras-list6">
    <w:name w:val="extras-list6"/>
    <w:basedOn w:val="a"/>
    <w:rsid w:val="00B0490C"/>
    <w:pPr>
      <w:widowControl/>
      <w:wordWrap/>
      <w:autoSpaceDE/>
      <w:autoSpaceDN/>
      <w:spacing w:before="225" w:after="0" w:line="240" w:lineRule="auto"/>
      <w:jc w:val="right"/>
    </w:pPr>
    <w:rPr>
      <w:rFonts w:ascii="굴림" w:eastAsia="굴림" w:hAnsi="굴림" w:cs="굴림"/>
      <w:kern w:val="0"/>
      <w:sz w:val="24"/>
      <w:szCs w:val="24"/>
    </w:rPr>
  </w:style>
  <w:style w:type="paragraph" w:customStyle="1" w:styleId="overlay1">
    <w:name w:val="overlay1"/>
    <w:basedOn w:val="a"/>
    <w:rsid w:val="00B0490C"/>
    <w:pPr>
      <w:widowControl/>
      <w:shd w:val="clear" w:color="auto" w:fill="000000"/>
      <w:wordWrap/>
      <w:autoSpaceDE/>
      <w:autoSpaceDN/>
      <w:spacing w:after="0" w:line="240" w:lineRule="auto"/>
      <w:jc w:val="left"/>
    </w:pPr>
    <w:rPr>
      <w:rFonts w:ascii="굴림" w:eastAsia="굴림" w:hAnsi="굴림" w:cs="굴림"/>
      <w:color w:val="FFFFFF"/>
      <w:kern w:val="0"/>
      <w:sz w:val="24"/>
      <w:szCs w:val="24"/>
    </w:rPr>
  </w:style>
  <w:style w:type="character" w:customStyle="1" w:styleId="citation3">
    <w:name w:val="citation3"/>
    <w:basedOn w:val="a0"/>
    <w:rsid w:val="00B0490C"/>
    <w:rPr>
      <w:vanish w:val="0"/>
      <w:webHidden w:val="0"/>
      <w:sz w:val="20"/>
      <w:szCs w:val="20"/>
      <w:specVanish w:val="0"/>
    </w:rPr>
  </w:style>
  <w:style w:type="paragraph" w:customStyle="1" w:styleId="citation4">
    <w:name w:val="citation4"/>
    <w:basedOn w:val="a"/>
    <w:rsid w:val="00B0490C"/>
    <w:pPr>
      <w:widowControl/>
      <w:wordWrap/>
      <w:autoSpaceDE/>
      <w:autoSpaceDN/>
      <w:spacing w:before="100" w:beforeAutospacing="1" w:after="240" w:line="240" w:lineRule="auto"/>
      <w:jc w:val="left"/>
    </w:pPr>
    <w:rPr>
      <w:rFonts w:ascii="굴림" w:eastAsia="굴림" w:hAnsi="굴림" w:cs="굴림"/>
      <w:kern w:val="0"/>
      <w:szCs w:val="20"/>
    </w:rPr>
  </w:style>
  <w:style w:type="paragraph" w:customStyle="1" w:styleId="extras-list7">
    <w:name w:val="extras-list7"/>
    <w:basedOn w:val="a"/>
    <w:rsid w:val="00B0490C"/>
    <w:pPr>
      <w:widowControl/>
      <w:wordWrap/>
      <w:autoSpaceDE/>
      <w:autoSpaceDN/>
      <w:spacing w:before="360" w:after="0" w:line="240" w:lineRule="auto"/>
      <w:jc w:val="right"/>
    </w:pPr>
    <w:rPr>
      <w:rFonts w:ascii="굴림" w:eastAsia="굴림" w:hAnsi="굴림" w:cs="굴림"/>
      <w:kern w:val="0"/>
      <w:sz w:val="24"/>
      <w:szCs w:val="24"/>
    </w:rPr>
  </w:style>
  <w:style w:type="paragraph" w:customStyle="1" w:styleId="secondary-heading11">
    <w:name w:val="secondary-heading11"/>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secondary-heading12">
    <w:name w:val="secondary-heading12"/>
    <w:basedOn w:val="a"/>
    <w:rsid w:val="00B0490C"/>
    <w:pPr>
      <w:widowControl/>
      <w:wordWrap/>
      <w:autoSpaceDE/>
      <w:autoSpaceDN/>
      <w:spacing w:before="180" w:after="0" w:line="240" w:lineRule="atLeast"/>
      <w:jc w:val="left"/>
    </w:pPr>
    <w:rPr>
      <w:rFonts w:ascii="Times New Roman" w:eastAsia="굴림" w:hAnsi="Times New Roman" w:cs="Times New Roman"/>
      <w:caps/>
      <w:kern w:val="0"/>
      <w:sz w:val="34"/>
      <w:szCs w:val="34"/>
    </w:rPr>
  </w:style>
  <w:style w:type="paragraph" w:customStyle="1" w:styleId="article-list11">
    <w:name w:val="article-list11"/>
    <w:basedOn w:val="a"/>
    <w:rsid w:val="00B0490C"/>
    <w:pPr>
      <w:widowControl/>
      <w:pBdr>
        <w:top w:val="single" w:sz="6" w:space="0" w:color="B7B7B7"/>
      </w:pBdr>
      <w:wordWrap/>
      <w:autoSpaceDE/>
      <w:autoSpaceDN/>
      <w:spacing w:before="100" w:beforeAutospacing="1" w:after="75" w:line="240" w:lineRule="auto"/>
      <w:jc w:val="left"/>
    </w:pPr>
    <w:rPr>
      <w:rFonts w:ascii="굴림" w:eastAsia="굴림" w:hAnsi="굴림" w:cs="굴림"/>
      <w:kern w:val="0"/>
      <w:sz w:val="24"/>
      <w:szCs w:val="24"/>
    </w:rPr>
  </w:style>
  <w:style w:type="paragraph" w:customStyle="1" w:styleId="standfirst3">
    <w:name w:val="standfirst3"/>
    <w:basedOn w:val="a"/>
    <w:rsid w:val="00B0490C"/>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authors2">
    <w:name w:val="authors2"/>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citation5">
    <w:name w:val="citation5"/>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links2">
    <w:name w:val="links2"/>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tags2">
    <w:name w:val="tags2"/>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publication4">
    <w:name w:val="publication4"/>
    <w:basedOn w:val="a"/>
    <w:rsid w:val="00B0490C"/>
    <w:pPr>
      <w:widowControl/>
      <w:wordWrap/>
      <w:autoSpaceDE/>
      <w:autoSpaceDN/>
      <w:spacing w:before="240" w:after="240" w:line="240" w:lineRule="auto"/>
      <w:jc w:val="left"/>
    </w:pPr>
    <w:rPr>
      <w:rFonts w:ascii="굴림" w:eastAsia="굴림" w:hAnsi="굴림" w:cs="굴림"/>
      <w:i/>
      <w:iCs/>
      <w:kern w:val="0"/>
      <w:sz w:val="22"/>
    </w:rPr>
  </w:style>
  <w:style w:type="paragraph" w:customStyle="1" w:styleId="publication5">
    <w:name w:val="publication5"/>
    <w:basedOn w:val="a"/>
    <w:rsid w:val="00B0490C"/>
    <w:pPr>
      <w:widowControl/>
      <w:wordWrap/>
      <w:autoSpaceDE/>
      <w:autoSpaceDN/>
      <w:spacing w:before="60" w:after="60" w:line="240" w:lineRule="auto"/>
      <w:jc w:val="left"/>
    </w:pPr>
    <w:rPr>
      <w:rFonts w:ascii="굴림" w:eastAsia="굴림" w:hAnsi="굴림" w:cs="굴림"/>
      <w:kern w:val="0"/>
      <w:sz w:val="22"/>
    </w:rPr>
  </w:style>
  <w:style w:type="paragraph" w:customStyle="1" w:styleId="extras-list8">
    <w:name w:val="extras-list8"/>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extras-list9">
    <w:name w:val="extras-list9"/>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right1">
    <w:name w:val="media-right1"/>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left1">
    <w:name w:val="media-left1"/>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right2">
    <w:name w:val="media-right2"/>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left2">
    <w:name w:val="media-left2"/>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5">
    <w:name w:val="media5"/>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6">
    <w:name w:val="media6"/>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article-list12">
    <w:name w:val="article-list12"/>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article-list13">
    <w:name w:val="article-list13"/>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specials1">
    <w:name w:val="specials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mit-box1">
    <w:name w:val="submit-box1"/>
    <w:basedOn w:val="a"/>
    <w:rsid w:val="00B0490C"/>
    <w:pPr>
      <w:widowControl/>
      <w:pBdr>
        <w:top w:val="single" w:sz="6" w:space="0" w:color="99B7CC"/>
        <w:left w:val="single" w:sz="6" w:space="0" w:color="99B7CC"/>
        <w:bottom w:val="single" w:sz="6" w:space="0" w:color="99B7CC"/>
        <w:right w:val="single" w:sz="6" w:space="0" w:color="99B7CC"/>
      </w:pBdr>
      <w:wordWrap/>
      <w:autoSpaceDE/>
      <w:autoSpaceDN/>
      <w:spacing w:before="300" w:after="300" w:line="240" w:lineRule="auto"/>
      <w:jc w:val="left"/>
    </w:pPr>
    <w:rPr>
      <w:rFonts w:ascii="굴림" w:eastAsia="굴림" w:hAnsi="굴림" w:cs="굴림"/>
      <w:kern w:val="0"/>
      <w:sz w:val="24"/>
      <w:szCs w:val="24"/>
    </w:rPr>
  </w:style>
  <w:style w:type="paragraph" w:customStyle="1" w:styleId="lang-arabic1">
    <w:name w:val="lang-arabic1"/>
    <w:basedOn w:val="a"/>
    <w:rsid w:val="00B0490C"/>
    <w:pPr>
      <w:widowControl/>
      <w:wordWrap/>
      <w:autoSpaceDE/>
      <w:autoSpaceDN/>
      <w:spacing w:after="0" w:line="240" w:lineRule="auto"/>
      <w:jc w:val="left"/>
    </w:pPr>
    <w:rPr>
      <w:rFonts w:ascii="굴림" w:eastAsia="굴림" w:hAnsi="굴림" w:cs="굴림"/>
      <w:kern w:val="0"/>
      <w:sz w:val="30"/>
      <w:szCs w:val="30"/>
    </w:rPr>
  </w:style>
  <w:style w:type="paragraph" w:customStyle="1" w:styleId="wrclogo1">
    <w:name w:val="wrc_logo1"/>
    <w:basedOn w:val="a"/>
    <w:rsid w:val="00B0490C"/>
    <w:pPr>
      <w:widowControl/>
      <w:wordWrap/>
      <w:autoSpaceDE/>
      <w:autoSpaceDN/>
      <w:spacing w:before="100" w:beforeAutospacing="1" w:after="240" w:line="630" w:lineRule="atLeast"/>
      <w:jc w:val="right"/>
    </w:pPr>
    <w:rPr>
      <w:rFonts w:ascii="굴림" w:eastAsia="굴림" w:hAnsi="굴림" w:cs="굴림"/>
      <w:color w:val="FFA500"/>
      <w:kern w:val="0"/>
      <w:sz w:val="24"/>
      <w:szCs w:val="24"/>
    </w:rPr>
  </w:style>
  <w:style w:type="paragraph" w:customStyle="1" w:styleId="wrctitle1">
    <w:name w:val="wrc_title1"/>
    <w:basedOn w:val="a"/>
    <w:rsid w:val="00B0490C"/>
    <w:pPr>
      <w:widowControl/>
      <w:wordWrap/>
      <w:autoSpaceDE/>
      <w:autoSpaceDN/>
      <w:spacing w:before="100" w:beforeAutospacing="1" w:after="100" w:afterAutospacing="1" w:line="240" w:lineRule="auto"/>
      <w:jc w:val="center"/>
    </w:pPr>
    <w:rPr>
      <w:rFonts w:ascii="굴림" w:eastAsia="굴림" w:hAnsi="굴림" w:cs="굴림"/>
      <w:caps/>
      <w:color w:val="B6BEC7"/>
      <w:kern w:val="0"/>
      <w:sz w:val="24"/>
      <w:szCs w:val="24"/>
    </w:rPr>
  </w:style>
  <w:style w:type="paragraph" w:customStyle="1" w:styleId="wrctxtrating1">
    <w:name w:val="wrc_txtrating1"/>
    <w:basedOn w:val="a"/>
    <w:rsid w:val="00B0490C"/>
    <w:pPr>
      <w:widowControl/>
      <w:wordWrap/>
      <w:autoSpaceDE/>
      <w:autoSpaceDN/>
      <w:spacing w:before="100" w:beforeAutospacing="1" w:after="100" w:afterAutospacing="1" w:line="240" w:lineRule="auto"/>
      <w:jc w:val="center"/>
    </w:pPr>
    <w:rPr>
      <w:rFonts w:ascii="굴림" w:eastAsia="굴림" w:hAnsi="굴림" w:cs="굴림"/>
      <w:color w:val="FFFFFF"/>
      <w:kern w:val="0"/>
      <w:sz w:val="24"/>
      <w:szCs w:val="24"/>
    </w:rPr>
  </w:style>
  <w:style w:type="paragraph" w:customStyle="1" w:styleId="wrccontainer1">
    <w:name w:val="wrc_container1"/>
    <w:basedOn w:val="a"/>
    <w:rsid w:val="00B0490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8">
    <w:name w:val="제목28"/>
    <w:basedOn w:val="a"/>
    <w:rsid w:val="00C614B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9">
    <w:name w:val="제목29"/>
    <w:basedOn w:val="a"/>
    <w:rsid w:val="0086471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00">
    <w:name w:val="제목30"/>
    <w:basedOn w:val="a"/>
    <w:rsid w:val="0091064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1">
    <w:name w:val="제목31"/>
    <w:basedOn w:val="a"/>
    <w:rsid w:val="008B62C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2">
    <w:name w:val="제목32"/>
    <w:basedOn w:val="a"/>
    <w:rsid w:val="00FF40F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title1">
    <w:name w:val="title1"/>
    <w:basedOn w:val="a"/>
    <w:rsid w:val="00F265F6"/>
    <w:pPr>
      <w:widowControl/>
      <w:wordWrap/>
      <w:autoSpaceDE/>
      <w:autoSpaceDN/>
      <w:spacing w:after="0" w:line="240" w:lineRule="auto"/>
      <w:jc w:val="left"/>
    </w:pPr>
    <w:rPr>
      <w:rFonts w:ascii="굴림" w:eastAsia="굴림" w:hAnsi="굴림" w:cs="굴림"/>
      <w:kern w:val="0"/>
      <w:sz w:val="27"/>
      <w:szCs w:val="27"/>
    </w:rPr>
  </w:style>
  <w:style w:type="paragraph" w:customStyle="1" w:styleId="desc2">
    <w:name w:val="desc2"/>
    <w:basedOn w:val="a"/>
    <w:rsid w:val="00F265F6"/>
    <w:pPr>
      <w:widowControl/>
      <w:wordWrap/>
      <w:autoSpaceDE/>
      <w:autoSpaceDN/>
      <w:spacing w:after="0" w:line="240" w:lineRule="auto"/>
      <w:jc w:val="left"/>
    </w:pPr>
    <w:rPr>
      <w:rFonts w:ascii="굴림" w:eastAsia="굴림" w:hAnsi="굴림" w:cs="굴림"/>
      <w:kern w:val="0"/>
      <w:sz w:val="26"/>
      <w:szCs w:val="26"/>
    </w:rPr>
  </w:style>
  <w:style w:type="paragraph" w:customStyle="1" w:styleId="details1">
    <w:name w:val="details1"/>
    <w:basedOn w:val="a"/>
    <w:rsid w:val="00F265F6"/>
    <w:pPr>
      <w:widowControl/>
      <w:wordWrap/>
      <w:autoSpaceDE/>
      <w:autoSpaceDN/>
      <w:spacing w:after="0" w:line="240" w:lineRule="auto"/>
      <w:jc w:val="left"/>
    </w:pPr>
    <w:rPr>
      <w:rFonts w:ascii="굴림" w:eastAsia="굴림" w:hAnsi="굴림" w:cs="굴림"/>
      <w:kern w:val="0"/>
      <w:sz w:val="22"/>
    </w:rPr>
  </w:style>
  <w:style w:type="paragraph" w:customStyle="1" w:styleId="caff3">
    <w:name w:val="caff3"/>
    <w:basedOn w:val="a"/>
    <w:rsid w:val="00626FEF"/>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character" w:customStyle="1" w:styleId="st1">
    <w:name w:val="st1"/>
    <w:basedOn w:val="a0"/>
    <w:rsid w:val="00626FEF"/>
  </w:style>
  <w:style w:type="character" w:customStyle="1" w:styleId="divider1">
    <w:name w:val="divider1"/>
    <w:basedOn w:val="a0"/>
    <w:rsid w:val="001E1776"/>
  </w:style>
  <w:style w:type="character" w:customStyle="1" w:styleId="journal-title9">
    <w:name w:val="journal-title9"/>
    <w:basedOn w:val="a0"/>
    <w:rsid w:val="001E1776"/>
    <w:rPr>
      <w:i/>
      <w:iCs/>
      <w:cap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FA0A8F"/>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unhideWhenUsed/>
    <w:qFormat/>
    <w:rsid w:val="003B3FB0"/>
    <w:pPr>
      <w:keepNext/>
      <w:outlineLvl w:val="1"/>
    </w:pPr>
    <w:rPr>
      <w:rFonts w:asciiTheme="majorHAnsi" w:eastAsiaTheme="majorEastAsia" w:hAnsiTheme="majorHAnsi" w:cstheme="majorBidi"/>
    </w:rPr>
  </w:style>
  <w:style w:type="paragraph" w:styleId="3">
    <w:name w:val="heading 3"/>
    <w:basedOn w:val="a"/>
    <w:link w:val="3Char"/>
    <w:uiPriority w:val="9"/>
    <w:qFormat/>
    <w:rsid w:val="00FA0A8F"/>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unhideWhenUsed/>
    <w:qFormat/>
    <w:rsid w:val="0044689A"/>
    <w:pPr>
      <w:keepNext/>
      <w:ind w:leftChars="400" w:left="400" w:hangingChars="200" w:hanging="2000"/>
      <w:outlineLvl w:val="3"/>
    </w:pPr>
    <w:rPr>
      <w:b/>
      <w:bCs/>
    </w:rPr>
  </w:style>
  <w:style w:type="paragraph" w:styleId="5">
    <w:name w:val="heading 5"/>
    <w:basedOn w:val="a"/>
    <w:link w:val="5Char"/>
    <w:uiPriority w:val="9"/>
    <w:qFormat/>
    <w:rsid w:val="00B0490C"/>
    <w:pPr>
      <w:widowControl/>
      <w:wordWrap/>
      <w:autoSpaceDE/>
      <w:autoSpaceDN/>
      <w:spacing w:before="100" w:beforeAutospacing="1" w:after="100" w:afterAutospacing="1" w:line="240" w:lineRule="auto"/>
      <w:jc w:val="left"/>
      <w:outlineLvl w:val="4"/>
    </w:pPr>
    <w:rPr>
      <w:rFonts w:ascii="굴림" w:eastAsia="굴림" w:hAnsi="굴림" w:cs="굴림"/>
      <w:kern w:val="0"/>
      <w:sz w:val="24"/>
      <w:szCs w:val="24"/>
    </w:rPr>
  </w:style>
  <w:style w:type="paragraph" w:styleId="6">
    <w:name w:val="heading 6"/>
    <w:basedOn w:val="a"/>
    <w:link w:val="6Char"/>
    <w:uiPriority w:val="9"/>
    <w:qFormat/>
    <w:rsid w:val="00B0490C"/>
    <w:pPr>
      <w:widowControl/>
      <w:wordWrap/>
      <w:autoSpaceDE/>
      <w:autoSpaceDN/>
      <w:spacing w:before="100" w:beforeAutospacing="1" w:after="100" w:afterAutospacing="1" w:line="240" w:lineRule="auto"/>
      <w:jc w:val="left"/>
      <w:outlineLvl w:val="5"/>
    </w:pPr>
    <w:rPr>
      <w:rFonts w:ascii="굴림" w:eastAsia="굴림" w:hAnsi="굴림" w:cs="굴림"/>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FA0A8F"/>
    <w:rPr>
      <w:rFonts w:ascii="굴림" w:eastAsia="굴림" w:hAnsi="굴림" w:cs="굴림"/>
      <w:b/>
      <w:bCs/>
      <w:color w:val="000000"/>
      <w:kern w:val="36"/>
      <w:sz w:val="33"/>
      <w:szCs w:val="33"/>
    </w:rPr>
  </w:style>
  <w:style w:type="character" w:customStyle="1" w:styleId="3Char">
    <w:name w:val="제목 3 Char"/>
    <w:basedOn w:val="a0"/>
    <w:link w:val="3"/>
    <w:uiPriority w:val="9"/>
    <w:rsid w:val="00FA0A8F"/>
    <w:rPr>
      <w:rFonts w:ascii="굴림" w:eastAsia="굴림" w:hAnsi="굴림" w:cs="굴림"/>
      <w:b/>
      <w:bCs/>
      <w:color w:val="724128"/>
      <w:kern w:val="0"/>
      <w:sz w:val="26"/>
      <w:szCs w:val="26"/>
    </w:rPr>
  </w:style>
  <w:style w:type="paragraph" w:styleId="a3">
    <w:name w:val="Normal (Web)"/>
    <w:basedOn w:val="a"/>
    <w:uiPriority w:val="99"/>
    <w:unhideWhenUsed/>
    <w:rsid w:val="00FA0A8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FA0A8F"/>
  </w:style>
  <w:style w:type="character" w:styleId="HTML">
    <w:name w:val="HTML Cite"/>
    <w:basedOn w:val="a0"/>
    <w:uiPriority w:val="99"/>
    <w:semiHidden/>
    <w:unhideWhenUsed/>
    <w:rsid w:val="00EF1BA3"/>
    <w:rPr>
      <w:i/>
      <w:iCs/>
    </w:rPr>
  </w:style>
  <w:style w:type="character" w:customStyle="1" w:styleId="cit-auth3">
    <w:name w:val="cit-auth3"/>
    <w:basedOn w:val="a0"/>
    <w:rsid w:val="00EF1BA3"/>
  </w:style>
  <w:style w:type="character" w:customStyle="1" w:styleId="cit-sep2">
    <w:name w:val="cit-sep2"/>
    <w:basedOn w:val="a0"/>
    <w:rsid w:val="00EF1BA3"/>
  </w:style>
  <w:style w:type="character" w:customStyle="1" w:styleId="cit-series-title1">
    <w:name w:val="cit-series-title1"/>
    <w:basedOn w:val="a0"/>
    <w:rsid w:val="00EF1BA3"/>
    <w:rPr>
      <w:i/>
      <w:iCs/>
    </w:rPr>
  </w:style>
  <w:style w:type="character" w:customStyle="1" w:styleId="cit-print-date">
    <w:name w:val="cit-print-date"/>
    <w:basedOn w:val="a0"/>
    <w:rsid w:val="00EF1BA3"/>
  </w:style>
  <w:style w:type="character" w:customStyle="1" w:styleId="cit-vol">
    <w:name w:val="cit-vol"/>
    <w:basedOn w:val="a0"/>
    <w:rsid w:val="00EF1BA3"/>
  </w:style>
  <w:style w:type="character" w:customStyle="1" w:styleId="cit-issue">
    <w:name w:val="cit-issue"/>
    <w:basedOn w:val="a0"/>
    <w:rsid w:val="00EF1BA3"/>
  </w:style>
  <w:style w:type="character" w:customStyle="1" w:styleId="cit-page-range">
    <w:name w:val="cit-page-range"/>
    <w:basedOn w:val="a0"/>
    <w:rsid w:val="00EF1BA3"/>
  </w:style>
  <w:style w:type="character" w:customStyle="1" w:styleId="cit-ahead-of-print-date">
    <w:name w:val="cit-ahead-of-print-date"/>
    <w:basedOn w:val="a0"/>
    <w:rsid w:val="00EF1BA3"/>
  </w:style>
  <w:style w:type="character" w:customStyle="1" w:styleId="cit-doi2">
    <w:name w:val="cit-doi2"/>
    <w:basedOn w:val="a0"/>
    <w:rsid w:val="00EF1BA3"/>
  </w:style>
  <w:style w:type="paragraph" w:styleId="a4">
    <w:name w:val="Balloon Text"/>
    <w:basedOn w:val="a"/>
    <w:link w:val="Char"/>
    <w:uiPriority w:val="99"/>
    <w:semiHidden/>
    <w:unhideWhenUsed/>
    <w:rsid w:val="00CB1E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CB1EFF"/>
    <w:rPr>
      <w:rFonts w:asciiTheme="majorHAnsi" w:eastAsiaTheme="majorEastAsia" w:hAnsiTheme="majorHAnsi" w:cstheme="majorBidi"/>
      <w:sz w:val="18"/>
      <w:szCs w:val="18"/>
    </w:rPr>
  </w:style>
  <w:style w:type="character" w:styleId="a5">
    <w:name w:val="Hyperlink"/>
    <w:basedOn w:val="a0"/>
    <w:uiPriority w:val="99"/>
    <w:semiHidden/>
    <w:unhideWhenUsed/>
    <w:rsid w:val="003B3FB0"/>
    <w:rPr>
      <w:color w:val="0000FF"/>
      <w:u w:val="single"/>
    </w:rPr>
  </w:style>
  <w:style w:type="paragraph" w:customStyle="1" w:styleId="10">
    <w:name w:val="제목1"/>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sc">
    <w:name w:val="desc"/>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tails">
    <w:name w:val="details"/>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jrnl">
    <w:name w:val="jrnl"/>
    <w:basedOn w:val="a0"/>
    <w:rsid w:val="003B3FB0"/>
  </w:style>
  <w:style w:type="character" w:customStyle="1" w:styleId="2Char">
    <w:name w:val="제목 2 Char"/>
    <w:basedOn w:val="a0"/>
    <w:link w:val="2"/>
    <w:uiPriority w:val="9"/>
    <w:rsid w:val="003B3FB0"/>
    <w:rPr>
      <w:rFonts w:asciiTheme="majorHAnsi" w:eastAsiaTheme="majorEastAsia" w:hAnsiTheme="majorHAnsi" w:cstheme="majorBidi"/>
    </w:rPr>
  </w:style>
  <w:style w:type="paragraph" w:customStyle="1" w:styleId="20">
    <w:name w:val="제목2"/>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links">
    <w:name w:val="links"/>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4Char">
    <w:name w:val="제목 4 Char"/>
    <w:basedOn w:val="a0"/>
    <w:link w:val="4"/>
    <w:uiPriority w:val="9"/>
    <w:rsid w:val="0044689A"/>
    <w:rPr>
      <w:b/>
      <w:bCs/>
    </w:rPr>
  </w:style>
  <w:style w:type="paragraph" w:customStyle="1" w:styleId="30">
    <w:name w:val="제목3"/>
    <w:basedOn w:val="a"/>
    <w:rsid w:val="0044689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cit-first-page">
    <w:name w:val="cit-first-page"/>
    <w:basedOn w:val="a0"/>
    <w:rsid w:val="00D37A17"/>
  </w:style>
  <w:style w:type="character" w:customStyle="1" w:styleId="cit-last-page2">
    <w:name w:val="cit-last-page2"/>
    <w:basedOn w:val="a0"/>
    <w:rsid w:val="00D37A17"/>
  </w:style>
  <w:style w:type="paragraph" w:customStyle="1" w:styleId="40">
    <w:name w:val="제목4"/>
    <w:basedOn w:val="a"/>
    <w:rsid w:val="00F233A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50">
    <w:name w:val="제목5"/>
    <w:basedOn w:val="a"/>
    <w:rsid w:val="00C25B6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60">
    <w:name w:val="제목6"/>
    <w:basedOn w:val="a"/>
    <w:rsid w:val="0000183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HTML0">
    <w:name w:val="HTML Address"/>
    <w:basedOn w:val="a"/>
    <w:link w:val="HTMLChar"/>
    <w:uiPriority w:val="99"/>
    <w:semiHidden/>
    <w:unhideWhenUsed/>
    <w:rsid w:val="00E1134E"/>
    <w:pPr>
      <w:widowControl/>
      <w:wordWrap/>
      <w:autoSpaceDE/>
      <w:autoSpaceDN/>
      <w:spacing w:after="0" w:line="240" w:lineRule="auto"/>
      <w:jc w:val="left"/>
    </w:pPr>
    <w:rPr>
      <w:rFonts w:ascii="굴림" w:eastAsia="굴림" w:hAnsi="굴림" w:cs="굴림"/>
      <w:i/>
      <w:iCs/>
      <w:kern w:val="0"/>
      <w:sz w:val="24"/>
      <w:szCs w:val="24"/>
    </w:rPr>
  </w:style>
  <w:style w:type="character" w:customStyle="1" w:styleId="HTMLChar">
    <w:name w:val="HTML 주소 Char"/>
    <w:basedOn w:val="a0"/>
    <w:link w:val="HTML0"/>
    <w:uiPriority w:val="99"/>
    <w:semiHidden/>
    <w:rsid w:val="00E1134E"/>
    <w:rPr>
      <w:rFonts w:ascii="굴림" w:eastAsia="굴림" w:hAnsi="굴림" w:cs="굴림"/>
      <w:i/>
      <w:iCs/>
      <w:kern w:val="0"/>
      <w:sz w:val="24"/>
      <w:szCs w:val="24"/>
    </w:rPr>
  </w:style>
  <w:style w:type="character" w:customStyle="1" w:styleId="name">
    <w:name w:val="name"/>
    <w:basedOn w:val="a0"/>
    <w:rsid w:val="00E1134E"/>
  </w:style>
  <w:style w:type="character" w:customStyle="1" w:styleId="xref-sep2">
    <w:name w:val="xref-sep2"/>
    <w:basedOn w:val="a0"/>
    <w:rsid w:val="00E1134E"/>
    <w:rPr>
      <w:b w:val="0"/>
      <w:bCs w:val="0"/>
    </w:rPr>
  </w:style>
  <w:style w:type="character" w:customStyle="1" w:styleId="addr-line">
    <w:name w:val="addr-line"/>
    <w:basedOn w:val="a0"/>
    <w:rsid w:val="00E1134E"/>
  </w:style>
  <w:style w:type="character" w:styleId="a6">
    <w:name w:val="Emphasis"/>
    <w:basedOn w:val="a0"/>
    <w:uiPriority w:val="20"/>
    <w:qFormat/>
    <w:rsid w:val="00C16772"/>
    <w:rPr>
      <w:i/>
      <w:iCs/>
    </w:rPr>
  </w:style>
  <w:style w:type="paragraph" w:customStyle="1" w:styleId="7">
    <w:name w:val="제목7"/>
    <w:basedOn w:val="a"/>
    <w:rsid w:val="0055405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8">
    <w:name w:val="제목8"/>
    <w:basedOn w:val="a"/>
    <w:rsid w:val="00EA53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9">
    <w:name w:val="제목9"/>
    <w:basedOn w:val="a"/>
    <w:rsid w:val="009050C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0">
    <w:name w:val="제목10"/>
    <w:basedOn w:val="a"/>
    <w:rsid w:val="0068467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1">
    <w:name w:val="제목11"/>
    <w:basedOn w:val="a"/>
    <w:rsid w:val="00B0690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2">
    <w:name w:val="제목12"/>
    <w:basedOn w:val="a"/>
    <w:rsid w:val="00A3136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3">
    <w:name w:val="제목13"/>
    <w:basedOn w:val="a"/>
    <w:rsid w:val="00850C5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7">
    <w:name w:val="header"/>
    <w:basedOn w:val="a"/>
    <w:link w:val="Char0"/>
    <w:uiPriority w:val="99"/>
    <w:unhideWhenUsed/>
    <w:rsid w:val="00923523"/>
    <w:pPr>
      <w:tabs>
        <w:tab w:val="center" w:pos="4513"/>
        <w:tab w:val="right" w:pos="9026"/>
      </w:tabs>
      <w:snapToGrid w:val="0"/>
    </w:pPr>
  </w:style>
  <w:style w:type="character" w:customStyle="1" w:styleId="Char0">
    <w:name w:val="머리글 Char"/>
    <w:basedOn w:val="a0"/>
    <w:link w:val="a7"/>
    <w:uiPriority w:val="99"/>
    <w:rsid w:val="00923523"/>
  </w:style>
  <w:style w:type="paragraph" w:styleId="a8">
    <w:name w:val="footer"/>
    <w:basedOn w:val="a"/>
    <w:link w:val="Char1"/>
    <w:uiPriority w:val="99"/>
    <w:unhideWhenUsed/>
    <w:rsid w:val="00923523"/>
    <w:pPr>
      <w:tabs>
        <w:tab w:val="center" w:pos="4513"/>
        <w:tab w:val="right" w:pos="9026"/>
      </w:tabs>
      <w:snapToGrid w:val="0"/>
    </w:pPr>
  </w:style>
  <w:style w:type="character" w:customStyle="1" w:styleId="Char1">
    <w:name w:val="바닥글 Char"/>
    <w:basedOn w:val="a0"/>
    <w:link w:val="a8"/>
    <w:uiPriority w:val="99"/>
    <w:rsid w:val="00923523"/>
  </w:style>
  <w:style w:type="paragraph" w:customStyle="1" w:styleId="14">
    <w:name w:val="제목14"/>
    <w:basedOn w:val="a"/>
    <w:rsid w:val="0092352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5">
    <w:name w:val="제목15"/>
    <w:basedOn w:val="a"/>
    <w:rsid w:val="006E6E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fn">
    <w:name w:val="fn"/>
    <w:basedOn w:val="a0"/>
    <w:rsid w:val="00B47F97"/>
  </w:style>
  <w:style w:type="character" w:customStyle="1" w:styleId="comma">
    <w:name w:val="comma"/>
    <w:basedOn w:val="a0"/>
    <w:rsid w:val="00B47F97"/>
  </w:style>
  <w:style w:type="character" w:customStyle="1" w:styleId="hidden1">
    <w:name w:val="hidden1"/>
    <w:basedOn w:val="a0"/>
    <w:rsid w:val="00B47F97"/>
  </w:style>
  <w:style w:type="character" w:customStyle="1" w:styleId="cit-vol2">
    <w:name w:val="cit-vol2"/>
    <w:basedOn w:val="a0"/>
    <w:rsid w:val="00B47F97"/>
  </w:style>
  <w:style w:type="character" w:customStyle="1" w:styleId="cit-doi3">
    <w:name w:val="cit-doi3"/>
    <w:basedOn w:val="a0"/>
    <w:rsid w:val="00B47F97"/>
  </w:style>
  <w:style w:type="paragraph" w:customStyle="1" w:styleId="16">
    <w:name w:val="제목16"/>
    <w:basedOn w:val="a"/>
    <w:rsid w:val="004D527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7">
    <w:name w:val="제목17"/>
    <w:basedOn w:val="a"/>
    <w:rsid w:val="00501F0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p">
    <w:name w:val="sep"/>
    <w:basedOn w:val="a0"/>
    <w:rsid w:val="00A22FA2"/>
  </w:style>
  <w:style w:type="character" w:customStyle="1" w:styleId="mb">
    <w:name w:val="mb"/>
    <w:basedOn w:val="a0"/>
    <w:rsid w:val="00C94CA6"/>
    <w:rPr>
      <w:rFonts w:ascii="Arial Unicode MS" w:eastAsia="Arial Unicode MS" w:hAnsi="Arial Unicode MS" w:cs="Arial Unicode MS" w:hint="eastAsia"/>
      <w:vanish w:val="0"/>
      <w:webHidden w:val="0"/>
      <w:shd w:val="clear" w:color="auto" w:fill="auto"/>
      <w:specVanish w:val="0"/>
    </w:rPr>
  </w:style>
  <w:style w:type="paragraph" w:customStyle="1" w:styleId="18">
    <w:name w:val="제목18"/>
    <w:basedOn w:val="a"/>
    <w:rsid w:val="003675F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tandfirst1">
    <w:name w:val="standfirst1"/>
    <w:basedOn w:val="a"/>
    <w:rsid w:val="003675F9"/>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19">
    <w:name w:val="제목19"/>
    <w:basedOn w:val="a"/>
    <w:rsid w:val="00BD660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9">
    <w:name w:val="List Paragraph"/>
    <w:basedOn w:val="a"/>
    <w:uiPriority w:val="34"/>
    <w:qFormat/>
    <w:rsid w:val="00667FDB"/>
    <w:pPr>
      <w:ind w:leftChars="400" w:left="800"/>
    </w:pPr>
  </w:style>
  <w:style w:type="character" w:customStyle="1" w:styleId="cit-auth2">
    <w:name w:val="cit-auth2"/>
    <w:basedOn w:val="a0"/>
    <w:rsid w:val="00A74918"/>
  </w:style>
  <w:style w:type="character" w:customStyle="1" w:styleId="cit-print-date2">
    <w:name w:val="cit-print-date2"/>
    <w:basedOn w:val="a0"/>
    <w:rsid w:val="00A74918"/>
  </w:style>
  <w:style w:type="character" w:customStyle="1" w:styleId="cit-series-title">
    <w:name w:val="cit-series-title"/>
    <w:basedOn w:val="a0"/>
    <w:rsid w:val="00A74918"/>
  </w:style>
  <w:style w:type="character" w:customStyle="1" w:styleId="xref-sep3">
    <w:name w:val="xref-sep3"/>
    <w:basedOn w:val="a0"/>
    <w:rsid w:val="002D73B2"/>
  </w:style>
  <w:style w:type="character" w:customStyle="1" w:styleId="footnote2">
    <w:name w:val="footnote2"/>
    <w:basedOn w:val="a0"/>
    <w:rsid w:val="002D73B2"/>
    <w:rPr>
      <w:color w:val="606060"/>
      <w:sz w:val="18"/>
      <w:szCs w:val="18"/>
    </w:rPr>
  </w:style>
  <w:style w:type="character" w:customStyle="1" w:styleId="slug-pub-date3">
    <w:name w:val="slug-pub-date3"/>
    <w:basedOn w:val="a0"/>
    <w:rsid w:val="002D73B2"/>
  </w:style>
  <w:style w:type="character" w:customStyle="1" w:styleId="slug-vol">
    <w:name w:val="slug-vol"/>
    <w:basedOn w:val="a0"/>
    <w:rsid w:val="002D73B2"/>
  </w:style>
  <w:style w:type="character" w:customStyle="1" w:styleId="slug-issue">
    <w:name w:val="slug-issue"/>
    <w:basedOn w:val="a0"/>
    <w:rsid w:val="002D73B2"/>
  </w:style>
  <w:style w:type="character" w:customStyle="1" w:styleId="slug-pages3">
    <w:name w:val="slug-pages3"/>
    <w:basedOn w:val="a0"/>
    <w:rsid w:val="002D73B2"/>
  </w:style>
  <w:style w:type="paragraph" w:customStyle="1" w:styleId="200">
    <w:name w:val="제목20"/>
    <w:basedOn w:val="a"/>
    <w:rsid w:val="001421F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1">
    <w:name w:val="제목21"/>
    <w:basedOn w:val="a"/>
    <w:rsid w:val="0076720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2">
    <w:name w:val="제목22"/>
    <w:basedOn w:val="a"/>
    <w:rsid w:val="008675B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3">
    <w:name w:val="제목23"/>
    <w:basedOn w:val="a"/>
    <w:rsid w:val="004143A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4">
    <w:name w:val="제목24"/>
    <w:basedOn w:val="a"/>
    <w:rsid w:val="002F600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5">
    <w:name w:val="제목25"/>
    <w:basedOn w:val="a"/>
    <w:rsid w:val="00010C2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6">
    <w:name w:val="제목26"/>
    <w:basedOn w:val="a"/>
    <w:rsid w:val="00A42DB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7">
    <w:name w:val="제목27"/>
    <w:basedOn w:val="a"/>
    <w:rsid w:val="00D34A6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5Char">
    <w:name w:val="제목 5 Char"/>
    <w:basedOn w:val="a0"/>
    <w:link w:val="5"/>
    <w:uiPriority w:val="9"/>
    <w:rsid w:val="00B0490C"/>
    <w:rPr>
      <w:rFonts w:ascii="굴림" w:eastAsia="굴림" w:hAnsi="굴림" w:cs="굴림"/>
      <w:kern w:val="0"/>
      <w:sz w:val="24"/>
      <w:szCs w:val="24"/>
    </w:rPr>
  </w:style>
  <w:style w:type="character" w:customStyle="1" w:styleId="6Char">
    <w:name w:val="제목 6 Char"/>
    <w:basedOn w:val="a0"/>
    <w:link w:val="6"/>
    <w:uiPriority w:val="9"/>
    <w:rsid w:val="00B0490C"/>
    <w:rPr>
      <w:rFonts w:ascii="굴림" w:eastAsia="굴림" w:hAnsi="굴림" w:cs="굴림"/>
      <w:kern w:val="0"/>
      <w:sz w:val="24"/>
      <w:szCs w:val="24"/>
    </w:rPr>
  </w:style>
  <w:style w:type="character" w:styleId="aa">
    <w:name w:val="FollowedHyperlink"/>
    <w:basedOn w:val="a0"/>
    <w:uiPriority w:val="99"/>
    <w:semiHidden/>
    <w:unhideWhenUsed/>
    <w:rsid w:val="00B0490C"/>
    <w:rPr>
      <w:strike w:val="0"/>
      <w:dstrike w:val="0"/>
      <w:color w:val="5C7996"/>
      <w:u w:val="none"/>
      <w:effect w:val="none"/>
    </w:rPr>
  </w:style>
  <w:style w:type="character" w:styleId="HTML1">
    <w:name w:val="HTML Code"/>
    <w:basedOn w:val="a0"/>
    <w:uiPriority w:val="99"/>
    <w:semiHidden/>
    <w:unhideWhenUsed/>
    <w:rsid w:val="00B0490C"/>
    <w:rPr>
      <w:rFonts w:ascii="Courier New" w:eastAsia="굴림체" w:hAnsi="Courier New" w:cs="Courier New" w:hint="default"/>
      <w:sz w:val="24"/>
      <w:szCs w:val="24"/>
    </w:rPr>
  </w:style>
  <w:style w:type="character" w:styleId="HTML2">
    <w:name w:val="HTML Keyboard"/>
    <w:basedOn w:val="a0"/>
    <w:uiPriority w:val="99"/>
    <w:semiHidden/>
    <w:unhideWhenUsed/>
    <w:rsid w:val="00B0490C"/>
    <w:rPr>
      <w:rFonts w:ascii="Courier New" w:eastAsia="굴림체" w:hAnsi="Courier New" w:cs="Courier New" w:hint="default"/>
      <w:sz w:val="24"/>
      <w:szCs w:val="24"/>
    </w:rPr>
  </w:style>
  <w:style w:type="paragraph" w:styleId="HTML3">
    <w:name w:val="HTML Preformatted"/>
    <w:basedOn w:val="a"/>
    <w:link w:val="HTMLChar0"/>
    <w:uiPriority w:val="99"/>
    <w:semiHidden/>
    <w:unhideWhenUsed/>
    <w:rsid w:val="00B049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spacing w:after="0" w:line="240" w:lineRule="auto"/>
      <w:jc w:val="left"/>
    </w:pPr>
    <w:rPr>
      <w:rFonts w:ascii="Courier New" w:eastAsia="굴림체" w:hAnsi="Courier New" w:cs="Courier New"/>
      <w:kern w:val="0"/>
      <w:sz w:val="24"/>
      <w:szCs w:val="24"/>
    </w:rPr>
  </w:style>
  <w:style w:type="character" w:customStyle="1" w:styleId="HTMLChar0">
    <w:name w:val="미리 서식이 지정된 HTML Char"/>
    <w:basedOn w:val="a0"/>
    <w:link w:val="HTML3"/>
    <w:uiPriority w:val="99"/>
    <w:semiHidden/>
    <w:rsid w:val="00B0490C"/>
    <w:rPr>
      <w:rFonts w:ascii="Courier New" w:eastAsia="굴림체" w:hAnsi="Courier New" w:cs="Courier New"/>
      <w:kern w:val="0"/>
      <w:sz w:val="24"/>
      <w:szCs w:val="24"/>
    </w:rPr>
  </w:style>
  <w:style w:type="character" w:styleId="HTML4">
    <w:name w:val="HTML Sample"/>
    <w:basedOn w:val="a0"/>
    <w:uiPriority w:val="99"/>
    <w:semiHidden/>
    <w:unhideWhenUsed/>
    <w:rsid w:val="00B0490C"/>
    <w:rPr>
      <w:rFonts w:ascii="Courier New" w:eastAsia="굴림체" w:hAnsi="Courier New" w:cs="Courier New" w:hint="default"/>
    </w:rPr>
  </w:style>
  <w:style w:type="character" w:styleId="ab">
    <w:name w:val="Strong"/>
    <w:basedOn w:val="a0"/>
    <w:uiPriority w:val="22"/>
    <w:qFormat/>
    <w:rsid w:val="00B0490C"/>
    <w:rPr>
      <w:b/>
      <w:bCs/>
    </w:rPr>
  </w:style>
  <w:style w:type="character" w:styleId="HTML5">
    <w:name w:val="HTML Typewriter"/>
    <w:basedOn w:val="a0"/>
    <w:uiPriority w:val="99"/>
    <w:semiHidden/>
    <w:unhideWhenUsed/>
    <w:rsid w:val="00B0490C"/>
    <w:rPr>
      <w:rFonts w:ascii="Courier New" w:eastAsia="굴림체" w:hAnsi="Courier New" w:cs="Courier New" w:hint="default"/>
      <w:sz w:val="24"/>
      <w:szCs w:val="24"/>
    </w:rPr>
  </w:style>
  <w:style w:type="paragraph" w:customStyle="1" w:styleId="nature-jobs">
    <w:name w:val="nature-jobs"/>
    <w:basedOn w:val="a"/>
    <w:rsid w:val="00B0490C"/>
    <w:pPr>
      <w:widowControl/>
      <w:shd w:val="clear" w:color="auto" w:fill="F4F5F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extras-list">
    <w:name w:val="extras-list"/>
    <w:basedOn w:val="a"/>
    <w:rsid w:val="00B0490C"/>
    <w:pPr>
      <w:widowControl/>
      <w:pBdr>
        <w:top w:val="single" w:sz="6" w:space="0" w:color="B7B7B7"/>
      </w:pBdr>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action">
    <w:name w:val="ac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1a">
    <w:name w:val="캡션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imestamp">
    <w:name w:val="timestam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oading">
    <w:name w:val="loading"/>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first">
    <w:name w:val="standfir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ublication">
    <w:name w:val="publica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mments">
    <w:name w:val="comment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itation">
    <w:name w:val="cita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mmary-box">
    <w:name w:val="summary-box"/>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mmary">
    <w:name w:val="summary"/>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doi">
    <w:name w:val="doi"/>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bs">
    <w:name w:val="ab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inue">
    <w:name w:val="continu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sition">
    <w:name w:val="posi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itemap">
    <w:name w:val="sitema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elcome">
    <w:name w:val="welco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stitution-access">
    <w:name w:val="institution-acces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ent-block-full">
    <w:name w:val="content-block-full"/>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cleared">
    <w:name w:val="cleare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lear">
    <w:name w:val="clea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global-message-contain">
    <w:name w:val="global-message-contain"/>
    <w:basedOn w:val="a"/>
    <w:rsid w:val="00B0490C"/>
    <w:pPr>
      <w:widowControl/>
      <w:pBdr>
        <w:top w:val="single" w:sz="36" w:space="0" w:color="FFFFFF"/>
        <w:left w:val="single" w:sz="36" w:space="0" w:color="FFFFFF"/>
        <w:right w:val="single" w:sz="36" w:space="0" w:color="FFFFFF"/>
      </w:pBdr>
      <w:wordWrap/>
      <w:autoSpaceDE/>
      <w:autoSpaceDN/>
      <w:spacing w:before="100" w:beforeAutospacing="1" w:after="240" w:line="312" w:lineRule="atLeast"/>
      <w:jc w:val="left"/>
    </w:pPr>
    <w:rPr>
      <w:rFonts w:ascii="굴림" w:eastAsia="굴림" w:hAnsi="굴림" w:cs="굴림"/>
      <w:kern w:val="0"/>
      <w:sz w:val="24"/>
      <w:szCs w:val="24"/>
    </w:rPr>
  </w:style>
  <w:style w:type="paragraph" w:customStyle="1" w:styleId="global-message">
    <w:name w:val="global-message"/>
    <w:basedOn w:val="a"/>
    <w:rsid w:val="00B0490C"/>
    <w:pPr>
      <w:widowControl/>
      <w:pBdr>
        <w:top w:val="single" w:sz="6" w:space="0" w:color="AEAEAE"/>
        <w:left w:val="single" w:sz="6" w:space="0" w:color="AEAEAE"/>
        <w:bottom w:val="single" w:sz="6" w:space="0" w:color="AEAEAE"/>
        <w:right w:val="single" w:sz="6" w:space="0" w:color="AEAEAE"/>
      </w:pBdr>
      <w:shd w:val="clear" w:color="auto" w:fill="FBF9D3"/>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ssage-control">
    <w:name w:val="message-control"/>
    <w:basedOn w:val="a"/>
    <w:rsid w:val="00B0490C"/>
    <w:pPr>
      <w:widowControl/>
      <w:pBdr>
        <w:top w:val="single" w:sz="6" w:space="0" w:color="AEAEAE"/>
        <w:left w:val="single" w:sz="6" w:space="0" w:color="AEAEAE"/>
      </w:pBdr>
      <w:wordWrap/>
      <w:autoSpaceDE/>
      <w:autoSpaceDN/>
      <w:spacing w:after="0" w:line="240" w:lineRule="auto"/>
      <w:jc w:val="left"/>
    </w:pPr>
    <w:rPr>
      <w:rFonts w:ascii="굴림" w:eastAsia="굴림" w:hAnsi="굴림" w:cs="굴림"/>
      <w:kern w:val="0"/>
      <w:sz w:val="24"/>
      <w:szCs w:val="24"/>
    </w:rPr>
  </w:style>
  <w:style w:type="paragraph" w:customStyle="1" w:styleId="journal-title">
    <w:name w:val="journal-title"/>
    <w:basedOn w:val="a"/>
    <w:rsid w:val="00B0490C"/>
    <w:pPr>
      <w:widowControl/>
      <w:wordWrap/>
      <w:autoSpaceDE/>
      <w:autoSpaceDN/>
      <w:spacing w:before="100" w:beforeAutospacing="1" w:after="240" w:line="240" w:lineRule="auto"/>
      <w:jc w:val="left"/>
    </w:pPr>
    <w:rPr>
      <w:rFonts w:ascii="굴림" w:eastAsia="굴림" w:hAnsi="굴림" w:cs="굴림"/>
      <w:i/>
      <w:iCs/>
      <w:kern w:val="0"/>
      <w:sz w:val="24"/>
      <w:szCs w:val="24"/>
    </w:rPr>
  </w:style>
  <w:style w:type="paragraph" w:customStyle="1" w:styleId="nature">
    <w:name w:val="nature"/>
    <w:basedOn w:val="a"/>
    <w:rsid w:val="00B0490C"/>
    <w:pPr>
      <w:widowControl/>
      <w:wordWrap/>
      <w:autoSpaceDE/>
      <w:autoSpaceDN/>
      <w:spacing w:before="100" w:beforeAutospacing="1" w:after="240" w:line="240" w:lineRule="auto"/>
      <w:jc w:val="left"/>
    </w:pPr>
    <w:rPr>
      <w:rFonts w:ascii="굴림" w:eastAsia="굴림" w:hAnsi="굴림" w:cs="굴림"/>
      <w:color w:val="CC0000"/>
      <w:kern w:val="0"/>
      <w:sz w:val="24"/>
      <w:szCs w:val="24"/>
    </w:rPr>
  </w:style>
  <w:style w:type="paragraph" w:customStyle="1" w:styleId="site-name">
    <w:name w:val="site-name"/>
    <w:basedOn w:val="a"/>
    <w:rsid w:val="00B0490C"/>
    <w:pPr>
      <w:widowControl/>
      <w:wordWrap/>
      <w:autoSpaceDE/>
      <w:autoSpaceDN/>
      <w:spacing w:before="100" w:beforeAutospacing="1" w:after="240" w:line="240" w:lineRule="auto"/>
      <w:jc w:val="left"/>
    </w:pPr>
    <w:rPr>
      <w:rFonts w:ascii="굴림" w:eastAsia="굴림" w:hAnsi="굴림" w:cs="굴림"/>
      <w:color w:val="000000"/>
      <w:kern w:val="0"/>
      <w:sz w:val="24"/>
      <w:szCs w:val="24"/>
    </w:rPr>
  </w:style>
  <w:style w:type="paragraph" w:customStyle="1" w:styleId="primary-heading">
    <w:name w:val="primary-heading"/>
    <w:basedOn w:val="a"/>
    <w:rsid w:val="00B0490C"/>
    <w:pPr>
      <w:widowControl/>
      <w:wordWrap/>
      <w:autoSpaceDE/>
      <w:autoSpaceDN/>
      <w:spacing w:before="60" w:after="90" w:line="240" w:lineRule="atLeast"/>
      <w:jc w:val="left"/>
    </w:pPr>
    <w:rPr>
      <w:rFonts w:ascii="Times New Roman" w:eastAsia="굴림" w:hAnsi="Times New Roman" w:cs="Times New Roman"/>
      <w:caps/>
      <w:kern w:val="0"/>
      <w:sz w:val="48"/>
      <w:szCs w:val="48"/>
    </w:rPr>
  </w:style>
  <w:style w:type="paragraph" w:customStyle="1" w:styleId="secondary-heading">
    <w:name w:val="secondary-heading"/>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42"/>
      <w:szCs w:val="42"/>
    </w:rPr>
  </w:style>
  <w:style w:type="paragraph" w:customStyle="1" w:styleId="pagination">
    <w:name w:val="pagination"/>
    <w:basedOn w:val="a"/>
    <w:rsid w:val="00B0490C"/>
    <w:pPr>
      <w:widowControl/>
      <w:wordWrap/>
      <w:autoSpaceDE/>
      <w:autoSpaceDN/>
      <w:spacing w:after="0" w:line="240" w:lineRule="auto"/>
      <w:jc w:val="center"/>
    </w:pPr>
    <w:rPr>
      <w:rFonts w:ascii="굴림" w:eastAsia="굴림" w:hAnsi="굴림" w:cs="굴림"/>
      <w:kern w:val="0"/>
      <w:sz w:val="24"/>
      <w:szCs w:val="24"/>
    </w:rPr>
  </w:style>
  <w:style w:type="paragraph" w:customStyle="1" w:styleId="carosello">
    <w:name w:val="carosello"/>
    <w:basedOn w:val="a"/>
    <w:rsid w:val="00B0490C"/>
    <w:pPr>
      <w:widowControl/>
      <w:shd w:val="clear" w:color="auto" w:fill="ECECEC"/>
      <w:wordWrap/>
      <w:autoSpaceDE/>
      <w:autoSpaceDN/>
      <w:spacing w:after="150" w:line="357" w:lineRule="atLeast"/>
      <w:ind w:right="150"/>
      <w:jc w:val="left"/>
    </w:pPr>
    <w:rPr>
      <w:rFonts w:ascii="굴림" w:eastAsia="굴림" w:hAnsi="굴림" w:cs="굴림"/>
      <w:kern w:val="0"/>
      <w:sz w:val="22"/>
    </w:rPr>
  </w:style>
  <w:style w:type="paragraph" w:customStyle="1" w:styleId="slideshow-right">
    <w:name w:val="slideshow-right"/>
    <w:basedOn w:val="a"/>
    <w:rsid w:val="00B0490C"/>
    <w:pPr>
      <w:widowControl/>
      <w:wordWrap/>
      <w:autoSpaceDE/>
      <w:autoSpaceDN/>
      <w:spacing w:after="150" w:line="240" w:lineRule="auto"/>
      <w:ind w:left="150"/>
      <w:jc w:val="left"/>
    </w:pPr>
    <w:rPr>
      <w:rFonts w:ascii="굴림" w:eastAsia="굴림" w:hAnsi="굴림" w:cs="굴림"/>
      <w:kern w:val="0"/>
      <w:sz w:val="24"/>
      <w:szCs w:val="24"/>
    </w:rPr>
  </w:style>
  <w:style w:type="paragraph" w:customStyle="1" w:styleId="slideshow-middle">
    <w:name w:val="slideshow-middle"/>
    <w:basedOn w:val="a"/>
    <w:rsid w:val="00B0490C"/>
    <w:pPr>
      <w:widowControl/>
      <w:wordWrap/>
      <w:autoSpaceDE/>
      <w:autoSpaceDN/>
      <w:spacing w:after="300" w:line="240" w:lineRule="auto"/>
      <w:jc w:val="left"/>
    </w:pPr>
    <w:rPr>
      <w:rFonts w:ascii="굴림" w:eastAsia="굴림" w:hAnsi="굴림" w:cs="굴림"/>
      <w:kern w:val="0"/>
      <w:sz w:val="24"/>
      <w:szCs w:val="24"/>
    </w:rPr>
  </w:style>
  <w:style w:type="paragraph" w:customStyle="1" w:styleId="slides">
    <w:name w:val="slide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ingle-slide">
    <w:name w:val="single-slide"/>
    <w:basedOn w:val="a"/>
    <w:rsid w:val="00B0490C"/>
    <w:pPr>
      <w:widowControl/>
      <w:shd w:val="clear" w:color="auto" w:fill="ECECEC"/>
      <w:wordWrap/>
      <w:autoSpaceDE/>
      <w:autoSpaceDN/>
      <w:spacing w:before="100" w:beforeAutospacing="1" w:after="240" w:line="357" w:lineRule="atLeast"/>
      <w:jc w:val="left"/>
    </w:pPr>
    <w:rPr>
      <w:rFonts w:ascii="굴림" w:eastAsia="굴림" w:hAnsi="굴림" w:cs="굴림"/>
      <w:kern w:val="0"/>
      <w:sz w:val="24"/>
      <w:szCs w:val="24"/>
    </w:rPr>
  </w:style>
  <w:style w:type="paragraph" w:customStyle="1" w:styleId="slideshow-thumb-strip">
    <w:name w:val="slideshow-thumb-stri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lideshow-thumbs">
    <w:name w:val="slideshow-thumbs"/>
    <w:basedOn w:val="a"/>
    <w:rsid w:val="00B0490C"/>
    <w:pPr>
      <w:widowControl/>
      <w:shd w:val="clear" w:color="auto" w:fill="ECECEC"/>
      <w:wordWrap/>
      <w:autoSpaceDE/>
      <w:autoSpaceDN/>
      <w:spacing w:after="0" w:line="240" w:lineRule="auto"/>
      <w:jc w:val="left"/>
    </w:pPr>
    <w:rPr>
      <w:rFonts w:ascii="굴림" w:eastAsia="굴림" w:hAnsi="굴림" w:cs="굴림"/>
      <w:kern w:val="0"/>
      <w:sz w:val="24"/>
      <w:szCs w:val="24"/>
    </w:rPr>
  </w:style>
  <w:style w:type="paragraph" w:customStyle="1" w:styleId="column-splitter">
    <w:name w:val="column-splitt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witter-feed">
    <w:name w:val="twitter-feed"/>
    <w:basedOn w:val="a"/>
    <w:rsid w:val="00B0490C"/>
    <w:pPr>
      <w:widowControl/>
      <w:pBdr>
        <w:top w:val="single" w:sz="6" w:space="8" w:color="C7DFE3"/>
        <w:left w:val="single" w:sz="6" w:space="31" w:color="C7DFE3"/>
        <w:bottom w:val="single" w:sz="6" w:space="8" w:color="C7DFE3"/>
        <w:right w:val="single" w:sz="6" w:space="8" w:color="C7DFE3"/>
      </w:pBdr>
      <w:shd w:val="clear" w:color="auto" w:fill="DDF6F3"/>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ollow-nature">
    <w:name w:val="follow-nature"/>
    <w:basedOn w:val="a"/>
    <w:rsid w:val="00B0490C"/>
    <w:pPr>
      <w:widowControl/>
      <w:pBdr>
        <w:top w:val="single" w:sz="6" w:space="0" w:color="B5B4BC"/>
        <w:left w:val="single" w:sz="6" w:space="0" w:color="B5B4BC"/>
        <w:bottom w:val="single" w:sz="6" w:space="0" w:color="B5B4BC"/>
        <w:right w:val="single" w:sz="6" w:space="0" w:color="B5B4BC"/>
      </w:pBdr>
      <w:shd w:val="clear" w:color="auto" w:fill="DDDDDD"/>
      <w:wordWrap/>
      <w:autoSpaceDE/>
      <w:autoSpaceDN/>
      <w:spacing w:before="100" w:beforeAutospacing="1" w:after="180" w:line="240" w:lineRule="auto"/>
      <w:jc w:val="left"/>
    </w:pPr>
    <w:rPr>
      <w:rFonts w:ascii="굴림" w:eastAsia="굴림" w:hAnsi="굴림" w:cs="굴림"/>
      <w:kern w:val="0"/>
      <w:sz w:val="24"/>
      <w:szCs w:val="24"/>
    </w:rPr>
  </w:style>
  <w:style w:type="paragraph" w:customStyle="1" w:styleId="article-categories">
    <w:name w:val="article-categories"/>
    <w:basedOn w:val="a"/>
    <w:rsid w:val="00B0490C"/>
    <w:pPr>
      <w:widowControl/>
      <w:wordWrap/>
      <w:autoSpaceDE/>
      <w:autoSpaceDN/>
      <w:spacing w:before="240" w:after="240" w:line="240" w:lineRule="auto"/>
      <w:jc w:val="left"/>
    </w:pPr>
    <w:rPr>
      <w:rFonts w:ascii="굴림" w:eastAsia="굴림" w:hAnsi="굴림" w:cs="굴림"/>
      <w:kern w:val="0"/>
      <w:sz w:val="24"/>
      <w:szCs w:val="24"/>
    </w:rPr>
  </w:style>
  <w:style w:type="paragraph" w:customStyle="1" w:styleId="index-list">
    <w:name w:val="index-list"/>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slideshow">
    <w:name w:val="slideshow"/>
    <w:basedOn w:val="a"/>
    <w:rsid w:val="00B0490C"/>
    <w:pPr>
      <w:widowControl/>
      <w:wordWrap/>
      <w:autoSpaceDE/>
      <w:autoSpaceDN/>
      <w:spacing w:after="180" w:line="240" w:lineRule="auto"/>
      <w:jc w:val="left"/>
    </w:pPr>
    <w:rPr>
      <w:rFonts w:ascii="굴림" w:eastAsia="굴림" w:hAnsi="굴림" w:cs="굴림"/>
      <w:kern w:val="0"/>
      <w:sz w:val="24"/>
      <w:szCs w:val="24"/>
    </w:rPr>
  </w:style>
  <w:style w:type="paragraph" w:customStyle="1" w:styleId="section">
    <w:name w:val="section"/>
    <w:basedOn w:val="a"/>
    <w:rsid w:val="00B0490C"/>
    <w:pPr>
      <w:widowControl/>
      <w:wordWrap/>
      <w:autoSpaceDE/>
      <w:autoSpaceDN/>
      <w:spacing w:after="930" w:line="240" w:lineRule="auto"/>
      <w:jc w:val="left"/>
    </w:pPr>
    <w:rPr>
      <w:rFonts w:ascii="굴림" w:eastAsia="굴림" w:hAnsi="굴림" w:cs="굴림"/>
      <w:kern w:val="0"/>
      <w:sz w:val="24"/>
      <w:szCs w:val="24"/>
    </w:rPr>
  </w:style>
  <w:style w:type="paragraph" w:customStyle="1" w:styleId="focus-box">
    <w:name w:val="focus-box"/>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5" w:after="465" w:line="240" w:lineRule="auto"/>
      <w:jc w:val="left"/>
    </w:pPr>
    <w:rPr>
      <w:rFonts w:ascii="굴림" w:eastAsia="굴림" w:hAnsi="굴림" w:cs="굴림"/>
      <w:kern w:val="0"/>
      <w:sz w:val="24"/>
      <w:szCs w:val="24"/>
    </w:rPr>
  </w:style>
  <w:style w:type="paragraph" w:customStyle="1" w:styleId="scp">
    <w:name w:val="scp"/>
    <w:basedOn w:val="a"/>
    <w:rsid w:val="00B0490C"/>
    <w:pPr>
      <w:widowControl/>
      <w:wordWrap/>
      <w:autoSpaceDE/>
      <w:autoSpaceDN/>
      <w:spacing w:before="100" w:beforeAutospacing="1" w:after="240" w:line="240" w:lineRule="auto"/>
      <w:jc w:val="left"/>
    </w:pPr>
    <w:rPr>
      <w:rFonts w:ascii="굴림" w:eastAsia="굴림" w:hAnsi="굴림" w:cs="굴림"/>
      <w:caps/>
      <w:kern w:val="0"/>
      <w:szCs w:val="20"/>
    </w:rPr>
  </w:style>
  <w:style w:type="paragraph" w:customStyle="1" w:styleId="box-footer">
    <w:name w:val="box-footer"/>
    <w:basedOn w:val="a"/>
    <w:rsid w:val="00B0490C"/>
    <w:pPr>
      <w:widowControl/>
      <w:pBdr>
        <w:left w:val="single" w:sz="6" w:space="8" w:color="C8C7CF"/>
        <w:bottom w:val="single" w:sz="6" w:space="2" w:color="C8C7CF"/>
        <w:right w:val="single" w:sz="6" w:space="8" w:color="C8C7CF"/>
      </w:pBdr>
      <w:shd w:val="clear" w:color="auto" w:fill="F3F3F3"/>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careers-features">
    <w:name w:val="careers-feature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pecial-report-box">
    <w:name w:val="special-report-box"/>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paging">
    <w:name w:val="paging"/>
    <w:basedOn w:val="a"/>
    <w:rsid w:val="00B0490C"/>
    <w:pPr>
      <w:widowControl/>
      <w:wordWrap/>
      <w:autoSpaceDE/>
      <w:autoSpaceDN/>
      <w:spacing w:after="135" w:line="240" w:lineRule="auto"/>
      <w:ind w:right="-30"/>
      <w:jc w:val="left"/>
    </w:pPr>
    <w:rPr>
      <w:rFonts w:ascii="굴림" w:eastAsia="굴림" w:hAnsi="굴림" w:cs="굴림"/>
      <w:kern w:val="0"/>
      <w:sz w:val="24"/>
      <w:szCs w:val="24"/>
    </w:rPr>
  </w:style>
  <w:style w:type="paragraph" w:customStyle="1" w:styleId="data-container">
    <w:name w:val="data-container"/>
    <w:basedOn w:val="a"/>
    <w:rsid w:val="00B0490C"/>
    <w:pPr>
      <w:widowControl/>
      <w:pBdr>
        <w:top w:val="single" w:sz="6" w:space="8" w:color="EEEEEE"/>
        <w:left w:val="single" w:sz="6" w:space="8" w:color="EEEEEE"/>
        <w:bottom w:val="single" w:sz="6" w:space="8" w:color="EEEEEE"/>
        <w:right w:val="single" w:sz="6" w:space="8" w:color="EEEEEE"/>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ference-data">
    <w:name w:val="conference-data"/>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ference-sponsor-box">
    <w:name w:val="conference-sponsor-box"/>
    <w:basedOn w:val="a"/>
    <w:rsid w:val="00B0490C"/>
    <w:pPr>
      <w:widowControl/>
      <w:pBdr>
        <w:top w:val="single" w:sz="6" w:space="0" w:color="C8C7CF"/>
        <w:left w:val="single" w:sz="6" w:space="0" w:color="C8C7CF"/>
        <w:bottom w:val="single" w:sz="6" w:space="0" w:color="C8C7CF"/>
        <w:right w:val="single" w:sz="6" w:space="0" w:color="C8C7CF"/>
      </w:pBdr>
      <w:shd w:val="clear" w:color="auto" w:fill="FFFFFF"/>
      <w:wordWrap/>
      <w:autoSpaceDE/>
      <w:autoSpaceDN/>
      <w:spacing w:after="300" w:line="240" w:lineRule="auto"/>
      <w:jc w:val="left"/>
    </w:pPr>
    <w:rPr>
      <w:rFonts w:ascii="굴림" w:eastAsia="굴림" w:hAnsi="굴림" w:cs="굴림"/>
      <w:kern w:val="0"/>
      <w:sz w:val="24"/>
      <w:szCs w:val="24"/>
    </w:rPr>
  </w:style>
  <w:style w:type="paragraph" w:customStyle="1" w:styleId="top-video">
    <w:name w:val="top-video"/>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itation-list">
    <w:name w:val="citation-li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gamma-author">
    <w:name w:val="gamma-author"/>
    <w:basedOn w:val="a"/>
    <w:rsid w:val="00B0490C"/>
    <w:pPr>
      <w:widowControl/>
      <w:wordWrap/>
      <w:autoSpaceDE/>
      <w:autoSpaceDN/>
      <w:spacing w:after="150" w:line="240" w:lineRule="auto"/>
      <w:jc w:val="left"/>
    </w:pPr>
    <w:rPr>
      <w:rFonts w:ascii="굴림" w:eastAsia="굴림" w:hAnsi="굴림" w:cs="굴림"/>
      <w:kern w:val="0"/>
      <w:sz w:val="24"/>
      <w:szCs w:val="24"/>
    </w:rPr>
  </w:style>
  <w:style w:type="paragraph" w:customStyle="1" w:styleId="gamma-author-position">
    <w:name w:val="gamma-author-position"/>
    <w:basedOn w:val="a"/>
    <w:rsid w:val="00B0490C"/>
    <w:pPr>
      <w:widowControl/>
      <w:wordWrap/>
      <w:autoSpaceDE/>
      <w:autoSpaceDN/>
      <w:spacing w:before="100" w:beforeAutospacing="1" w:after="240" w:line="240" w:lineRule="auto"/>
      <w:jc w:val="left"/>
    </w:pPr>
    <w:rPr>
      <w:rFonts w:ascii="굴림" w:eastAsia="굴림" w:hAnsi="굴림" w:cs="굴림"/>
      <w:b/>
      <w:bCs/>
      <w:kern w:val="0"/>
      <w:sz w:val="24"/>
      <w:szCs w:val="24"/>
    </w:rPr>
  </w:style>
  <w:style w:type="paragraph" w:customStyle="1" w:styleId="tagline">
    <w:name w:val="tagline"/>
    <w:basedOn w:val="a"/>
    <w:rsid w:val="00B0490C"/>
    <w:pPr>
      <w:widowControl/>
      <w:wordWrap/>
      <w:autoSpaceDE/>
      <w:autoSpaceDN/>
      <w:spacing w:after="180" w:line="240" w:lineRule="auto"/>
      <w:jc w:val="left"/>
    </w:pPr>
    <w:rPr>
      <w:rFonts w:ascii="굴림" w:eastAsia="굴림" w:hAnsi="굴림" w:cs="굴림"/>
      <w:kern w:val="0"/>
      <w:sz w:val="24"/>
      <w:szCs w:val="24"/>
    </w:rPr>
  </w:style>
  <w:style w:type="paragraph" w:customStyle="1" w:styleId="promotion-teaser">
    <w:name w:val="promotion-teas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ad-teaser">
    <w:name w:val="lead-teaser"/>
    <w:basedOn w:val="a"/>
    <w:rsid w:val="00B0490C"/>
    <w:pPr>
      <w:widowControl/>
      <w:wordWrap/>
      <w:autoSpaceDE/>
      <w:autoSpaceDN/>
      <w:spacing w:before="15" w:after="165" w:line="240" w:lineRule="auto"/>
      <w:ind w:left="15" w:right="15"/>
      <w:jc w:val="left"/>
    </w:pPr>
    <w:rPr>
      <w:rFonts w:ascii="굴림" w:eastAsia="굴림" w:hAnsi="굴림" w:cs="굴림"/>
      <w:color w:val="EEEEEE"/>
      <w:kern w:val="0"/>
      <w:sz w:val="24"/>
      <w:szCs w:val="24"/>
    </w:rPr>
  </w:style>
  <w:style w:type="paragraph" w:customStyle="1" w:styleId="issue-navigator">
    <w:name w:val="issue-navigator"/>
    <w:basedOn w:val="a"/>
    <w:rsid w:val="00B0490C"/>
    <w:pPr>
      <w:widowControl/>
      <w:pBdr>
        <w:top w:val="single" w:sz="6" w:space="8" w:color="F0F0F0"/>
        <w:left w:val="single" w:sz="6" w:space="8" w:color="F0F0F0"/>
        <w:bottom w:val="single" w:sz="6" w:space="8" w:color="F0F0F0"/>
        <w:right w:val="single" w:sz="6" w:space="31" w:color="F0F0F0"/>
      </w:pBdr>
      <w:shd w:val="clear" w:color="auto" w:fill="B8B4A7"/>
      <w:wordWrap/>
      <w:autoSpaceDE/>
      <w:autoSpaceDN/>
      <w:spacing w:before="15" w:after="15" w:line="240" w:lineRule="auto"/>
      <w:ind w:left="15" w:right="15"/>
      <w:jc w:val="left"/>
    </w:pPr>
    <w:rPr>
      <w:rFonts w:ascii="굴림" w:eastAsia="굴림" w:hAnsi="굴림" w:cs="굴림"/>
      <w:kern w:val="0"/>
      <w:sz w:val="24"/>
      <w:szCs w:val="24"/>
    </w:rPr>
  </w:style>
  <w:style w:type="paragraph" w:customStyle="1" w:styleId="carousel">
    <w:name w:val="carousel"/>
    <w:basedOn w:val="a"/>
    <w:rsid w:val="00B0490C"/>
    <w:pPr>
      <w:widowControl/>
      <w:pBdr>
        <w:top w:val="threeDEngrave" w:sz="6" w:space="9" w:color="666666"/>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download-flash">
    <w:name w:val="download-flash"/>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abbed-nav">
    <w:name w:val="tabbed-nav"/>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tabbed-nav-bottom">
    <w:name w:val="tabbed-nav-bottom"/>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abbed-body">
    <w:name w:val="tabbed-body"/>
    <w:basedOn w:val="a"/>
    <w:rsid w:val="00B0490C"/>
    <w:pPr>
      <w:widowControl/>
      <w:pBdr>
        <w:top w:val="single" w:sz="6" w:space="9" w:color="C8C7CF"/>
        <w:left w:val="single" w:sz="6" w:space="9" w:color="C8C7CF"/>
        <w:bottom w:val="single" w:sz="6" w:space="9" w:color="C8C7CF"/>
        <w:right w:val="single" w:sz="6" w:space="9" w:color="C8C7CF"/>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chive-list">
    <w:name w:val="archive-list"/>
    <w:basedOn w:val="a"/>
    <w:rsid w:val="00B0490C"/>
    <w:pPr>
      <w:widowControl/>
      <w:wordWrap/>
      <w:autoSpaceDE/>
      <w:autoSpaceDN/>
      <w:spacing w:before="480" w:after="240" w:line="240" w:lineRule="auto"/>
      <w:jc w:val="left"/>
    </w:pPr>
    <w:rPr>
      <w:rFonts w:ascii="굴림" w:eastAsia="굴림" w:hAnsi="굴림" w:cs="굴림"/>
      <w:kern w:val="0"/>
      <w:sz w:val="24"/>
      <w:szCs w:val="24"/>
    </w:rPr>
  </w:style>
  <w:style w:type="paragraph" w:customStyle="1" w:styleId="wrcwholewindow">
    <w:name w:val="wrc_whole_window"/>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wrcmiddlemain">
    <w:name w:val="wrc_middle_main"/>
    <w:basedOn w:val="a"/>
    <w:rsid w:val="00B0490C"/>
    <w:pPr>
      <w:widowControl/>
      <w:shd w:val="clear" w:color="auto" w:fill="27353E"/>
      <w:wordWrap/>
      <w:autoSpaceDE/>
      <w:autoSpaceDN/>
      <w:spacing w:after="240" w:line="240" w:lineRule="auto"/>
      <w:ind w:left="-4500"/>
      <w:jc w:val="left"/>
    </w:pPr>
    <w:rPr>
      <w:rFonts w:ascii="Segoe UI" w:eastAsia="굴림" w:hAnsi="Segoe UI" w:cs="Segoe UI"/>
      <w:kern w:val="0"/>
      <w:sz w:val="21"/>
      <w:szCs w:val="21"/>
    </w:rPr>
  </w:style>
  <w:style w:type="paragraph" w:customStyle="1" w:styleId="wrcmiddlelogo">
    <w:name w:val="wrc_middle_logo"/>
    <w:basedOn w:val="a"/>
    <w:rsid w:val="00B0490C"/>
    <w:pPr>
      <w:widowControl/>
      <w:wordWrap/>
      <w:autoSpaceDE/>
      <w:autoSpaceDN/>
      <w:spacing w:before="100" w:beforeAutospacing="1" w:after="240" w:line="555" w:lineRule="atLeast"/>
      <w:jc w:val="right"/>
    </w:pPr>
    <w:rPr>
      <w:rFonts w:ascii="굴림" w:eastAsia="굴림" w:hAnsi="굴림" w:cs="굴림"/>
      <w:color w:val="FFA500"/>
      <w:kern w:val="0"/>
      <w:sz w:val="24"/>
      <w:szCs w:val="24"/>
    </w:rPr>
  </w:style>
  <w:style w:type="paragraph" w:customStyle="1" w:styleId="wrciconwarning">
    <w:name w:val="wrc_icon_warning"/>
    <w:basedOn w:val="a"/>
    <w:rsid w:val="00B0490C"/>
    <w:pPr>
      <w:widowControl/>
      <w:wordWrap/>
      <w:autoSpaceDE/>
      <w:autoSpaceDN/>
      <w:spacing w:before="300" w:after="300" w:line="240" w:lineRule="auto"/>
      <w:ind w:left="225" w:right="150"/>
      <w:jc w:val="left"/>
    </w:pPr>
    <w:rPr>
      <w:rFonts w:ascii="굴림" w:eastAsia="굴림" w:hAnsi="굴림" w:cs="굴림"/>
      <w:kern w:val="0"/>
      <w:sz w:val="24"/>
      <w:szCs w:val="24"/>
    </w:rPr>
  </w:style>
  <w:style w:type="paragraph" w:customStyle="1" w:styleId="wrcmiddletitle">
    <w:name w:val="wrc_middle_title"/>
    <w:basedOn w:val="a"/>
    <w:rsid w:val="00B0490C"/>
    <w:pPr>
      <w:widowControl/>
      <w:wordWrap/>
      <w:autoSpaceDE/>
      <w:autoSpaceDN/>
      <w:spacing w:before="100" w:beforeAutospacing="1" w:after="100" w:afterAutospacing="1" w:line="240" w:lineRule="auto"/>
      <w:jc w:val="center"/>
    </w:pPr>
    <w:rPr>
      <w:rFonts w:ascii="굴림" w:eastAsia="굴림" w:hAnsi="굴림" w:cs="굴림"/>
      <w:color w:val="B6BEC7"/>
      <w:kern w:val="0"/>
      <w:sz w:val="53"/>
      <w:szCs w:val="53"/>
    </w:rPr>
  </w:style>
  <w:style w:type="paragraph" w:customStyle="1" w:styleId="wrcmiddlehline">
    <w:name w:val="wrc_middle_hlin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middledescription">
    <w:name w:val="wrc_middle_description"/>
    <w:basedOn w:val="a"/>
    <w:rsid w:val="00B0490C"/>
    <w:pPr>
      <w:widowControl/>
      <w:wordWrap/>
      <w:autoSpaceDE/>
      <w:autoSpaceDN/>
      <w:spacing w:before="225" w:after="225" w:line="240" w:lineRule="auto"/>
      <w:ind w:left="225" w:right="225"/>
      <w:jc w:val="center"/>
    </w:pPr>
    <w:rPr>
      <w:rFonts w:ascii="굴림" w:eastAsia="굴림" w:hAnsi="굴림" w:cs="굴림"/>
      <w:color w:val="FFFFFF"/>
      <w:kern w:val="0"/>
      <w:sz w:val="34"/>
      <w:szCs w:val="34"/>
    </w:rPr>
  </w:style>
  <w:style w:type="paragraph" w:customStyle="1" w:styleId="wrcmiddleactionsmaindiv">
    <w:name w:val="wrc_middle_actions_main_div"/>
    <w:basedOn w:val="a"/>
    <w:rsid w:val="00B0490C"/>
    <w:pPr>
      <w:widowControl/>
      <w:wordWrap/>
      <w:autoSpaceDE/>
      <w:autoSpaceDN/>
      <w:spacing w:before="100" w:beforeAutospacing="1" w:after="240" w:line="240" w:lineRule="auto"/>
      <w:jc w:val="center"/>
    </w:pPr>
    <w:rPr>
      <w:rFonts w:ascii="굴림" w:eastAsia="굴림" w:hAnsi="굴림" w:cs="굴림"/>
      <w:kern w:val="0"/>
      <w:sz w:val="24"/>
      <w:szCs w:val="24"/>
    </w:rPr>
  </w:style>
  <w:style w:type="paragraph" w:customStyle="1" w:styleId="wrcmiddleactionsbluebutton">
    <w:name w:val="wrc_middle_actions_blue_button"/>
    <w:basedOn w:val="a"/>
    <w:rsid w:val="00B0490C"/>
    <w:pPr>
      <w:widowControl/>
      <w:pBdr>
        <w:top w:val="single" w:sz="12" w:space="0" w:color="00DDDD"/>
        <w:left w:val="single" w:sz="12" w:space="8" w:color="00DDDD"/>
        <w:bottom w:val="single" w:sz="12" w:space="0" w:color="00DDDD"/>
        <w:right w:val="single" w:sz="12" w:space="8" w:color="00DDDD"/>
      </w:pBdr>
      <w:shd w:val="clear" w:color="auto" w:fill="00ADDF"/>
      <w:wordWrap/>
      <w:autoSpaceDE/>
      <w:autoSpaceDN/>
      <w:spacing w:before="100" w:beforeAutospacing="1" w:after="240" w:line="240" w:lineRule="auto"/>
      <w:jc w:val="left"/>
    </w:pPr>
    <w:rPr>
      <w:rFonts w:ascii="굴림" w:eastAsia="굴림" w:hAnsi="굴림" w:cs="굴림"/>
      <w:color w:val="FFFFFF"/>
      <w:kern w:val="0"/>
      <w:sz w:val="29"/>
      <w:szCs w:val="29"/>
    </w:rPr>
  </w:style>
  <w:style w:type="paragraph" w:customStyle="1" w:styleId="wrcmiddleactionsgreybutton">
    <w:name w:val="wrc_middle_actions_grey_button"/>
    <w:basedOn w:val="a"/>
    <w:rsid w:val="00B0490C"/>
    <w:pPr>
      <w:widowControl/>
      <w:pBdr>
        <w:top w:val="single" w:sz="12" w:space="0" w:color="AAAAAA"/>
        <w:left w:val="single" w:sz="12" w:space="0" w:color="AAAAAA"/>
        <w:bottom w:val="single" w:sz="12" w:space="0" w:color="AAAAAA"/>
        <w:right w:val="single" w:sz="12" w:space="0" w:color="AAAAAA"/>
      </w:pBdr>
      <w:shd w:val="clear" w:color="auto" w:fill="646464"/>
      <w:wordWrap/>
      <w:autoSpaceDE/>
      <w:autoSpaceDN/>
      <w:spacing w:before="100" w:beforeAutospacing="1" w:after="240" w:line="240" w:lineRule="auto"/>
      <w:jc w:val="left"/>
    </w:pPr>
    <w:rPr>
      <w:rFonts w:ascii="굴림" w:eastAsia="굴림" w:hAnsi="굴림" w:cs="굴림"/>
      <w:color w:val="FFFFFF"/>
      <w:kern w:val="0"/>
      <w:sz w:val="29"/>
      <w:szCs w:val="29"/>
    </w:rPr>
  </w:style>
  <w:style w:type="paragraph" w:customStyle="1" w:styleId="wrcmiddleactionlow">
    <w:name w:val="wrc_middle_action_low"/>
    <w:basedOn w:val="a"/>
    <w:rsid w:val="00B0490C"/>
    <w:pPr>
      <w:widowControl/>
      <w:wordWrap/>
      <w:autoSpaceDE/>
      <w:autoSpaceDN/>
      <w:spacing w:before="150" w:after="0" w:line="240" w:lineRule="auto"/>
      <w:ind w:left="150" w:right="150"/>
      <w:jc w:val="left"/>
    </w:pPr>
    <w:rPr>
      <w:rFonts w:ascii="굴림" w:eastAsia="굴림" w:hAnsi="굴림" w:cs="굴림"/>
      <w:kern w:val="0"/>
      <w:sz w:val="22"/>
    </w:rPr>
  </w:style>
  <w:style w:type="paragraph" w:customStyle="1" w:styleId="wrcmiddleactionsrestdiv">
    <w:name w:val="wrc_middle_actions_rest_div"/>
    <w:basedOn w:val="a"/>
    <w:rsid w:val="00B0490C"/>
    <w:pPr>
      <w:widowControl/>
      <w:wordWrap/>
      <w:autoSpaceDE/>
      <w:autoSpaceDN/>
      <w:spacing w:before="100" w:beforeAutospacing="1" w:after="240" w:line="240" w:lineRule="auto"/>
      <w:jc w:val="center"/>
    </w:pPr>
    <w:rPr>
      <w:rFonts w:ascii="굴림" w:eastAsia="굴림" w:hAnsi="굴림" w:cs="굴림"/>
      <w:kern w:val="0"/>
      <w:sz w:val="24"/>
      <w:szCs w:val="24"/>
    </w:rPr>
  </w:style>
  <w:style w:type="paragraph" w:customStyle="1" w:styleId="wrcmiddleaction">
    <w:name w:val="wrc_middle_action"/>
    <w:basedOn w:val="a"/>
    <w:rsid w:val="00B0490C"/>
    <w:pPr>
      <w:widowControl/>
      <w:wordWrap/>
      <w:autoSpaceDE/>
      <w:autoSpaceDN/>
      <w:spacing w:before="150" w:after="0" w:line="240" w:lineRule="auto"/>
      <w:ind w:left="150" w:right="150"/>
      <w:jc w:val="left"/>
    </w:pPr>
    <w:rPr>
      <w:rFonts w:ascii="굴림" w:eastAsia="굴림" w:hAnsi="굴림" w:cs="굴림"/>
      <w:color w:val="FF0000"/>
      <w:kern w:val="0"/>
      <w:sz w:val="29"/>
      <w:szCs w:val="29"/>
    </w:rPr>
  </w:style>
  <w:style w:type="paragraph" w:customStyle="1" w:styleId="wrcsitcormain">
    <w:name w:val="wrc_sitcor_main"/>
    <w:basedOn w:val="a"/>
    <w:rsid w:val="00B0490C"/>
    <w:pPr>
      <w:widowControl/>
      <w:shd w:val="clear" w:color="auto" w:fill="FFFFFF"/>
      <w:wordWrap/>
      <w:autoSpaceDE/>
      <w:autoSpaceDN/>
      <w:spacing w:after="240" w:line="240" w:lineRule="auto"/>
      <w:ind w:left="-4605"/>
      <w:jc w:val="center"/>
    </w:pPr>
    <w:rPr>
      <w:rFonts w:ascii="Segoe UI" w:eastAsia="굴림" w:hAnsi="Segoe UI" w:cs="Segoe UI"/>
      <w:color w:val="000000"/>
      <w:kern w:val="0"/>
      <w:sz w:val="24"/>
      <w:szCs w:val="24"/>
    </w:rPr>
  </w:style>
  <w:style w:type="paragraph" w:customStyle="1" w:styleId="wrcsitcorbar">
    <w:name w:val="wrc_sitcor_bar"/>
    <w:basedOn w:val="a"/>
    <w:rsid w:val="00B0490C"/>
    <w:pPr>
      <w:widowControl/>
      <w:shd w:val="clear" w:color="auto" w:fill="282828"/>
      <w:wordWrap/>
      <w:autoSpaceDE/>
      <w:autoSpaceDN/>
      <w:spacing w:before="100" w:beforeAutospacing="1" w:after="240" w:line="240" w:lineRule="auto"/>
      <w:jc w:val="left"/>
    </w:pPr>
    <w:rPr>
      <w:rFonts w:ascii="Arial Unicode MS" w:eastAsia="Arial Unicode MS" w:hAnsi="Arial Unicode MS" w:cs="Arial Unicode MS"/>
      <w:color w:val="FFFFFF"/>
      <w:kern w:val="0"/>
      <w:sz w:val="18"/>
      <w:szCs w:val="18"/>
    </w:rPr>
  </w:style>
  <w:style w:type="paragraph" w:customStyle="1" w:styleId="wrcsitcorbarlogo">
    <w:name w:val="wrc_sitcor_bar_logo"/>
    <w:basedOn w:val="a"/>
    <w:rsid w:val="00B0490C"/>
    <w:pPr>
      <w:widowControl/>
      <w:wordWrap/>
      <w:autoSpaceDE/>
      <w:autoSpaceDN/>
      <w:spacing w:after="0" w:line="240" w:lineRule="auto"/>
      <w:jc w:val="right"/>
    </w:pPr>
    <w:rPr>
      <w:rFonts w:ascii="굴림" w:eastAsia="굴림" w:hAnsi="굴림" w:cs="굴림"/>
      <w:kern w:val="0"/>
      <w:sz w:val="24"/>
      <w:szCs w:val="24"/>
    </w:rPr>
  </w:style>
  <w:style w:type="paragraph" w:customStyle="1" w:styleId="wrcsitcorbarlink">
    <w:name w:val="wrc_sitcor_bar_link"/>
    <w:basedOn w:val="a"/>
    <w:rsid w:val="00B0490C"/>
    <w:pPr>
      <w:widowControl/>
      <w:wordWrap/>
      <w:autoSpaceDE/>
      <w:autoSpaceDN/>
      <w:spacing w:before="100" w:beforeAutospacing="1" w:after="240" w:line="240" w:lineRule="auto"/>
      <w:jc w:val="left"/>
    </w:pPr>
    <w:rPr>
      <w:rFonts w:ascii="Arial Unicode MS" w:eastAsia="Arial Unicode MS" w:hAnsi="Arial Unicode MS" w:cs="Arial Unicode MS"/>
      <w:color w:val="FFFFFF"/>
      <w:kern w:val="0"/>
      <w:sz w:val="18"/>
      <w:szCs w:val="18"/>
      <w:u w:val="single"/>
    </w:rPr>
  </w:style>
  <w:style w:type="paragraph" w:customStyle="1" w:styleId="imgclose">
    <w:name w:val="imgclose"/>
    <w:basedOn w:val="a"/>
    <w:rsid w:val="00B0490C"/>
    <w:pPr>
      <w:widowControl/>
      <w:wordWrap/>
      <w:autoSpaceDE/>
      <w:autoSpaceDN/>
      <w:spacing w:before="150" w:after="75" w:line="480" w:lineRule="atLeast"/>
      <w:ind w:left="75" w:right="75"/>
      <w:jc w:val="right"/>
    </w:pPr>
    <w:rPr>
      <w:rFonts w:ascii="굴림" w:eastAsia="굴림" w:hAnsi="굴림" w:cs="굴림"/>
      <w:kern w:val="0"/>
      <w:sz w:val="24"/>
      <w:szCs w:val="24"/>
    </w:rPr>
  </w:style>
  <w:style w:type="paragraph" w:customStyle="1" w:styleId="hline">
    <w:name w:val="hlin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how-to-box">
    <w:name w:val="how-to-box"/>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romotion">
    <w:name w:val="promo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ent">
    <w:name w:val="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nojava">
    <w:name w:val="nojava"/>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urrent">
    <w:name w:val="curr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redit">
    <w:name w:val="credi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rame">
    <w:name w:val="fra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username">
    <w:name w:val="userna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
    <w:name w:val="article-li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ner-content">
    <w:name w:val="inner-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uthors">
    <w:name w:val="author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ags">
    <w:name w:val="tag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olume">
    <w:name w:val="volu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
    <w:name w:val="media"/>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content">
    <w:name w:val="media-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d">
    <w:name w:val="a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aging-marker">
    <w:name w:val="paging-mark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pup">
    <w:name w:val="popup"/>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ideo-content">
    <w:name w:val="video-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ideo-information">
    <w:name w:val="video-informatio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oading-overlay">
    <w:name w:val="loading-overlay"/>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ainer">
    <w:name w:val="contai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right">
    <w:name w:val="media-righ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left">
    <w:name w:val="media-lef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years">
    <w:name w:val="year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sting-list">
    <w:name w:val="posting-li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box-inner">
    <w:name w:val="box-in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jobs">
    <w:name w:val="job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events">
    <w:name w:val="event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video-teaser">
    <w:name w:val="video-teas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layer">
    <w:name w:val="play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pecials">
    <w:name w:val="specials"/>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ore">
    <w:name w:val="mor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row">
    <w:name w:val="arrow"/>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ft">
    <w:name w:val="lef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right">
    <w:name w:val="righ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ctive">
    <w:name w:val="activ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overlay">
    <w:name w:val="overlay"/>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ard-teaser">
    <w:name w:val="standard-teas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ooter-main">
    <w:name w:val="footer-main"/>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xt">
    <w:name w:val="tx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agination-window">
    <w:name w:val="pagination-window"/>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ist-set-wrapper">
    <w:name w:val="list-set-wrapp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toz">
    <w:name w:val="atoz"/>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
    <w:name w:val="sub-in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focus-sponsor">
    <w:name w:val="focus-sponso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ggle">
    <w:name w:val="toggl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aderboard">
    <w:name w:val="leaderboar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half-banner">
    <w:name w:val="half-ban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lumn-first">
    <w:name w:val="column-firs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lumn-second">
    <w:name w:val="column-second"/>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mit-box">
    <w:name w:val="submit-box"/>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logo">
    <w:name w:val="wrc_logo"/>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title">
    <w:name w:val="wrc_titl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txtrating">
    <w:name w:val="wrc_txtrating"/>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wrccontainer">
    <w:name w:val="wrc_container"/>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journalname">
    <w:name w:val="journalna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ype">
    <w:name w:val="typ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unt">
    <w:name w:val="cou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pyright">
    <w:name w:val="copyrigh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ist-set">
    <w:name w:val="list-se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content">
    <w:name w:val="sub-inner-content"/>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c">
    <w:name w:val="toc"/>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nav">
    <w:name w:val="nav"/>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nocentive-logo">
    <w:name w:val="innocentive-logo"/>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ang-arabic">
    <w:name w:val="lang-arabic"/>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ite">
    <w:name w:val="sit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odcast-time">
    <w:name w:val="podcast-time"/>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article-type">
    <w:name w:val="article-type"/>
    <w:basedOn w:val="a0"/>
    <w:rsid w:val="00B0490C"/>
    <w:rPr>
      <w:color w:val="FFFFFF"/>
      <w:sz w:val="19"/>
      <w:szCs w:val="19"/>
      <w:shd w:val="clear" w:color="auto" w:fill="707070"/>
    </w:rPr>
  </w:style>
  <w:style w:type="character" w:customStyle="1" w:styleId="free-access">
    <w:name w:val="free-access"/>
    <w:basedOn w:val="a0"/>
    <w:rsid w:val="00B0490C"/>
    <w:rPr>
      <w:b w:val="0"/>
      <w:bCs w:val="0"/>
      <w:i/>
      <w:iCs/>
      <w:sz w:val="19"/>
      <w:szCs w:val="19"/>
    </w:rPr>
  </w:style>
  <w:style w:type="character" w:customStyle="1" w:styleId="see-more">
    <w:name w:val="see-more"/>
    <w:basedOn w:val="a0"/>
    <w:rsid w:val="00B0490C"/>
    <w:rPr>
      <w:vanish w:val="0"/>
      <w:webHidden w:val="0"/>
      <w:specVanish w:val="0"/>
    </w:rPr>
  </w:style>
  <w:style w:type="character" w:customStyle="1" w:styleId="position1">
    <w:name w:val="position1"/>
    <w:basedOn w:val="a0"/>
    <w:rsid w:val="00B0490C"/>
  </w:style>
  <w:style w:type="character" w:customStyle="1" w:styleId="time">
    <w:name w:val="time"/>
    <w:basedOn w:val="a0"/>
    <w:rsid w:val="00B0490C"/>
  </w:style>
  <w:style w:type="character" w:customStyle="1" w:styleId="citation1">
    <w:name w:val="citation1"/>
    <w:basedOn w:val="a0"/>
    <w:rsid w:val="00B0490C"/>
  </w:style>
  <w:style w:type="character" w:customStyle="1" w:styleId="bib">
    <w:name w:val="bib"/>
    <w:basedOn w:val="a0"/>
    <w:rsid w:val="00B0490C"/>
  </w:style>
  <w:style w:type="character" w:customStyle="1" w:styleId="journal-title1">
    <w:name w:val="journal-title1"/>
    <w:basedOn w:val="a0"/>
    <w:rsid w:val="00B0490C"/>
    <w:rPr>
      <w:i/>
      <w:iCs/>
    </w:rPr>
  </w:style>
  <w:style w:type="character" w:customStyle="1" w:styleId="more1">
    <w:name w:val="more1"/>
    <w:basedOn w:val="a0"/>
    <w:rsid w:val="00B0490C"/>
  </w:style>
  <w:style w:type="character" w:customStyle="1" w:styleId="index">
    <w:name w:val="index"/>
    <w:basedOn w:val="a0"/>
    <w:rsid w:val="00B0490C"/>
  </w:style>
  <w:style w:type="character" w:customStyle="1" w:styleId="total">
    <w:name w:val="total"/>
    <w:basedOn w:val="a0"/>
    <w:rsid w:val="00B0490C"/>
  </w:style>
  <w:style w:type="paragraph" w:customStyle="1" w:styleId="journal-title2">
    <w:name w:val="journal-title2"/>
    <w:basedOn w:val="a"/>
    <w:rsid w:val="00B0490C"/>
    <w:pPr>
      <w:widowControl/>
      <w:pBdr>
        <w:bottom w:val="single" w:sz="6" w:space="4" w:color="FFFFFF"/>
      </w:pBdr>
      <w:wordWrap/>
      <w:autoSpaceDE/>
      <w:autoSpaceDN/>
      <w:spacing w:before="100" w:beforeAutospacing="1" w:after="0" w:line="240" w:lineRule="auto"/>
      <w:jc w:val="left"/>
    </w:pPr>
    <w:rPr>
      <w:rFonts w:ascii="굴림" w:eastAsia="굴림" w:hAnsi="굴림" w:cs="굴림"/>
      <w:b/>
      <w:bCs/>
      <w:i/>
      <w:iCs/>
      <w:color w:val="333333"/>
      <w:kern w:val="0"/>
      <w:sz w:val="22"/>
    </w:rPr>
  </w:style>
  <w:style w:type="paragraph" w:customStyle="1" w:styleId="footer-main1">
    <w:name w:val="footer-main1"/>
    <w:basedOn w:val="a"/>
    <w:rsid w:val="00B0490C"/>
    <w:pPr>
      <w:widowControl/>
      <w:shd w:val="clear" w:color="auto" w:fill="F2F4F6"/>
      <w:wordWrap/>
      <w:autoSpaceDE/>
      <w:autoSpaceDN/>
      <w:spacing w:before="100" w:beforeAutospacing="1" w:after="240" w:line="240" w:lineRule="auto"/>
      <w:jc w:val="left"/>
    </w:pPr>
    <w:rPr>
      <w:rFonts w:ascii="굴림" w:eastAsia="굴림" w:hAnsi="굴림" w:cs="굴림"/>
      <w:kern w:val="0"/>
      <w:sz w:val="22"/>
    </w:rPr>
  </w:style>
  <w:style w:type="paragraph" w:customStyle="1" w:styleId="copyright1">
    <w:name w:val="copyright1"/>
    <w:basedOn w:val="a"/>
    <w:rsid w:val="00B0490C"/>
    <w:pPr>
      <w:widowControl/>
      <w:wordWrap/>
      <w:autoSpaceDE/>
      <w:autoSpaceDN/>
      <w:spacing w:after="0" w:line="240" w:lineRule="auto"/>
      <w:ind w:left="300" w:right="300"/>
      <w:jc w:val="left"/>
    </w:pPr>
    <w:rPr>
      <w:rFonts w:ascii="굴림" w:eastAsia="굴림" w:hAnsi="굴림" w:cs="굴림"/>
      <w:kern w:val="0"/>
      <w:sz w:val="24"/>
      <w:szCs w:val="24"/>
    </w:rPr>
  </w:style>
  <w:style w:type="paragraph" w:customStyle="1" w:styleId="content1">
    <w:name w:val="conten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ction1">
    <w:name w:val="action1"/>
    <w:basedOn w:val="a"/>
    <w:rsid w:val="00B0490C"/>
    <w:pPr>
      <w:widowControl/>
      <w:wordWrap/>
      <w:autoSpaceDE/>
      <w:autoSpaceDN/>
      <w:spacing w:after="0" w:line="240" w:lineRule="auto"/>
      <w:jc w:val="left"/>
    </w:pPr>
    <w:rPr>
      <w:rFonts w:ascii="굴림" w:eastAsia="굴림" w:hAnsi="굴림" w:cs="굴림"/>
      <w:kern w:val="0"/>
      <w:sz w:val="31"/>
      <w:szCs w:val="31"/>
    </w:rPr>
  </w:style>
  <w:style w:type="paragraph" w:customStyle="1" w:styleId="nojava1">
    <w:name w:val="nojava1"/>
    <w:basedOn w:val="a"/>
    <w:rsid w:val="00B0490C"/>
    <w:pPr>
      <w:widowControl/>
      <w:wordWrap/>
      <w:autoSpaceDE/>
      <w:autoSpaceDN/>
      <w:spacing w:before="100" w:beforeAutospacing="1" w:after="240" w:line="240" w:lineRule="auto"/>
      <w:jc w:val="left"/>
    </w:pPr>
    <w:rPr>
      <w:rFonts w:ascii="굴림" w:eastAsia="굴림" w:hAnsi="굴림" w:cs="굴림"/>
      <w:vanish/>
      <w:kern w:val="0"/>
      <w:sz w:val="24"/>
      <w:szCs w:val="24"/>
    </w:rPr>
  </w:style>
  <w:style w:type="paragraph" w:customStyle="1" w:styleId="txt1">
    <w:name w:val="txt1"/>
    <w:basedOn w:val="a"/>
    <w:rsid w:val="00B0490C"/>
    <w:pPr>
      <w:widowControl/>
      <w:wordWrap/>
      <w:autoSpaceDE/>
      <w:autoSpaceDN/>
      <w:spacing w:before="450" w:after="240" w:line="240" w:lineRule="auto"/>
      <w:jc w:val="left"/>
    </w:pPr>
    <w:rPr>
      <w:rFonts w:ascii="굴림" w:eastAsia="굴림" w:hAnsi="굴림" w:cs="굴림"/>
      <w:kern w:val="0"/>
      <w:sz w:val="24"/>
      <w:szCs w:val="24"/>
    </w:rPr>
  </w:style>
  <w:style w:type="paragraph" w:customStyle="1" w:styleId="journalname1">
    <w:name w:val="journalname1"/>
    <w:basedOn w:val="a"/>
    <w:rsid w:val="00B0490C"/>
    <w:pPr>
      <w:widowControl/>
      <w:wordWrap/>
      <w:autoSpaceDE/>
      <w:autoSpaceDN/>
      <w:spacing w:before="100" w:beforeAutospacing="1" w:after="240" w:line="240" w:lineRule="auto"/>
      <w:jc w:val="left"/>
    </w:pPr>
    <w:rPr>
      <w:rFonts w:ascii="굴림" w:eastAsia="굴림" w:hAnsi="굴림" w:cs="굴림"/>
      <w:i/>
      <w:iCs/>
      <w:color w:val="D72222"/>
      <w:kern w:val="0"/>
      <w:sz w:val="24"/>
      <w:szCs w:val="24"/>
    </w:rPr>
  </w:style>
  <w:style w:type="paragraph" w:customStyle="1" w:styleId="journalname2">
    <w:name w:val="journalname2"/>
    <w:basedOn w:val="a"/>
    <w:rsid w:val="00B0490C"/>
    <w:pPr>
      <w:widowControl/>
      <w:wordWrap/>
      <w:autoSpaceDE/>
      <w:autoSpaceDN/>
      <w:spacing w:before="100" w:beforeAutospacing="1" w:after="240" w:line="240" w:lineRule="auto"/>
      <w:jc w:val="left"/>
    </w:pPr>
    <w:rPr>
      <w:rFonts w:ascii="굴림" w:eastAsia="굴림" w:hAnsi="굴림" w:cs="굴림"/>
      <w:i/>
      <w:iCs/>
      <w:kern w:val="0"/>
      <w:sz w:val="24"/>
      <w:szCs w:val="24"/>
    </w:rPr>
  </w:style>
  <w:style w:type="paragraph" w:customStyle="1" w:styleId="ad1">
    <w:name w:val="ad1"/>
    <w:basedOn w:val="a"/>
    <w:rsid w:val="00B0490C"/>
    <w:pPr>
      <w:widowControl/>
      <w:wordWrap/>
      <w:autoSpaceDE/>
      <w:autoSpaceDN/>
      <w:spacing w:after="450" w:line="240" w:lineRule="auto"/>
      <w:jc w:val="left"/>
    </w:pPr>
    <w:rPr>
      <w:rFonts w:ascii="굴림" w:eastAsia="굴림" w:hAnsi="굴림" w:cs="굴림"/>
      <w:kern w:val="0"/>
      <w:sz w:val="24"/>
      <w:szCs w:val="24"/>
    </w:rPr>
  </w:style>
  <w:style w:type="paragraph" w:customStyle="1" w:styleId="current1">
    <w:name w:val="current1"/>
    <w:basedOn w:val="a"/>
    <w:rsid w:val="00B0490C"/>
    <w:pPr>
      <w:widowControl/>
      <w:wordWrap/>
      <w:autoSpaceDE/>
      <w:autoSpaceDN/>
      <w:spacing w:before="100" w:beforeAutospacing="1" w:after="240" w:line="240" w:lineRule="auto"/>
      <w:jc w:val="left"/>
    </w:pPr>
    <w:rPr>
      <w:rFonts w:ascii="굴림" w:eastAsia="굴림" w:hAnsi="굴림" w:cs="굴림"/>
      <w:b/>
      <w:bCs/>
      <w:kern w:val="0"/>
      <w:sz w:val="24"/>
      <w:szCs w:val="24"/>
    </w:rPr>
  </w:style>
  <w:style w:type="character" w:customStyle="1" w:styleId="position2">
    <w:name w:val="position2"/>
    <w:basedOn w:val="a0"/>
    <w:rsid w:val="00B0490C"/>
    <w:rPr>
      <w:color w:val="5E5E5E"/>
    </w:rPr>
  </w:style>
  <w:style w:type="paragraph" w:customStyle="1" w:styleId="caption1">
    <w:name w:val="caption1"/>
    <w:basedOn w:val="a"/>
    <w:rsid w:val="00B0490C"/>
    <w:pPr>
      <w:widowControl/>
      <w:wordWrap/>
      <w:autoSpaceDE/>
      <w:autoSpaceDN/>
      <w:spacing w:after="0" w:line="240" w:lineRule="auto"/>
      <w:jc w:val="left"/>
    </w:pPr>
    <w:rPr>
      <w:rFonts w:ascii="굴림" w:eastAsia="굴림" w:hAnsi="굴림" w:cs="굴림"/>
      <w:color w:val="5E5E5E"/>
      <w:kern w:val="0"/>
      <w:sz w:val="24"/>
      <w:szCs w:val="24"/>
    </w:rPr>
  </w:style>
  <w:style w:type="paragraph" w:customStyle="1" w:styleId="caption2">
    <w:name w:val="caption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redit1">
    <w:name w:val="credit1"/>
    <w:basedOn w:val="a"/>
    <w:rsid w:val="00B0490C"/>
    <w:pPr>
      <w:widowControl/>
      <w:wordWrap/>
      <w:autoSpaceDE/>
      <w:autoSpaceDN/>
      <w:spacing w:before="75" w:after="0" w:line="240" w:lineRule="auto"/>
      <w:jc w:val="left"/>
    </w:pPr>
    <w:rPr>
      <w:rFonts w:ascii="굴림" w:eastAsia="굴림" w:hAnsi="굴림" w:cs="굴림"/>
      <w:i/>
      <w:iCs/>
      <w:caps/>
      <w:color w:val="939393"/>
      <w:kern w:val="0"/>
      <w:szCs w:val="20"/>
    </w:rPr>
  </w:style>
  <w:style w:type="paragraph" w:customStyle="1" w:styleId="credit2">
    <w:name w:val="credit2"/>
    <w:basedOn w:val="a"/>
    <w:rsid w:val="00B0490C"/>
    <w:pPr>
      <w:widowControl/>
      <w:wordWrap/>
      <w:autoSpaceDE/>
      <w:autoSpaceDN/>
      <w:spacing w:before="75" w:after="0" w:line="240" w:lineRule="auto"/>
      <w:jc w:val="left"/>
    </w:pPr>
    <w:rPr>
      <w:rFonts w:ascii="굴림" w:eastAsia="굴림" w:hAnsi="굴림" w:cs="굴림"/>
      <w:i/>
      <w:iCs/>
      <w:caps/>
      <w:color w:val="939393"/>
      <w:kern w:val="0"/>
      <w:szCs w:val="20"/>
    </w:rPr>
  </w:style>
  <w:style w:type="paragraph" w:customStyle="1" w:styleId="frame1">
    <w:name w:val="frame1"/>
    <w:basedOn w:val="a"/>
    <w:rsid w:val="00B0490C"/>
    <w:pPr>
      <w:widowControl/>
      <w:wordWrap/>
      <w:autoSpaceDE/>
      <w:autoSpaceDN/>
      <w:spacing w:after="150" w:line="240" w:lineRule="auto"/>
      <w:jc w:val="left"/>
    </w:pPr>
    <w:rPr>
      <w:rFonts w:ascii="굴림" w:eastAsia="굴림" w:hAnsi="굴림" w:cs="굴림"/>
      <w:color w:val="5E5E5E"/>
      <w:kern w:val="0"/>
      <w:sz w:val="24"/>
      <w:szCs w:val="24"/>
    </w:rPr>
  </w:style>
  <w:style w:type="paragraph" w:customStyle="1" w:styleId="carosello1">
    <w:name w:val="carosello1"/>
    <w:basedOn w:val="a"/>
    <w:rsid w:val="00B0490C"/>
    <w:pPr>
      <w:widowControl/>
      <w:shd w:val="clear" w:color="auto" w:fill="ECECEC"/>
      <w:wordWrap/>
      <w:autoSpaceDE/>
      <w:autoSpaceDN/>
      <w:spacing w:after="150" w:line="357" w:lineRule="atLeast"/>
      <w:ind w:right="150"/>
      <w:jc w:val="left"/>
    </w:pPr>
    <w:rPr>
      <w:rFonts w:ascii="굴림" w:eastAsia="굴림" w:hAnsi="굴림" w:cs="굴림"/>
      <w:kern w:val="0"/>
      <w:sz w:val="22"/>
    </w:rPr>
  </w:style>
  <w:style w:type="paragraph" w:customStyle="1" w:styleId="frame2">
    <w:name w:val="frame2"/>
    <w:basedOn w:val="a"/>
    <w:rsid w:val="00B0490C"/>
    <w:pPr>
      <w:widowControl/>
      <w:shd w:val="clear" w:color="auto" w:fill="FEFEFE"/>
      <w:wordWrap/>
      <w:autoSpaceDE/>
      <w:autoSpaceDN/>
      <w:spacing w:after="150" w:line="240" w:lineRule="auto"/>
      <w:jc w:val="left"/>
    </w:pPr>
    <w:rPr>
      <w:rFonts w:ascii="굴림" w:eastAsia="굴림" w:hAnsi="굴림" w:cs="굴림"/>
      <w:color w:val="5E5E5E"/>
      <w:kern w:val="0"/>
      <w:sz w:val="24"/>
      <w:szCs w:val="24"/>
    </w:rPr>
  </w:style>
  <w:style w:type="paragraph" w:customStyle="1" w:styleId="pagination1">
    <w:name w:val="pagination1"/>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frame3">
    <w:name w:val="frame3"/>
    <w:basedOn w:val="a"/>
    <w:rsid w:val="00B0490C"/>
    <w:pPr>
      <w:widowControl/>
      <w:shd w:val="clear" w:color="auto" w:fill="FFFFFF"/>
      <w:wordWrap/>
      <w:autoSpaceDE/>
      <w:autoSpaceDN/>
      <w:spacing w:after="150" w:line="240" w:lineRule="auto"/>
      <w:jc w:val="left"/>
    </w:pPr>
    <w:rPr>
      <w:rFonts w:ascii="굴림" w:eastAsia="굴림" w:hAnsi="굴림" w:cs="굴림"/>
      <w:kern w:val="0"/>
      <w:sz w:val="24"/>
      <w:szCs w:val="24"/>
    </w:rPr>
  </w:style>
  <w:style w:type="paragraph" w:customStyle="1" w:styleId="pagination2">
    <w:name w:val="pagination2"/>
    <w:basedOn w:val="a"/>
    <w:rsid w:val="00B0490C"/>
    <w:pPr>
      <w:widowControl/>
      <w:wordWrap/>
      <w:autoSpaceDE/>
      <w:autoSpaceDN/>
      <w:spacing w:after="0" w:line="240" w:lineRule="auto"/>
      <w:jc w:val="center"/>
    </w:pPr>
    <w:rPr>
      <w:rFonts w:ascii="굴림" w:eastAsia="굴림" w:hAnsi="굴림" w:cs="굴림"/>
      <w:kern w:val="0"/>
      <w:sz w:val="24"/>
      <w:szCs w:val="24"/>
    </w:rPr>
  </w:style>
  <w:style w:type="paragraph" w:customStyle="1" w:styleId="pagination-window1">
    <w:name w:val="pagination-window1"/>
    <w:basedOn w:val="a"/>
    <w:rsid w:val="00B0490C"/>
    <w:pPr>
      <w:widowControl/>
      <w:pBdr>
        <w:top w:val="single" w:sz="48" w:space="0" w:color="000000"/>
        <w:left w:val="single" w:sz="18" w:space="0" w:color="000000"/>
        <w:bottom w:val="single" w:sz="48" w:space="0" w:color="000000"/>
        <w:right w:val="single" w:sz="18" w:space="0" w:color="000000"/>
      </w:pBdr>
      <w:shd w:val="clear" w:color="auto" w:fill="000000"/>
      <w:wordWrap/>
      <w:autoSpaceDE/>
      <w:autoSpaceDN/>
      <w:spacing w:after="0" w:line="240" w:lineRule="auto"/>
      <w:jc w:val="left"/>
    </w:pPr>
    <w:rPr>
      <w:rFonts w:ascii="굴림" w:eastAsia="굴림" w:hAnsi="굴림" w:cs="굴림"/>
      <w:kern w:val="0"/>
      <w:sz w:val="24"/>
      <w:szCs w:val="24"/>
    </w:rPr>
  </w:style>
  <w:style w:type="paragraph" w:customStyle="1" w:styleId="carosello2">
    <w:name w:val="carosello2"/>
    <w:basedOn w:val="a"/>
    <w:rsid w:val="00B0490C"/>
    <w:pPr>
      <w:widowControl/>
      <w:wordWrap/>
      <w:autoSpaceDE/>
      <w:autoSpaceDN/>
      <w:spacing w:after="0" w:line="357" w:lineRule="atLeast"/>
      <w:jc w:val="left"/>
    </w:pPr>
    <w:rPr>
      <w:rFonts w:ascii="굴림" w:eastAsia="굴림" w:hAnsi="굴림" w:cs="굴림"/>
      <w:kern w:val="0"/>
      <w:sz w:val="24"/>
      <w:szCs w:val="24"/>
    </w:rPr>
  </w:style>
  <w:style w:type="paragraph" w:customStyle="1" w:styleId="slides1">
    <w:name w:val="slides1"/>
    <w:basedOn w:val="a"/>
    <w:rsid w:val="00B0490C"/>
    <w:pPr>
      <w:widowControl/>
      <w:wordWrap/>
      <w:autoSpaceDE/>
      <w:autoSpaceDN/>
      <w:spacing w:after="300" w:line="240" w:lineRule="auto"/>
      <w:jc w:val="left"/>
    </w:pPr>
    <w:rPr>
      <w:rFonts w:ascii="굴림" w:eastAsia="굴림" w:hAnsi="굴림" w:cs="굴림"/>
      <w:kern w:val="0"/>
      <w:sz w:val="24"/>
      <w:szCs w:val="24"/>
    </w:rPr>
  </w:style>
  <w:style w:type="paragraph" w:customStyle="1" w:styleId="credit3">
    <w:name w:val="credit3"/>
    <w:basedOn w:val="a"/>
    <w:rsid w:val="00B0490C"/>
    <w:pPr>
      <w:widowControl/>
      <w:wordWrap/>
      <w:autoSpaceDE/>
      <w:autoSpaceDN/>
      <w:spacing w:before="75" w:after="150" w:line="240" w:lineRule="auto"/>
      <w:jc w:val="right"/>
    </w:pPr>
    <w:rPr>
      <w:rFonts w:ascii="굴림" w:eastAsia="굴림" w:hAnsi="굴림" w:cs="굴림"/>
      <w:kern w:val="0"/>
      <w:sz w:val="24"/>
      <w:szCs w:val="24"/>
    </w:rPr>
  </w:style>
  <w:style w:type="paragraph" w:customStyle="1" w:styleId="position3">
    <w:name w:val="position3"/>
    <w:basedOn w:val="a"/>
    <w:rsid w:val="00B0490C"/>
    <w:pPr>
      <w:widowControl/>
      <w:wordWrap/>
      <w:autoSpaceDE/>
      <w:autoSpaceDN/>
      <w:spacing w:before="150" w:after="0" w:line="240" w:lineRule="auto"/>
      <w:jc w:val="right"/>
    </w:pPr>
    <w:rPr>
      <w:rFonts w:ascii="굴림" w:eastAsia="굴림" w:hAnsi="굴림" w:cs="굴림"/>
      <w:b/>
      <w:bCs/>
      <w:kern w:val="0"/>
      <w:sz w:val="24"/>
      <w:szCs w:val="24"/>
    </w:rPr>
  </w:style>
  <w:style w:type="paragraph" w:customStyle="1" w:styleId="list-set-wrapper1">
    <w:name w:val="list-set-wrapp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ist-set1">
    <w:name w:val="list-set1"/>
    <w:basedOn w:val="a"/>
    <w:rsid w:val="00B0490C"/>
    <w:pPr>
      <w:widowControl/>
      <w:wordWrap/>
      <w:autoSpaceDE/>
      <w:autoSpaceDN/>
      <w:spacing w:before="100" w:beforeAutospacing="1" w:after="240" w:line="240" w:lineRule="auto"/>
      <w:ind w:right="150"/>
      <w:jc w:val="left"/>
    </w:pPr>
    <w:rPr>
      <w:rFonts w:ascii="굴림" w:eastAsia="굴림" w:hAnsi="굴림" w:cs="굴림"/>
      <w:kern w:val="0"/>
      <w:sz w:val="24"/>
      <w:szCs w:val="24"/>
    </w:rPr>
  </w:style>
  <w:style w:type="paragraph" w:customStyle="1" w:styleId="atoz1">
    <w:name w:val="atoz1"/>
    <w:basedOn w:val="a"/>
    <w:rsid w:val="00B0490C"/>
    <w:pPr>
      <w:widowControl/>
      <w:wordWrap/>
      <w:autoSpaceDE/>
      <w:autoSpaceDN/>
      <w:spacing w:before="100" w:beforeAutospacing="1" w:after="240" w:line="480" w:lineRule="atLeast"/>
      <w:jc w:val="left"/>
    </w:pPr>
    <w:rPr>
      <w:rFonts w:ascii="굴림" w:eastAsia="굴림" w:hAnsi="굴림" w:cs="굴림"/>
      <w:b/>
      <w:bCs/>
      <w:kern w:val="0"/>
      <w:sz w:val="24"/>
      <w:szCs w:val="24"/>
    </w:rPr>
  </w:style>
  <w:style w:type="paragraph" w:customStyle="1" w:styleId="timestamp1">
    <w:name w:val="timestamp1"/>
    <w:basedOn w:val="a"/>
    <w:rsid w:val="00B0490C"/>
    <w:pPr>
      <w:widowControl/>
      <w:wordWrap/>
      <w:autoSpaceDE/>
      <w:autoSpaceDN/>
      <w:spacing w:after="0" w:line="675" w:lineRule="atLeast"/>
      <w:jc w:val="left"/>
    </w:pPr>
    <w:rPr>
      <w:rFonts w:ascii="굴림" w:eastAsia="굴림" w:hAnsi="굴림" w:cs="굴림"/>
      <w:i/>
      <w:iCs/>
      <w:kern w:val="0"/>
      <w:sz w:val="19"/>
      <w:szCs w:val="19"/>
    </w:rPr>
  </w:style>
  <w:style w:type="paragraph" w:customStyle="1" w:styleId="loading1">
    <w:name w:val="loading1"/>
    <w:basedOn w:val="a"/>
    <w:rsid w:val="00B0490C"/>
    <w:pPr>
      <w:widowControl/>
      <w:wordWrap/>
      <w:autoSpaceDE/>
      <w:autoSpaceDN/>
      <w:spacing w:after="0" w:line="675" w:lineRule="atLeast"/>
      <w:ind w:firstLine="22384"/>
      <w:jc w:val="left"/>
    </w:pPr>
    <w:rPr>
      <w:rFonts w:ascii="굴림" w:eastAsia="굴림" w:hAnsi="굴림" w:cs="굴림"/>
      <w:kern w:val="0"/>
      <w:sz w:val="24"/>
      <w:szCs w:val="24"/>
    </w:rPr>
  </w:style>
  <w:style w:type="paragraph" w:customStyle="1" w:styleId="username1">
    <w:name w:val="username1"/>
    <w:basedOn w:val="a"/>
    <w:rsid w:val="00B0490C"/>
    <w:pPr>
      <w:widowControl/>
      <w:wordWrap/>
      <w:autoSpaceDE/>
      <w:autoSpaceDN/>
      <w:spacing w:after="0" w:line="675" w:lineRule="atLeast"/>
      <w:jc w:val="left"/>
    </w:pPr>
    <w:rPr>
      <w:rFonts w:ascii="굴림" w:eastAsia="굴림" w:hAnsi="굴림" w:cs="굴림"/>
      <w:i/>
      <w:iCs/>
      <w:kern w:val="0"/>
      <w:sz w:val="24"/>
      <w:szCs w:val="24"/>
    </w:rPr>
  </w:style>
  <w:style w:type="paragraph" w:customStyle="1" w:styleId="article-list1">
    <w:name w:val="article-lis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2">
    <w:name w:val="article-list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3">
    <w:name w:val="article-list3"/>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article-list4">
    <w:name w:val="article-list4"/>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ner-content1">
    <w:name w:val="inner-conten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years1">
    <w:name w:val="years1"/>
    <w:basedOn w:val="a"/>
    <w:rsid w:val="00B0490C"/>
    <w:pPr>
      <w:widowControl/>
      <w:shd w:val="clear" w:color="auto" w:fill="F2F2F2"/>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ection1">
    <w:name w:val="section1"/>
    <w:basedOn w:val="a"/>
    <w:rsid w:val="00B0490C"/>
    <w:pPr>
      <w:widowControl/>
      <w:wordWrap/>
      <w:autoSpaceDE/>
      <w:autoSpaceDN/>
      <w:spacing w:after="465" w:line="240" w:lineRule="auto"/>
      <w:jc w:val="left"/>
    </w:pPr>
    <w:rPr>
      <w:rFonts w:ascii="굴림" w:eastAsia="굴림" w:hAnsi="굴림" w:cs="굴림"/>
      <w:kern w:val="0"/>
      <w:sz w:val="24"/>
      <w:szCs w:val="24"/>
    </w:rPr>
  </w:style>
  <w:style w:type="paragraph" w:customStyle="1" w:styleId="more2">
    <w:name w:val="more2"/>
    <w:basedOn w:val="a"/>
    <w:rsid w:val="00B0490C"/>
    <w:pPr>
      <w:widowControl/>
      <w:wordWrap/>
      <w:autoSpaceDE/>
      <w:autoSpaceDN/>
      <w:spacing w:after="0" w:line="480" w:lineRule="atLeast"/>
      <w:ind w:right="180"/>
      <w:jc w:val="left"/>
    </w:pPr>
    <w:rPr>
      <w:rFonts w:ascii="굴림" w:eastAsia="굴림" w:hAnsi="굴림" w:cs="굴림"/>
      <w:b/>
      <w:bCs/>
      <w:kern w:val="0"/>
      <w:sz w:val="24"/>
      <w:szCs w:val="24"/>
    </w:rPr>
  </w:style>
  <w:style w:type="paragraph" w:customStyle="1" w:styleId="more3">
    <w:name w:val="more3"/>
    <w:basedOn w:val="a"/>
    <w:rsid w:val="00B0490C"/>
    <w:pPr>
      <w:widowControl/>
      <w:wordWrap/>
      <w:autoSpaceDE/>
      <w:autoSpaceDN/>
      <w:spacing w:before="180" w:after="0" w:line="384" w:lineRule="atLeast"/>
      <w:ind w:right="180"/>
      <w:jc w:val="left"/>
    </w:pPr>
    <w:rPr>
      <w:rFonts w:ascii="굴림" w:eastAsia="굴림" w:hAnsi="굴림" w:cs="굴림"/>
      <w:b/>
      <w:bCs/>
      <w:kern w:val="0"/>
      <w:sz w:val="24"/>
      <w:szCs w:val="24"/>
    </w:rPr>
  </w:style>
  <w:style w:type="paragraph" w:customStyle="1" w:styleId="authors1">
    <w:name w:val="authors1"/>
    <w:basedOn w:val="a"/>
    <w:rsid w:val="00B0490C"/>
    <w:pPr>
      <w:widowControl/>
      <w:wordWrap/>
      <w:autoSpaceDE/>
      <w:autoSpaceDN/>
      <w:spacing w:before="60" w:after="0" w:line="240" w:lineRule="auto"/>
      <w:jc w:val="left"/>
    </w:pPr>
    <w:rPr>
      <w:rFonts w:ascii="굴림" w:eastAsia="굴림" w:hAnsi="굴림" w:cs="굴림"/>
      <w:kern w:val="0"/>
      <w:szCs w:val="20"/>
    </w:rPr>
  </w:style>
  <w:style w:type="character" w:customStyle="1" w:styleId="sep1">
    <w:name w:val="sep1"/>
    <w:basedOn w:val="a0"/>
    <w:rsid w:val="00B0490C"/>
    <w:rPr>
      <w:vanish/>
      <w:webHidden w:val="0"/>
      <w:specVanish w:val="0"/>
    </w:rPr>
  </w:style>
  <w:style w:type="paragraph" w:customStyle="1" w:styleId="tags1">
    <w:name w:val="tags1"/>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links1">
    <w:name w:val="links1"/>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comments1">
    <w:name w:val="comments1"/>
    <w:basedOn w:val="a"/>
    <w:rsid w:val="00B0490C"/>
    <w:pPr>
      <w:widowControl/>
      <w:wordWrap/>
      <w:autoSpaceDE/>
      <w:autoSpaceDN/>
      <w:spacing w:before="60" w:after="0" w:line="240" w:lineRule="auto"/>
      <w:jc w:val="left"/>
    </w:pPr>
    <w:rPr>
      <w:rFonts w:ascii="굴림" w:eastAsia="굴림" w:hAnsi="굴림" w:cs="굴림"/>
      <w:i/>
      <w:iCs/>
      <w:kern w:val="0"/>
      <w:sz w:val="24"/>
      <w:szCs w:val="24"/>
    </w:rPr>
  </w:style>
  <w:style w:type="paragraph" w:customStyle="1" w:styleId="volume1">
    <w:name w:val="volume1"/>
    <w:basedOn w:val="a"/>
    <w:rsid w:val="00B0490C"/>
    <w:pPr>
      <w:widowControl/>
      <w:wordWrap/>
      <w:autoSpaceDE/>
      <w:autoSpaceDN/>
      <w:spacing w:after="0" w:line="240" w:lineRule="auto"/>
      <w:jc w:val="left"/>
    </w:pPr>
    <w:rPr>
      <w:rFonts w:ascii="굴림" w:eastAsia="굴림" w:hAnsi="굴림" w:cs="굴림"/>
      <w:b/>
      <w:bCs/>
      <w:kern w:val="0"/>
      <w:sz w:val="24"/>
      <w:szCs w:val="24"/>
    </w:rPr>
  </w:style>
  <w:style w:type="paragraph" w:customStyle="1" w:styleId="publication1">
    <w:name w:val="publication1"/>
    <w:basedOn w:val="a"/>
    <w:rsid w:val="00B0490C"/>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citation2">
    <w:name w:val="citation2"/>
    <w:basedOn w:val="a"/>
    <w:rsid w:val="00B0490C"/>
    <w:pPr>
      <w:widowControl/>
      <w:wordWrap/>
      <w:autoSpaceDE/>
      <w:autoSpaceDN/>
      <w:spacing w:before="60" w:after="0" w:line="240" w:lineRule="auto"/>
      <w:jc w:val="left"/>
    </w:pPr>
    <w:rPr>
      <w:rFonts w:ascii="굴림" w:eastAsia="굴림" w:hAnsi="굴림" w:cs="굴림"/>
      <w:kern w:val="0"/>
      <w:szCs w:val="20"/>
    </w:rPr>
  </w:style>
  <w:style w:type="character" w:customStyle="1" w:styleId="time1">
    <w:name w:val="time1"/>
    <w:basedOn w:val="a0"/>
    <w:rsid w:val="00B0490C"/>
    <w:rPr>
      <w:i/>
      <w:iCs/>
      <w:sz w:val="20"/>
      <w:szCs w:val="20"/>
    </w:rPr>
  </w:style>
  <w:style w:type="paragraph" w:customStyle="1" w:styleId="publication2">
    <w:name w:val="publication2"/>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media1">
    <w:name w:val="media1"/>
    <w:basedOn w:val="a"/>
    <w:rsid w:val="00B0490C"/>
    <w:pPr>
      <w:widowControl/>
      <w:wordWrap/>
      <w:autoSpaceDE/>
      <w:autoSpaceDN/>
      <w:spacing w:after="0" w:line="240" w:lineRule="auto"/>
      <w:jc w:val="left"/>
    </w:pPr>
    <w:rPr>
      <w:rFonts w:ascii="굴림" w:eastAsia="굴림" w:hAnsi="굴림" w:cs="굴림"/>
      <w:vanish/>
      <w:kern w:val="0"/>
      <w:sz w:val="24"/>
      <w:szCs w:val="24"/>
    </w:rPr>
  </w:style>
  <w:style w:type="paragraph" w:customStyle="1" w:styleId="media-content1">
    <w:name w:val="media-content1"/>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posting-list1">
    <w:name w:val="posting-list1"/>
    <w:basedOn w:val="a"/>
    <w:rsid w:val="00B0490C"/>
    <w:pPr>
      <w:widowControl/>
      <w:pBdr>
        <w:left w:val="single" w:sz="6" w:space="0" w:color="FFFFFF"/>
        <w:bottom w:val="single" w:sz="6" w:space="11" w:color="FFFFFF"/>
        <w:right w:val="single" w:sz="6" w:space="8" w:color="FFFFFF"/>
      </w:pBdr>
      <w:wordWrap/>
      <w:autoSpaceDE/>
      <w:autoSpaceDN/>
      <w:spacing w:after="0" w:line="240" w:lineRule="auto"/>
      <w:jc w:val="left"/>
    </w:pPr>
    <w:rPr>
      <w:rFonts w:ascii="굴림" w:eastAsia="굴림" w:hAnsi="굴림" w:cs="굴림"/>
      <w:kern w:val="0"/>
      <w:sz w:val="24"/>
      <w:szCs w:val="24"/>
    </w:rPr>
  </w:style>
  <w:style w:type="paragraph" w:customStyle="1" w:styleId="extras-list1">
    <w:name w:val="extras-list1"/>
    <w:basedOn w:val="a"/>
    <w:rsid w:val="00B0490C"/>
    <w:pPr>
      <w:widowControl/>
      <w:pBdr>
        <w:top w:val="single" w:sz="6" w:space="2" w:color="C8C7CF"/>
      </w:pBdr>
      <w:wordWrap/>
      <w:autoSpaceDE/>
      <w:autoSpaceDN/>
      <w:spacing w:after="0" w:line="240" w:lineRule="auto"/>
      <w:jc w:val="right"/>
    </w:pPr>
    <w:rPr>
      <w:rFonts w:ascii="굴림" w:eastAsia="굴림" w:hAnsi="굴림" w:cs="굴림"/>
      <w:kern w:val="0"/>
      <w:sz w:val="24"/>
      <w:szCs w:val="24"/>
    </w:rPr>
  </w:style>
  <w:style w:type="paragraph" w:customStyle="1" w:styleId="site-name1">
    <w:name w:val="site-name1"/>
    <w:basedOn w:val="a"/>
    <w:rsid w:val="00B0490C"/>
    <w:pPr>
      <w:widowControl/>
      <w:wordWrap/>
      <w:autoSpaceDE/>
      <w:autoSpaceDN/>
      <w:spacing w:after="0" w:line="240" w:lineRule="auto"/>
      <w:jc w:val="left"/>
    </w:pPr>
    <w:rPr>
      <w:rFonts w:ascii="굴림" w:eastAsia="굴림" w:hAnsi="굴림" w:cs="굴림"/>
      <w:color w:val="000000"/>
      <w:kern w:val="0"/>
      <w:sz w:val="24"/>
      <w:szCs w:val="24"/>
    </w:rPr>
  </w:style>
  <w:style w:type="paragraph" w:customStyle="1" w:styleId="nature1">
    <w:name w:val="nature1"/>
    <w:basedOn w:val="a"/>
    <w:rsid w:val="00B0490C"/>
    <w:pPr>
      <w:widowControl/>
      <w:wordWrap/>
      <w:autoSpaceDE/>
      <w:autoSpaceDN/>
      <w:spacing w:after="0" w:line="240" w:lineRule="auto"/>
      <w:jc w:val="left"/>
    </w:pPr>
    <w:rPr>
      <w:rFonts w:ascii="굴림" w:eastAsia="굴림" w:hAnsi="굴림" w:cs="굴림"/>
      <w:color w:val="CC0000"/>
      <w:kern w:val="0"/>
      <w:sz w:val="24"/>
      <w:szCs w:val="24"/>
    </w:rPr>
  </w:style>
  <w:style w:type="paragraph" w:customStyle="1" w:styleId="article-list5">
    <w:name w:val="article-list5"/>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time2">
    <w:name w:val="time2"/>
    <w:basedOn w:val="a0"/>
    <w:rsid w:val="00B0490C"/>
    <w:rPr>
      <w:b/>
      <w:bCs/>
    </w:rPr>
  </w:style>
  <w:style w:type="paragraph" w:customStyle="1" w:styleId="box-footer1">
    <w:name w:val="box-footer1"/>
    <w:basedOn w:val="a"/>
    <w:rsid w:val="00B0490C"/>
    <w:pPr>
      <w:widowControl/>
      <w:pBdr>
        <w:left w:val="single" w:sz="6" w:space="8" w:color="C8C7CF"/>
        <w:bottom w:val="single" w:sz="6" w:space="2" w:color="C8C7CF"/>
        <w:right w:val="single" w:sz="6" w:space="8" w:color="C8C7CF"/>
      </w:pBdr>
      <w:shd w:val="clear" w:color="auto" w:fill="F3F3F3"/>
      <w:wordWrap/>
      <w:autoSpaceDE/>
      <w:autoSpaceDN/>
      <w:spacing w:before="100" w:beforeAutospacing="1" w:after="450" w:line="240" w:lineRule="auto"/>
      <w:jc w:val="right"/>
    </w:pPr>
    <w:rPr>
      <w:rFonts w:ascii="굴림" w:eastAsia="굴림" w:hAnsi="굴림" w:cs="굴림"/>
      <w:kern w:val="0"/>
      <w:sz w:val="24"/>
      <w:szCs w:val="24"/>
    </w:rPr>
  </w:style>
  <w:style w:type="paragraph" w:customStyle="1" w:styleId="ad2">
    <w:name w:val="ad2"/>
    <w:basedOn w:val="a"/>
    <w:rsid w:val="00B0490C"/>
    <w:pPr>
      <w:widowControl/>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special-report-box1">
    <w:name w:val="special-report-box1"/>
    <w:basedOn w:val="a"/>
    <w:rsid w:val="00B0490C"/>
    <w:pPr>
      <w:widowControl/>
      <w:shd w:val="clear" w:color="auto" w:fill="FFFFFF"/>
      <w:wordWrap/>
      <w:autoSpaceDE/>
      <w:autoSpaceDN/>
      <w:spacing w:before="100" w:beforeAutospacing="1" w:after="450" w:line="240" w:lineRule="auto"/>
      <w:jc w:val="left"/>
    </w:pPr>
    <w:rPr>
      <w:rFonts w:ascii="굴림" w:eastAsia="굴림" w:hAnsi="굴림" w:cs="굴림"/>
      <w:kern w:val="0"/>
      <w:sz w:val="24"/>
      <w:szCs w:val="24"/>
    </w:rPr>
  </w:style>
  <w:style w:type="paragraph" w:customStyle="1" w:styleId="how-to-box1">
    <w:name w:val="how-to-box1"/>
    <w:basedOn w:val="a"/>
    <w:rsid w:val="00B0490C"/>
    <w:pPr>
      <w:widowControl/>
      <w:shd w:val="clear" w:color="auto" w:fill="EAF4F4"/>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box-inner1">
    <w:name w:val="box-inn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romotion1">
    <w:name w:val="promotion1"/>
    <w:basedOn w:val="a"/>
    <w:rsid w:val="00B0490C"/>
    <w:pPr>
      <w:widowControl/>
      <w:shd w:val="clear" w:color="auto" w:fill="F1F1F1"/>
      <w:wordWrap/>
      <w:autoSpaceDE/>
      <w:autoSpaceDN/>
      <w:spacing w:before="450" w:after="240" w:line="240" w:lineRule="auto"/>
      <w:jc w:val="left"/>
    </w:pPr>
    <w:rPr>
      <w:rFonts w:ascii="굴림" w:eastAsia="굴림" w:hAnsi="굴림" w:cs="굴림"/>
      <w:kern w:val="0"/>
      <w:sz w:val="24"/>
      <w:szCs w:val="24"/>
    </w:rPr>
  </w:style>
  <w:style w:type="paragraph" w:customStyle="1" w:styleId="secondary-heading1">
    <w:name w:val="secondary-heading1"/>
    <w:basedOn w:val="a"/>
    <w:rsid w:val="00B0490C"/>
    <w:pPr>
      <w:widowControl/>
      <w:pBdr>
        <w:bottom w:val="single" w:sz="6" w:space="0" w:color="B7B7B7"/>
      </w:pBdr>
      <w:wordWrap/>
      <w:autoSpaceDE/>
      <w:autoSpaceDN/>
      <w:spacing w:before="180" w:after="90" w:line="240" w:lineRule="atLeast"/>
      <w:jc w:val="left"/>
    </w:pPr>
    <w:rPr>
      <w:rFonts w:ascii="Times New Roman" w:eastAsia="굴림" w:hAnsi="Times New Roman" w:cs="Times New Roman"/>
      <w:caps/>
      <w:kern w:val="0"/>
      <w:sz w:val="42"/>
      <w:szCs w:val="42"/>
    </w:rPr>
  </w:style>
  <w:style w:type="paragraph" w:customStyle="1" w:styleId="promotion-teaser1">
    <w:name w:val="promotion-teaser1"/>
    <w:basedOn w:val="a"/>
    <w:rsid w:val="00B0490C"/>
    <w:pPr>
      <w:widowControl/>
      <w:wordWrap/>
      <w:autoSpaceDE/>
      <w:autoSpaceDN/>
      <w:spacing w:before="360" w:after="0" w:line="240" w:lineRule="auto"/>
      <w:jc w:val="left"/>
    </w:pPr>
    <w:rPr>
      <w:rFonts w:ascii="굴림" w:eastAsia="굴림" w:hAnsi="굴림" w:cs="굴림"/>
      <w:kern w:val="0"/>
      <w:sz w:val="24"/>
      <w:szCs w:val="24"/>
    </w:rPr>
  </w:style>
  <w:style w:type="paragraph" w:customStyle="1" w:styleId="secondary-heading2">
    <w:name w:val="secondary-heading2"/>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summary-box1">
    <w:name w:val="summary-box1"/>
    <w:basedOn w:val="a"/>
    <w:rsid w:val="00B0490C"/>
    <w:pPr>
      <w:widowControl/>
      <w:pBdr>
        <w:top w:val="single" w:sz="6" w:space="8" w:color="C8C7CF"/>
        <w:left w:val="single" w:sz="6" w:space="8" w:color="C8C7CF"/>
        <w:bottom w:val="single" w:sz="6" w:space="8" w:color="C8C7CF"/>
        <w:right w:val="single" w:sz="6" w:space="8" w:color="C8C7CF"/>
      </w:pBdr>
      <w:shd w:val="clear" w:color="auto" w:fill="F9F9F9"/>
      <w:wordWrap/>
      <w:autoSpaceDE/>
      <w:autoSpaceDN/>
      <w:spacing w:before="300" w:after="240" w:line="240" w:lineRule="auto"/>
      <w:jc w:val="left"/>
    </w:pPr>
    <w:rPr>
      <w:rFonts w:ascii="굴림" w:eastAsia="굴림" w:hAnsi="굴림" w:cs="굴림"/>
      <w:kern w:val="0"/>
      <w:sz w:val="24"/>
      <w:szCs w:val="24"/>
    </w:rPr>
  </w:style>
  <w:style w:type="paragraph" w:customStyle="1" w:styleId="summary1">
    <w:name w:val="summary1"/>
    <w:basedOn w:val="a"/>
    <w:rsid w:val="00B0490C"/>
    <w:pPr>
      <w:widowControl/>
      <w:wordWrap/>
      <w:autoSpaceDE/>
      <w:autoSpaceDN/>
      <w:spacing w:before="300" w:after="240" w:line="240" w:lineRule="auto"/>
      <w:jc w:val="left"/>
    </w:pPr>
    <w:rPr>
      <w:rFonts w:ascii="굴림" w:eastAsia="굴림" w:hAnsi="굴림" w:cs="굴림"/>
      <w:kern w:val="0"/>
      <w:sz w:val="24"/>
      <w:szCs w:val="24"/>
    </w:rPr>
  </w:style>
  <w:style w:type="paragraph" w:customStyle="1" w:styleId="doi1">
    <w:name w:val="doi1"/>
    <w:basedOn w:val="a"/>
    <w:rsid w:val="00B0490C"/>
    <w:pPr>
      <w:widowControl/>
      <w:wordWrap/>
      <w:autoSpaceDE/>
      <w:autoSpaceDN/>
      <w:spacing w:before="100" w:beforeAutospacing="1" w:after="0" w:line="240" w:lineRule="auto"/>
      <w:jc w:val="left"/>
    </w:pPr>
    <w:rPr>
      <w:rFonts w:ascii="굴림" w:eastAsia="굴림" w:hAnsi="굴림" w:cs="굴림"/>
      <w:kern w:val="0"/>
      <w:sz w:val="24"/>
      <w:szCs w:val="24"/>
    </w:rPr>
  </w:style>
  <w:style w:type="paragraph" w:customStyle="1" w:styleId="abs1">
    <w:name w:val="abs1"/>
    <w:basedOn w:val="a"/>
    <w:rsid w:val="00B0490C"/>
    <w:pPr>
      <w:widowControl/>
      <w:wordWrap/>
      <w:autoSpaceDE/>
      <w:autoSpaceDN/>
      <w:spacing w:before="100" w:beforeAutospacing="1" w:after="0" w:line="240" w:lineRule="auto"/>
      <w:jc w:val="left"/>
    </w:pPr>
    <w:rPr>
      <w:rFonts w:ascii="굴림" w:eastAsia="굴림" w:hAnsi="굴림" w:cs="굴림"/>
      <w:kern w:val="0"/>
      <w:sz w:val="24"/>
      <w:szCs w:val="24"/>
    </w:rPr>
  </w:style>
  <w:style w:type="paragraph" w:customStyle="1" w:styleId="secondary-heading3">
    <w:name w:val="secondary-heading3"/>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paging-marker1">
    <w:name w:val="paging-marker1"/>
    <w:basedOn w:val="a"/>
    <w:rsid w:val="00B0490C"/>
    <w:pPr>
      <w:widowControl/>
      <w:shd w:val="clear" w:color="auto" w:fill="761516"/>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aging1">
    <w:name w:val="paging1"/>
    <w:basedOn w:val="a"/>
    <w:rsid w:val="00B0490C"/>
    <w:pPr>
      <w:widowControl/>
      <w:wordWrap/>
      <w:autoSpaceDE/>
      <w:autoSpaceDN/>
      <w:spacing w:before="480" w:after="0" w:line="240" w:lineRule="auto"/>
      <w:ind w:right="-30"/>
      <w:jc w:val="left"/>
    </w:pPr>
    <w:rPr>
      <w:rFonts w:ascii="굴림" w:eastAsia="굴림" w:hAnsi="굴림" w:cs="굴림"/>
      <w:kern w:val="0"/>
      <w:sz w:val="24"/>
      <w:szCs w:val="24"/>
    </w:rPr>
  </w:style>
  <w:style w:type="paragraph" w:customStyle="1" w:styleId="extras-list2">
    <w:name w:val="extras-list2"/>
    <w:basedOn w:val="a"/>
    <w:rsid w:val="00B0490C"/>
    <w:pPr>
      <w:widowControl/>
      <w:pBdr>
        <w:top w:val="single" w:sz="6" w:space="0" w:color="B7B7B7"/>
      </w:pBdr>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extras-list3">
    <w:name w:val="extras-list3"/>
    <w:basedOn w:val="a"/>
    <w:rsid w:val="00B0490C"/>
    <w:pPr>
      <w:widowControl/>
      <w:pBdr>
        <w:top w:val="single" w:sz="6" w:space="0" w:color="B7B7B7"/>
      </w:pBdr>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jobs1">
    <w:name w:val="jobs1"/>
    <w:basedOn w:val="a"/>
    <w:rsid w:val="00B0490C"/>
    <w:pPr>
      <w:widowControl/>
      <w:wordWrap/>
      <w:autoSpaceDE/>
      <w:autoSpaceDN/>
      <w:spacing w:before="100" w:beforeAutospacing="1" w:after="240" w:line="240" w:lineRule="auto"/>
      <w:jc w:val="left"/>
    </w:pPr>
    <w:rPr>
      <w:rFonts w:ascii="굴림" w:eastAsia="굴림" w:hAnsi="굴림" w:cs="굴림"/>
      <w:color w:val="000000"/>
      <w:kern w:val="0"/>
      <w:sz w:val="24"/>
      <w:szCs w:val="24"/>
    </w:rPr>
  </w:style>
  <w:style w:type="paragraph" w:customStyle="1" w:styleId="events1">
    <w:name w:val="events1"/>
    <w:basedOn w:val="a"/>
    <w:rsid w:val="00B0490C"/>
    <w:pPr>
      <w:widowControl/>
      <w:wordWrap/>
      <w:autoSpaceDE/>
      <w:autoSpaceDN/>
      <w:spacing w:before="100" w:beforeAutospacing="1" w:after="240" w:line="240" w:lineRule="auto"/>
      <w:jc w:val="left"/>
    </w:pPr>
    <w:rPr>
      <w:rFonts w:ascii="굴림" w:eastAsia="굴림" w:hAnsi="굴림" w:cs="굴림"/>
      <w:color w:val="000000"/>
      <w:kern w:val="0"/>
      <w:sz w:val="24"/>
      <w:szCs w:val="24"/>
    </w:rPr>
  </w:style>
  <w:style w:type="paragraph" w:customStyle="1" w:styleId="sub-inner1">
    <w:name w:val="sub-inner1"/>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2">
    <w:name w:val="sub-inner2"/>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inner3">
    <w:name w:val="sub-inner3"/>
    <w:basedOn w:val="a"/>
    <w:rsid w:val="00B0490C"/>
    <w:pPr>
      <w:widowControl/>
      <w:pBdr>
        <w:top w:val="single" w:sz="6" w:space="0" w:color="C8C6D1"/>
        <w:left w:val="single" w:sz="6" w:space="0" w:color="C8C6D1"/>
        <w:bottom w:val="single" w:sz="6" w:space="0" w:color="C8C6D1"/>
        <w:right w:val="single" w:sz="6" w:space="0" w:color="C8C6D1"/>
      </w:pBdr>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more4">
    <w:name w:val="more4"/>
    <w:basedOn w:val="a0"/>
    <w:rsid w:val="00B0490C"/>
    <w:rPr>
      <w:b w:val="0"/>
      <w:bCs w:val="0"/>
      <w:color w:val="FFFFFF"/>
      <w:sz w:val="30"/>
      <w:szCs w:val="30"/>
    </w:rPr>
  </w:style>
  <w:style w:type="paragraph" w:customStyle="1" w:styleId="secondary-heading4">
    <w:name w:val="secondary-heading4"/>
    <w:basedOn w:val="a"/>
    <w:rsid w:val="00B0490C"/>
    <w:pPr>
      <w:widowControl/>
      <w:shd w:val="clear" w:color="auto" w:fill="771516"/>
      <w:wordWrap/>
      <w:autoSpaceDE/>
      <w:autoSpaceDN/>
      <w:spacing w:after="0" w:line="240" w:lineRule="atLeast"/>
      <w:ind w:left="-15"/>
      <w:jc w:val="left"/>
    </w:pPr>
    <w:rPr>
      <w:rFonts w:ascii="inherit" w:eastAsia="굴림" w:hAnsi="inherit" w:cs="Times New Roman"/>
      <w:color w:val="FFFFFF"/>
      <w:kern w:val="0"/>
      <w:sz w:val="30"/>
      <w:szCs w:val="30"/>
    </w:rPr>
  </w:style>
  <w:style w:type="paragraph" w:customStyle="1" w:styleId="sub-inner-content1">
    <w:name w:val="sub-inner-content1"/>
    <w:basedOn w:val="a"/>
    <w:rsid w:val="00B0490C"/>
    <w:pPr>
      <w:widowControl/>
      <w:pBdr>
        <w:top w:val="single" w:sz="6" w:space="0" w:color="FFFFFF"/>
        <w:left w:val="single" w:sz="6" w:space="0" w:color="FFFFFF"/>
        <w:bottom w:val="single" w:sz="6" w:space="0" w:color="FFFFFF"/>
        <w:right w:val="single" w:sz="6" w:space="0" w:color="FFFFFF"/>
      </w:pBdr>
      <w:shd w:val="clear" w:color="auto" w:fill="FFFFFF"/>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c1">
    <w:name w:val="toc1"/>
    <w:basedOn w:val="a"/>
    <w:rsid w:val="00B0490C"/>
    <w:pPr>
      <w:widowControl/>
      <w:pBdr>
        <w:left w:val="single" w:sz="6" w:space="11" w:color="D7D7D7"/>
      </w:pBdr>
      <w:wordWrap/>
      <w:autoSpaceDE/>
      <w:autoSpaceDN/>
      <w:spacing w:before="100" w:beforeAutospacing="1" w:after="240" w:line="240" w:lineRule="auto"/>
      <w:ind w:left="2700"/>
      <w:jc w:val="left"/>
    </w:pPr>
    <w:rPr>
      <w:rFonts w:ascii="굴림" w:eastAsia="굴림" w:hAnsi="굴림" w:cs="굴림"/>
      <w:kern w:val="0"/>
      <w:sz w:val="24"/>
      <w:szCs w:val="24"/>
    </w:rPr>
  </w:style>
  <w:style w:type="paragraph" w:customStyle="1" w:styleId="nav1">
    <w:name w:val="nav1"/>
    <w:basedOn w:val="a"/>
    <w:rsid w:val="00B0490C"/>
    <w:pPr>
      <w:widowControl/>
      <w:pBdr>
        <w:top w:val="single" w:sz="6" w:space="0" w:color="FFFFFF"/>
        <w:left w:val="single" w:sz="6" w:space="0" w:color="FFFFFF"/>
        <w:right w:val="single" w:sz="6" w:space="0" w:color="FFFFFF"/>
      </w:pBdr>
      <w:shd w:val="clear" w:color="auto" w:fill="EEEDF3"/>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econdary-heading5">
    <w:name w:val="secondary-heading5"/>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secondary-heading6">
    <w:name w:val="secondary-heading6"/>
    <w:basedOn w:val="a"/>
    <w:rsid w:val="00B0490C"/>
    <w:pPr>
      <w:widowControl/>
      <w:wordWrap/>
      <w:autoSpaceDE/>
      <w:autoSpaceDN/>
      <w:spacing w:after="90" w:line="240" w:lineRule="atLeast"/>
      <w:jc w:val="left"/>
    </w:pPr>
    <w:rPr>
      <w:rFonts w:ascii="Times New Roman" w:eastAsia="굴림" w:hAnsi="Times New Roman" w:cs="Times New Roman"/>
      <w:caps/>
      <w:kern w:val="0"/>
      <w:sz w:val="42"/>
      <w:szCs w:val="42"/>
    </w:rPr>
  </w:style>
  <w:style w:type="paragraph" w:customStyle="1" w:styleId="focus-sponsor1">
    <w:name w:val="focus-sponsor1"/>
    <w:basedOn w:val="a"/>
    <w:rsid w:val="00B0490C"/>
    <w:pPr>
      <w:widowControl/>
      <w:shd w:val="clear" w:color="auto" w:fill="FFFFFF"/>
      <w:wordWrap/>
      <w:autoSpaceDE/>
      <w:autoSpaceDN/>
      <w:spacing w:after="0" w:line="240" w:lineRule="auto"/>
      <w:jc w:val="center"/>
    </w:pPr>
    <w:rPr>
      <w:rFonts w:ascii="굴림" w:eastAsia="굴림" w:hAnsi="굴림" w:cs="굴림"/>
      <w:kern w:val="0"/>
      <w:sz w:val="24"/>
      <w:szCs w:val="24"/>
    </w:rPr>
  </w:style>
  <w:style w:type="paragraph" w:customStyle="1" w:styleId="secondary-heading7">
    <w:name w:val="secondary-heading7"/>
    <w:basedOn w:val="a"/>
    <w:rsid w:val="00B0490C"/>
    <w:pPr>
      <w:widowControl/>
      <w:wordWrap/>
      <w:autoSpaceDE/>
      <w:autoSpaceDN/>
      <w:spacing w:before="180" w:after="90" w:line="240" w:lineRule="atLeast"/>
      <w:jc w:val="left"/>
    </w:pPr>
    <w:rPr>
      <w:rFonts w:ascii="Times New Roman" w:eastAsia="굴림" w:hAnsi="Times New Roman" w:cs="Times New Roman"/>
      <w:kern w:val="0"/>
      <w:sz w:val="42"/>
      <w:szCs w:val="42"/>
    </w:rPr>
  </w:style>
  <w:style w:type="paragraph" w:customStyle="1" w:styleId="popup1">
    <w:name w:val="popup1"/>
    <w:basedOn w:val="a"/>
    <w:rsid w:val="00B0490C"/>
    <w:pPr>
      <w:widowControl/>
      <w:shd w:val="clear" w:color="auto" w:fill="FFFFFF"/>
      <w:wordWrap/>
      <w:autoSpaceDE/>
      <w:autoSpaceDN/>
      <w:spacing w:before="100" w:beforeAutospacing="1" w:after="240" w:line="240" w:lineRule="auto"/>
      <w:jc w:val="left"/>
    </w:pPr>
    <w:rPr>
      <w:rFonts w:ascii="굴림" w:eastAsia="굴림" w:hAnsi="굴림" w:cs="굴림"/>
      <w:vanish/>
      <w:kern w:val="0"/>
      <w:sz w:val="24"/>
      <w:szCs w:val="24"/>
    </w:rPr>
  </w:style>
  <w:style w:type="paragraph" w:customStyle="1" w:styleId="arrow1">
    <w:name w:val="arrow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ntinue1">
    <w:name w:val="continue1"/>
    <w:basedOn w:val="a"/>
    <w:rsid w:val="00B0490C"/>
    <w:pPr>
      <w:widowControl/>
      <w:wordWrap/>
      <w:autoSpaceDE/>
      <w:autoSpaceDN/>
      <w:spacing w:before="100" w:beforeAutospacing="1" w:after="240" w:line="240" w:lineRule="auto"/>
      <w:jc w:val="right"/>
    </w:pPr>
    <w:rPr>
      <w:rFonts w:ascii="굴림" w:eastAsia="굴림" w:hAnsi="굴림" w:cs="굴림"/>
      <w:kern w:val="0"/>
      <w:sz w:val="24"/>
      <w:szCs w:val="24"/>
    </w:rPr>
  </w:style>
  <w:style w:type="paragraph" w:customStyle="1" w:styleId="box-footer2">
    <w:name w:val="box-footer2"/>
    <w:basedOn w:val="a"/>
    <w:rsid w:val="00B0490C"/>
    <w:pPr>
      <w:widowControl/>
      <w:pBdr>
        <w:left w:val="single" w:sz="6" w:space="8" w:color="C8C7CF"/>
        <w:bottom w:val="single" w:sz="6" w:space="2" w:color="C8C7CF"/>
        <w:right w:val="single" w:sz="6" w:space="8" w:color="C8C7CF"/>
      </w:pBdr>
      <w:shd w:val="clear" w:color="auto" w:fill="FFFFFF"/>
      <w:wordWrap/>
      <w:autoSpaceDE/>
      <w:autoSpaceDN/>
      <w:spacing w:after="0" w:line="240" w:lineRule="auto"/>
      <w:jc w:val="right"/>
    </w:pPr>
    <w:rPr>
      <w:rFonts w:ascii="굴림" w:eastAsia="굴림" w:hAnsi="굴림" w:cs="굴림"/>
      <w:kern w:val="0"/>
      <w:sz w:val="24"/>
      <w:szCs w:val="24"/>
    </w:rPr>
  </w:style>
  <w:style w:type="paragraph" w:customStyle="1" w:styleId="box-footer3">
    <w:name w:val="box-footer3"/>
    <w:basedOn w:val="a"/>
    <w:rsid w:val="00B0490C"/>
    <w:pPr>
      <w:widowControl/>
      <w:pBdr>
        <w:top w:val="single" w:sz="6" w:space="2" w:color="C8C7CF"/>
      </w:pBdr>
      <w:shd w:val="clear" w:color="auto" w:fill="FFFFFF"/>
      <w:wordWrap/>
      <w:autoSpaceDE/>
      <w:autoSpaceDN/>
      <w:spacing w:after="0" w:line="240" w:lineRule="auto"/>
      <w:jc w:val="right"/>
    </w:pPr>
    <w:rPr>
      <w:rFonts w:ascii="굴림" w:eastAsia="굴림" w:hAnsi="굴림" w:cs="굴림"/>
      <w:kern w:val="0"/>
      <w:sz w:val="24"/>
      <w:szCs w:val="24"/>
    </w:rPr>
  </w:style>
  <w:style w:type="paragraph" w:customStyle="1" w:styleId="type1">
    <w:name w:val="type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ype2">
    <w:name w:val="type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box-footer4">
    <w:name w:val="box-footer4"/>
    <w:basedOn w:val="a"/>
    <w:rsid w:val="00B0490C"/>
    <w:pPr>
      <w:widowControl/>
      <w:pBdr>
        <w:left w:val="single" w:sz="6" w:space="8" w:color="C8C7CF"/>
        <w:bottom w:val="single" w:sz="6" w:space="2" w:color="C8C7CF"/>
        <w:right w:val="single" w:sz="6" w:space="8" w:color="C8C7CF"/>
      </w:pBdr>
      <w:shd w:val="clear" w:color="auto" w:fill="FFFFFF"/>
      <w:wordWrap/>
      <w:autoSpaceDE/>
      <w:autoSpaceDN/>
      <w:spacing w:after="0" w:line="240" w:lineRule="auto"/>
      <w:jc w:val="left"/>
    </w:pPr>
    <w:rPr>
      <w:rFonts w:ascii="굴림" w:eastAsia="굴림" w:hAnsi="굴림" w:cs="굴림"/>
      <w:kern w:val="0"/>
      <w:sz w:val="24"/>
      <w:szCs w:val="24"/>
    </w:rPr>
  </w:style>
  <w:style w:type="paragraph" w:customStyle="1" w:styleId="site1">
    <w:name w:val="site1"/>
    <w:basedOn w:val="a"/>
    <w:rsid w:val="00B0490C"/>
    <w:pPr>
      <w:widowControl/>
      <w:wordWrap/>
      <w:autoSpaceDE/>
      <w:autoSpaceDN/>
      <w:spacing w:after="0" w:line="240" w:lineRule="auto"/>
      <w:jc w:val="left"/>
    </w:pPr>
    <w:rPr>
      <w:rFonts w:ascii="굴림" w:eastAsia="굴림" w:hAnsi="굴림" w:cs="굴림"/>
      <w:color w:val="444444"/>
      <w:kern w:val="0"/>
      <w:sz w:val="24"/>
      <w:szCs w:val="24"/>
    </w:rPr>
  </w:style>
  <w:style w:type="character" w:customStyle="1" w:styleId="index1">
    <w:name w:val="index1"/>
    <w:basedOn w:val="a0"/>
    <w:rsid w:val="00B0490C"/>
    <w:rPr>
      <w:b/>
      <w:bCs/>
    </w:rPr>
  </w:style>
  <w:style w:type="character" w:customStyle="1" w:styleId="total1">
    <w:name w:val="total1"/>
    <w:basedOn w:val="a0"/>
    <w:rsid w:val="00B0490C"/>
    <w:rPr>
      <w:b/>
      <w:bCs/>
    </w:rPr>
  </w:style>
  <w:style w:type="character" w:customStyle="1" w:styleId="journal-title3">
    <w:name w:val="journal-title3"/>
    <w:basedOn w:val="a0"/>
    <w:rsid w:val="00B0490C"/>
    <w:rPr>
      <w:i/>
      <w:iCs/>
    </w:rPr>
  </w:style>
  <w:style w:type="character" w:customStyle="1" w:styleId="time3">
    <w:name w:val="time3"/>
    <w:basedOn w:val="a0"/>
    <w:rsid w:val="00B0490C"/>
  </w:style>
  <w:style w:type="character" w:customStyle="1" w:styleId="journal-title4">
    <w:name w:val="journal-title4"/>
    <w:basedOn w:val="a0"/>
    <w:rsid w:val="00B0490C"/>
    <w:rPr>
      <w:i/>
      <w:iCs/>
    </w:rPr>
  </w:style>
  <w:style w:type="character" w:customStyle="1" w:styleId="time4">
    <w:name w:val="time4"/>
    <w:basedOn w:val="a0"/>
    <w:rsid w:val="00B0490C"/>
  </w:style>
  <w:style w:type="paragraph" w:customStyle="1" w:styleId="box-footer5">
    <w:name w:val="box-footer5"/>
    <w:basedOn w:val="a"/>
    <w:rsid w:val="00B0490C"/>
    <w:pPr>
      <w:widowControl/>
      <w:pBdr>
        <w:left w:val="single" w:sz="6" w:space="8" w:color="C8C7CF"/>
        <w:bottom w:val="single" w:sz="6" w:space="2" w:color="C8C7CF"/>
        <w:right w:val="single" w:sz="6" w:space="8" w:color="C8C7CF"/>
      </w:pBdr>
      <w:shd w:val="clear" w:color="auto" w:fill="FFFFFF"/>
      <w:wordWrap/>
      <w:autoSpaceDE/>
      <w:autoSpaceDN/>
      <w:spacing w:after="0" w:line="240" w:lineRule="auto"/>
      <w:jc w:val="right"/>
    </w:pPr>
    <w:rPr>
      <w:rFonts w:ascii="굴림" w:eastAsia="굴림" w:hAnsi="굴림" w:cs="굴림"/>
      <w:kern w:val="0"/>
      <w:sz w:val="24"/>
      <w:szCs w:val="24"/>
    </w:rPr>
  </w:style>
  <w:style w:type="paragraph" w:customStyle="1" w:styleId="innocentive-logo1">
    <w:name w:val="innocentive-logo1"/>
    <w:basedOn w:val="a"/>
    <w:rsid w:val="00B0490C"/>
    <w:pPr>
      <w:widowControl/>
      <w:wordWrap/>
      <w:autoSpaceDE/>
      <w:autoSpaceDN/>
      <w:spacing w:before="75" w:after="0" w:line="240" w:lineRule="auto"/>
      <w:jc w:val="left"/>
    </w:pPr>
    <w:rPr>
      <w:rFonts w:ascii="굴림" w:eastAsia="굴림" w:hAnsi="굴림" w:cs="굴림"/>
      <w:kern w:val="0"/>
      <w:sz w:val="24"/>
      <w:szCs w:val="24"/>
    </w:rPr>
  </w:style>
  <w:style w:type="paragraph" w:customStyle="1" w:styleId="toggle1">
    <w:name w:val="toggle1"/>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podcast-time1">
    <w:name w:val="podcast-time1"/>
    <w:basedOn w:val="a"/>
    <w:rsid w:val="00B0490C"/>
    <w:pPr>
      <w:widowControl/>
      <w:wordWrap/>
      <w:autoSpaceDE/>
      <w:autoSpaceDN/>
      <w:spacing w:before="135" w:after="135" w:line="240" w:lineRule="auto"/>
      <w:jc w:val="left"/>
    </w:pPr>
    <w:rPr>
      <w:rFonts w:ascii="굴림" w:eastAsia="굴림" w:hAnsi="굴림" w:cs="굴림"/>
      <w:kern w:val="0"/>
      <w:sz w:val="24"/>
      <w:szCs w:val="24"/>
    </w:rPr>
  </w:style>
  <w:style w:type="paragraph" w:customStyle="1" w:styleId="video-content1">
    <w:name w:val="video-content1"/>
    <w:basedOn w:val="a"/>
    <w:rsid w:val="00B0490C"/>
    <w:pPr>
      <w:widowControl/>
      <w:shd w:val="clear" w:color="auto" w:fill="333333"/>
      <w:wordWrap/>
      <w:autoSpaceDE/>
      <w:autoSpaceDN/>
      <w:spacing w:before="300" w:after="300" w:line="240" w:lineRule="auto"/>
      <w:jc w:val="left"/>
    </w:pPr>
    <w:rPr>
      <w:rFonts w:ascii="굴림" w:eastAsia="굴림" w:hAnsi="굴림" w:cs="굴림"/>
      <w:kern w:val="0"/>
      <w:sz w:val="24"/>
      <w:szCs w:val="24"/>
    </w:rPr>
  </w:style>
  <w:style w:type="paragraph" w:customStyle="1" w:styleId="video-information1">
    <w:name w:val="video-information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unt1">
    <w:name w:val="count1"/>
    <w:basedOn w:val="a"/>
    <w:rsid w:val="00B0490C"/>
    <w:pPr>
      <w:widowControl/>
      <w:wordWrap/>
      <w:autoSpaceDE/>
      <w:autoSpaceDN/>
      <w:spacing w:before="100" w:beforeAutospacing="1" w:after="240" w:line="240" w:lineRule="auto"/>
      <w:jc w:val="left"/>
    </w:pPr>
    <w:rPr>
      <w:rFonts w:ascii="굴림" w:eastAsia="굴림" w:hAnsi="굴림" w:cs="굴림"/>
      <w:b/>
      <w:bCs/>
      <w:color w:val="333333"/>
      <w:kern w:val="0"/>
      <w:sz w:val="39"/>
      <w:szCs w:val="39"/>
    </w:rPr>
  </w:style>
  <w:style w:type="paragraph" w:customStyle="1" w:styleId="sitemap1">
    <w:name w:val="sitemap1"/>
    <w:basedOn w:val="a"/>
    <w:rsid w:val="00B0490C"/>
    <w:pPr>
      <w:widowControl/>
      <w:wordWrap/>
      <w:autoSpaceDE/>
      <w:autoSpaceDN/>
      <w:spacing w:after="0" w:line="240" w:lineRule="atLeast"/>
      <w:jc w:val="left"/>
    </w:pPr>
    <w:rPr>
      <w:rFonts w:ascii="굴림" w:eastAsia="굴림" w:hAnsi="굴림" w:cs="굴림"/>
      <w:kern w:val="0"/>
      <w:sz w:val="24"/>
      <w:szCs w:val="24"/>
    </w:rPr>
  </w:style>
  <w:style w:type="paragraph" w:customStyle="1" w:styleId="welcome1">
    <w:name w:val="welcome1"/>
    <w:basedOn w:val="a"/>
    <w:rsid w:val="00B0490C"/>
    <w:pPr>
      <w:widowControl/>
      <w:wordWrap/>
      <w:autoSpaceDE/>
      <w:autoSpaceDN/>
      <w:spacing w:after="150" w:line="240" w:lineRule="atLeast"/>
      <w:jc w:val="center"/>
    </w:pPr>
    <w:rPr>
      <w:rFonts w:ascii="굴림" w:eastAsia="굴림" w:hAnsi="굴림" w:cs="굴림"/>
      <w:kern w:val="0"/>
      <w:sz w:val="24"/>
      <w:szCs w:val="24"/>
    </w:rPr>
  </w:style>
  <w:style w:type="paragraph" w:customStyle="1" w:styleId="ad3">
    <w:name w:val="ad3"/>
    <w:basedOn w:val="a"/>
    <w:rsid w:val="00B0490C"/>
    <w:pPr>
      <w:widowControl/>
      <w:shd w:val="clear" w:color="auto" w:fill="5C5A5B"/>
      <w:wordWrap/>
      <w:autoSpaceDE/>
      <w:autoSpaceDN/>
      <w:spacing w:after="0" w:line="240" w:lineRule="auto"/>
      <w:jc w:val="left"/>
    </w:pPr>
    <w:rPr>
      <w:rFonts w:ascii="굴림" w:eastAsia="굴림" w:hAnsi="굴림" w:cs="굴림"/>
      <w:kern w:val="0"/>
      <w:sz w:val="24"/>
      <w:szCs w:val="24"/>
    </w:rPr>
  </w:style>
  <w:style w:type="paragraph" w:customStyle="1" w:styleId="leaderboard1">
    <w:name w:val="leaderboard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half-banner1">
    <w:name w:val="half-bann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institution-access1">
    <w:name w:val="institution-access1"/>
    <w:basedOn w:val="a"/>
    <w:rsid w:val="00B0490C"/>
    <w:pPr>
      <w:widowControl/>
      <w:wordWrap/>
      <w:autoSpaceDE/>
      <w:autoSpaceDN/>
      <w:spacing w:before="150" w:after="0" w:line="240" w:lineRule="auto"/>
      <w:ind w:left="150" w:right="150"/>
      <w:jc w:val="left"/>
    </w:pPr>
    <w:rPr>
      <w:rFonts w:ascii="굴림" w:eastAsia="굴림" w:hAnsi="굴림" w:cs="굴림"/>
      <w:color w:val="FFFFFF"/>
      <w:kern w:val="0"/>
      <w:sz w:val="24"/>
      <w:szCs w:val="24"/>
    </w:rPr>
  </w:style>
  <w:style w:type="paragraph" w:customStyle="1" w:styleId="primary-heading1">
    <w:name w:val="primary-heading1"/>
    <w:basedOn w:val="a"/>
    <w:rsid w:val="00B0490C"/>
    <w:pPr>
      <w:widowControl/>
      <w:wordWrap/>
      <w:autoSpaceDE/>
      <w:autoSpaceDN/>
      <w:spacing w:before="60" w:after="90" w:line="240" w:lineRule="atLeast"/>
      <w:jc w:val="left"/>
    </w:pPr>
    <w:rPr>
      <w:rFonts w:ascii="Times New Roman" w:eastAsia="굴림" w:hAnsi="Times New Roman" w:cs="Times New Roman"/>
      <w:caps/>
      <w:kern w:val="0"/>
      <w:sz w:val="42"/>
      <w:szCs w:val="42"/>
    </w:rPr>
  </w:style>
  <w:style w:type="paragraph" w:customStyle="1" w:styleId="secondary-heading8">
    <w:name w:val="secondary-heading8"/>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42"/>
      <w:szCs w:val="42"/>
    </w:rPr>
  </w:style>
  <w:style w:type="paragraph" w:customStyle="1" w:styleId="article-list6">
    <w:name w:val="article-list6"/>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column-first1">
    <w:name w:val="column-first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column-second1">
    <w:name w:val="column-second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toc2">
    <w:name w:val="toc2"/>
    <w:basedOn w:val="a"/>
    <w:rsid w:val="00B0490C"/>
    <w:pPr>
      <w:widowControl/>
      <w:wordWrap/>
      <w:autoSpaceDE/>
      <w:autoSpaceDN/>
      <w:spacing w:before="100" w:beforeAutospacing="1" w:after="240" w:line="240" w:lineRule="auto"/>
      <w:jc w:val="left"/>
    </w:pPr>
    <w:rPr>
      <w:rFonts w:ascii="굴림" w:eastAsia="굴림" w:hAnsi="굴림" w:cs="굴림"/>
      <w:kern w:val="0"/>
      <w:sz w:val="22"/>
    </w:rPr>
  </w:style>
  <w:style w:type="paragraph" w:customStyle="1" w:styleId="lead-teaser1">
    <w:name w:val="lead-teaser1"/>
    <w:basedOn w:val="a"/>
    <w:rsid w:val="00B0490C"/>
    <w:pPr>
      <w:widowControl/>
      <w:wordWrap/>
      <w:autoSpaceDE/>
      <w:autoSpaceDN/>
      <w:spacing w:before="15" w:after="15" w:line="240" w:lineRule="auto"/>
      <w:ind w:left="15" w:right="15"/>
      <w:jc w:val="left"/>
    </w:pPr>
    <w:rPr>
      <w:rFonts w:ascii="굴림" w:eastAsia="굴림" w:hAnsi="굴림" w:cs="굴림"/>
      <w:color w:val="EEEEEE"/>
      <w:kern w:val="0"/>
      <w:sz w:val="24"/>
      <w:szCs w:val="24"/>
    </w:rPr>
  </w:style>
  <w:style w:type="paragraph" w:customStyle="1" w:styleId="publication3">
    <w:name w:val="publication3"/>
    <w:basedOn w:val="a"/>
    <w:rsid w:val="00B0490C"/>
    <w:pPr>
      <w:widowControl/>
      <w:wordWrap/>
      <w:autoSpaceDE/>
      <w:autoSpaceDN/>
      <w:spacing w:before="150" w:after="0" w:line="360" w:lineRule="atLeast"/>
      <w:jc w:val="left"/>
    </w:pPr>
    <w:rPr>
      <w:rFonts w:ascii="굴림" w:eastAsia="굴림" w:hAnsi="굴림" w:cs="굴림"/>
      <w:kern w:val="0"/>
      <w:sz w:val="22"/>
    </w:rPr>
  </w:style>
  <w:style w:type="character" w:customStyle="1" w:styleId="time5">
    <w:name w:val="time5"/>
    <w:basedOn w:val="a0"/>
    <w:rsid w:val="00B0490C"/>
    <w:rPr>
      <w:b/>
      <w:bCs/>
    </w:rPr>
  </w:style>
  <w:style w:type="paragraph" w:customStyle="1" w:styleId="article-list7">
    <w:name w:val="article-list7"/>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extras-list4">
    <w:name w:val="extras-list4"/>
    <w:basedOn w:val="a"/>
    <w:rsid w:val="00B0490C"/>
    <w:pPr>
      <w:widowControl/>
      <w:wordWrap/>
      <w:autoSpaceDE/>
      <w:autoSpaceDN/>
      <w:spacing w:after="0" w:line="240" w:lineRule="auto"/>
      <w:jc w:val="left"/>
    </w:pPr>
    <w:rPr>
      <w:rFonts w:ascii="굴림" w:eastAsia="굴림" w:hAnsi="굴림" w:cs="굴림"/>
      <w:kern w:val="0"/>
      <w:sz w:val="24"/>
      <w:szCs w:val="24"/>
    </w:rPr>
  </w:style>
  <w:style w:type="paragraph" w:customStyle="1" w:styleId="extras-list5">
    <w:name w:val="extras-list5"/>
    <w:basedOn w:val="a"/>
    <w:rsid w:val="00B0490C"/>
    <w:pPr>
      <w:widowControl/>
      <w:wordWrap/>
      <w:autoSpaceDE/>
      <w:autoSpaceDN/>
      <w:spacing w:before="240" w:after="0" w:line="240" w:lineRule="auto"/>
      <w:jc w:val="right"/>
    </w:pPr>
    <w:rPr>
      <w:rFonts w:ascii="굴림" w:eastAsia="굴림" w:hAnsi="굴림" w:cs="굴림"/>
      <w:kern w:val="0"/>
      <w:sz w:val="24"/>
      <w:szCs w:val="24"/>
    </w:rPr>
  </w:style>
  <w:style w:type="paragraph" w:customStyle="1" w:styleId="inner-content2">
    <w:name w:val="inner-content2"/>
    <w:basedOn w:val="a"/>
    <w:rsid w:val="00B0490C"/>
    <w:pPr>
      <w:widowControl/>
      <w:pBdr>
        <w:top w:val="single" w:sz="6" w:space="8" w:color="FFFFFF"/>
        <w:left w:val="single" w:sz="6" w:space="8" w:color="FFFFFF"/>
        <w:bottom w:val="single" w:sz="6" w:space="8" w:color="FFFFFF"/>
        <w:right w:val="single" w:sz="6" w:space="8" w:color="FFFFFF"/>
      </w:pBdr>
      <w:shd w:val="clear" w:color="auto" w:fill="2C2B26"/>
      <w:wordWrap/>
      <w:autoSpaceDE/>
      <w:autoSpaceDN/>
      <w:spacing w:before="15" w:after="15" w:line="240" w:lineRule="auto"/>
      <w:ind w:left="15" w:right="15"/>
      <w:jc w:val="left"/>
    </w:pPr>
    <w:rPr>
      <w:rFonts w:ascii="굴림" w:eastAsia="굴림" w:hAnsi="굴림" w:cs="굴림"/>
      <w:color w:val="EEEEEE"/>
      <w:kern w:val="0"/>
      <w:sz w:val="24"/>
      <w:szCs w:val="24"/>
    </w:rPr>
  </w:style>
  <w:style w:type="paragraph" w:customStyle="1" w:styleId="media2">
    <w:name w:val="media2"/>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first2">
    <w:name w:val="standfirst2"/>
    <w:basedOn w:val="a"/>
    <w:rsid w:val="00B0490C"/>
    <w:pPr>
      <w:widowControl/>
      <w:wordWrap/>
      <w:autoSpaceDE/>
      <w:autoSpaceDN/>
      <w:spacing w:before="150" w:after="150" w:line="360" w:lineRule="atLeast"/>
      <w:jc w:val="left"/>
    </w:pPr>
    <w:rPr>
      <w:rFonts w:ascii="굴림" w:eastAsia="굴림" w:hAnsi="굴림" w:cs="굴림"/>
      <w:b/>
      <w:bCs/>
      <w:color w:val="FFFFFF"/>
      <w:kern w:val="0"/>
      <w:sz w:val="22"/>
    </w:rPr>
  </w:style>
  <w:style w:type="paragraph" w:customStyle="1" w:styleId="media-content2">
    <w:name w:val="media-content2"/>
    <w:basedOn w:val="a"/>
    <w:rsid w:val="00B0490C"/>
    <w:pPr>
      <w:widowControl/>
      <w:pBdr>
        <w:top w:val="single" w:sz="6" w:space="0" w:color="8F8F8F"/>
        <w:left w:val="single" w:sz="6" w:space="0" w:color="8F8F8F"/>
        <w:bottom w:val="single" w:sz="6" w:space="0" w:color="8F8F8F"/>
        <w:right w:val="single" w:sz="6" w:space="0" w:color="8F8F8F"/>
      </w:pBdr>
      <w:wordWrap/>
      <w:autoSpaceDE/>
      <w:autoSpaceDN/>
      <w:spacing w:before="150" w:after="150" w:line="360" w:lineRule="atLeast"/>
      <w:jc w:val="left"/>
    </w:pPr>
    <w:rPr>
      <w:rFonts w:ascii="굴림" w:eastAsia="굴림" w:hAnsi="굴림" w:cs="굴림"/>
      <w:kern w:val="0"/>
      <w:sz w:val="22"/>
    </w:rPr>
  </w:style>
  <w:style w:type="paragraph" w:customStyle="1" w:styleId="loading-overlay1">
    <w:name w:val="loading-overlay1"/>
    <w:basedOn w:val="a"/>
    <w:rsid w:val="00B0490C"/>
    <w:pPr>
      <w:widowControl/>
      <w:wordWrap/>
      <w:autoSpaceDE/>
      <w:autoSpaceDN/>
      <w:spacing w:before="100" w:beforeAutospacing="1" w:after="240" w:line="240" w:lineRule="auto"/>
      <w:jc w:val="left"/>
    </w:pPr>
    <w:rPr>
      <w:rFonts w:ascii="굴림" w:eastAsia="굴림" w:hAnsi="굴림" w:cs="굴림"/>
      <w:vanish/>
      <w:kern w:val="0"/>
      <w:sz w:val="24"/>
      <w:szCs w:val="24"/>
    </w:rPr>
  </w:style>
  <w:style w:type="paragraph" w:customStyle="1" w:styleId="container1">
    <w:name w:val="container1"/>
    <w:basedOn w:val="a"/>
    <w:rsid w:val="00B0490C"/>
    <w:pPr>
      <w:widowControl/>
      <w:wordWrap/>
      <w:autoSpaceDE/>
      <w:autoSpaceDN/>
      <w:spacing w:before="100" w:beforeAutospacing="1" w:after="240" w:line="240" w:lineRule="auto"/>
      <w:jc w:val="left"/>
    </w:pPr>
    <w:rPr>
      <w:rFonts w:ascii="굴림" w:eastAsia="굴림" w:hAnsi="굴림" w:cs="굴림"/>
      <w:kern w:val="0"/>
      <w:sz w:val="22"/>
    </w:rPr>
  </w:style>
  <w:style w:type="paragraph" w:customStyle="1" w:styleId="left1">
    <w:name w:val="left1"/>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right1">
    <w:name w:val="right1"/>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left2">
    <w:name w:val="left2"/>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right2">
    <w:name w:val="right2"/>
    <w:basedOn w:val="a"/>
    <w:rsid w:val="00B0490C"/>
    <w:pPr>
      <w:widowControl/>
      <w:pBdr>
        <w:top w:val="single" w:sz="6" w:space="0" w:color="BAB9B5"/>
        <w:left w:val="single" w:sz="6" w:space="0" w:color="BAB9B5"/>
        <w:bottom w:val="single" w:sz="6" w:space="0" w:color="BAB9B5"/>
        <w:right w:val="single" w:sz="6" w:space="0" w:color="BAB9B5"/>
      </w:pBdr>
      <w:shd w:val="clear" w:color="auto" w:fill="979598"/>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tandard-teaser1">
    <w:name w:val="standard-teaser1"/>
    <w:basedOn w:val="a"/>
    <w:rsid w:val="00B0490C"/>
    <w:pPr>
      <w:widowControl/>
      <w:wordWrap/>
      <w:autoSpaceDE/>
      <w:autoSpaceDN/>
      <w:spacing w:before="100" w:beforeAutospacing="1" w:after="240" w:line="240" w:lineRule="auto"/>
      <w:ind w:right="195"/>
      <w:jc w:val="left"/>
    </w:pPr>
    <w:rPr>
      <w:rFonts w:ascii="굴림" w:eastAsia="굴림" w:hAnsi="굴림" w:cs="굴림"/>
      <w:kern w:val="0"/>
      <w:sz w:val="24"/>
      <w:szCs w:val="24"/>
    </w:rPr>
  </w:style>
  <w:style w:type="paragraph" w:customStyle="1" w:styleId="media3">
    <w:name w:val="media3"/>
    <w:basedOn w:val="a"/>
    <w:rsid w:val="00B0490C"/>
    <w:pPr>
      <w:widowControl/>
      <w:wordWrap/>
      <w:autoSpaceDE/>
      <w:autoSpaceDN/>
      <w:spacing w:after="0" w:line="240" w:lineRule="auto"/>
      <w:jc w:val="left"/>
    </w:pPr>
    <w:rPr>
      <w:rFonts w:ascii="굴림" w:eastAsia="굴림" w:hAnsi="굴림" w:cs="굴림"/>
      <w:vanish/>
      <w:kern w:val="0"/>
      <w:sz w:val="24"/>
      <w:szCs w:val="24"/>
    </w:rPr>
  </w:style>
  <w:style w:type="paragraph" w:customStyle="1" w:styleId="video-teaser1">
    <w:name w:val="video-teaser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media4">
    <w:name w:val="media4"/>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player1">
    <w:name w:val="player1"/>
    <w:basedOn w:val="a"/>
    <w:rsid w:val="00B0490C"/>
    <w:pPr>
      <w:widowControl/>
      <w:wordWrap/>
      <w:autoSpaceDE/>
      <w:autoSpaceDN/>
      <w:spacing w:after="150" w:line="240" w:lineRule="auto"/>
      <w:ind w:left="525"/>
      <w:jc w:val="left"/>
    </w:pPr>
    <w:rPr>
      <w:rFonts w:ascii="굴림" w:eastAsia="굴림" w:hAnsi="굴림" w:cs="굴림"/>
      <w:kern w:val="0"/>
      <w:sz w:val="24"/>
      <w:szCs w:val="24"/>
    </w:rPr>
  </w:style>
  <w:style w:type="paragraph" w:customStyle="1" w:styleId="secondary-heading9">
    <w:name w:val="secondary-heading9"/>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1"/>
      <w:szCs w:val="31"/>
    </w:rPr>
  </w:style>
  <w:style w:type="paragraph" w:customStyle="1" w:styleId="active1">
    <w:name w:val="active1"/>
    <w:basedOn w:val="a"/>
    <w:rsid w:val="00B0490C"/>
    <w:pPr>
      <w:widowControl/>
      <w:pBdr>
        <w:top w:val="single" w:sz="6" w:space="0" w:color="C8C7CF"/>
        <w:left w:val="single" w:sz="6" w:space="0" w:color="C8C7CF"/>
        <w:right w:val="single" w:sz="6" w:space="0" w:color="C8C7CF"/>
      </w:pBdr>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8">
    <w:name w:val="article-list8"/>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article-list9">
    <w:name w:val="article-list9"/>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econdary-heading10">
    <w:name w:val="secondary-heading10"/>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article-list10">
    <w:name w:val="article-list10"/>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character" w:customStyle="1" w:styleId="bib1">
    <w:name w:val="bib1"/>
    <w:basedOn w:val="a0"/>
    <w:rsid w:val="00B0490C"/>
    <w:rPr>
      <w:vanish w:val="0"/>
      <w:webHidden w:val="0"/>
      <w:sz w:val="19"/>
      <w:szCs w:val="19"/>
      <w:specVanish w:val="0"/>
    </w:rPr>
  </w:style>
  <w:style w:type="paragraph" w:customStyle="1" w:styleId="extras-list6">
    <w:name w:val="extras-list6"/>
    <w:basedOn w:val="a"/>
    <w:rsid w:val="00B0490C"/>
    <w:pPr>
      <w:widowControl/>
      <w:wordWrap/>
      <w:autoSpaceDE/>
      <w:autoSpaceDN/>
      <w:spacing w:before="225" w:after="0" w:line="240" w:lineRule="auto"/>
      <w:jc w:val="right"/>
    </w:pPr>
    <w:rPr>
      <w:rFonts w:ascii="굴림" w:eastAsia="굴림" w:hAnsi="굴림" w:cs="굴림"/>
      <w:kern w:val="0"/>
      <w:sz w:val="24"/>
      <w:szCs w:val="24"/>
    </w:rPr>
  </w:style>
  <w:style w:type="paragraph" w:customStyle="1" w:styleId="overlay1">
    <w:name w:val="overlay1"/>
    <w:basedOn w:val="a"/>
    <w:rsid w:val="00B0490C"/>
    <w:pPr>
      <w:widowControl/>
      <w:shd w:val="clear" w:color="auto" w:fill="000000"/>
      <w:wordWrap/>
      <w:autoSpaceDE/>
      <w:autoSpaceDN/>
      <w:spacing w:after="0" w:line="240" w:lineRule="auto"/>
      <w:jc w:val="left"/>
    </w:pPr>
    <w:rPr>
      <w:rFonts w:ascii="굴림" w:eastAsia="굴림" w:hAnsi="굴림" w:cs="굴림"/>
      <w:color w:val="FFFFFF"/>
      <w:kern w:val="0"/>
      <w:sz w:val="24"/>
      <w:szCs w:val="24"/>
    </w:rPr>
  </w:style>
  <w:style w:type="character" w:customStyle="1" w:styleId="citation3">
    <w:name w:val="citation3"/>
    <w:basedOn w:val="a0"/>
    <w:rsid w:val="00B0490C"/>
    <w:rPr>
      <w:vanish w:val="0"/>
      <w:webHidden w:val="0"/>
      <w:sz w:val="20"/>
      <w:szCs w:val="20"/>
      <w:specVanish w:val="0"/>
    </w:rPr>
  </w:style>
  <w:style w:type="paragraph" w:customStyle="1" w:styleId="citation4">
    <w:name w:val="citation4"/>
    <w:basedOn w:val="a"/>
    <w:rsid w:val="00B0490C"/>
    <w:pPr>
      <w:widowControl/>
      <w:wordWrap/>
      <w:autoSpaceDE/>
      <w:autoSpaceDN/>
      <w:spacing w:before="100" w:beforeAutospacing="1" w:after="240" w:line="240" w:lineRule="auto"/>
      <w:jc w:val="left"/>
    </w:pPr>
    <w:rPr>
      <w:rFonts w:ascii="굴림" w:eastAsia="굴림" w:hAnsi="굴림" w:cs="굴림"/>
      <w:kern w:val="0"/>
      <w:szCs w:val="20"/>
    </w:rPr>
  </w:style>
  <w:style w:type="paragraph" w:customStyle="1" w:styleId="extras-list7">
    <w:name w:val="extras-list7"/>
    <w:basedOn w:val="a"/>
    <w:rsid w:val="00B0490C"/>
    <w:pPr>
      <w:widowControl/>
      <w:wordWrap/>
      <w:autoSpaceDE/>
      <w:autoSpaceDN/>
      <w:spacing w:before="360" w:after="0" w:line="240" w:lineRule="auto"/>
      <w:jc w:val="right"/>
    </w:pPr>
    <w:rPr>
      <w:rFonts w:ascii="굴림" w:eastAsia="굴림" w:hAnsi="굴림" w:cs="굴림"/>
      <w:kern w:val="0"/>
      <w:sz w:val="24"/>
      <w:szCs w:val="24"/>
    </w:rPr>
  </w:style>
  <w:style w:type="paragraph" w:customStyle="1" w:styleId="secondary-heading11">
    <w:name w:val="secondary-heading11"/>
    <w:basedOn w:val="a"/>
    <w:rsid w:val="00B0490C"/>
    <w:pPr>
      <w:widowControl/>
      <w:wordWrap/>
      <w:autoSpaceDE/>
      <w:autoSpaceDN/>
      <w:spacing w:before="180" w:after="90" w:line="240" w:lineRule="atLeast"/>
      <w:jc w:val="left"/>
    </w:pPr>
    <w:rPr>
      <w:rFonts w:ascii="Times New Roman" w:eastAsia="굴림" w:hAnsi="Times New Roman" w:cs="Times New Roman"/>
      <w:caps/>
      <w:kern w:val="0"/>
      <w:sz w:val="34"/>
      <w:szCs w:val="34"/>
    </w:rPr>
  </w:style>
  <w:style w:type="paragraph" w:customStyle="1" w:styleId="secondary-heading12">
    <w:name w:val="secondary-heading12"/>
    <w:basedOn w:val="a"/>
    <w:rsid w:val="00B0490C"/>
    <w:pPr>
      <w:widowControl/>
      <w:wordWrap/>
      <w:autoSpaceDE/>
      <w:autoSpaceDN/>
      <w:spacing w:before="180" w:after="0" w:line="240" w:lineRule="atLeast"/>
      <w:jc w:val="left"/>
    </w:pPr>
    <w:rPr>
      <w:rFonts w:ascii="Times New Roman" w:eastAsia="굴림" w:hAnsi="Times New Roman" w:cs="Times New Roman"/>
      <w:caps/>
      <w:kern w:val="0"/>
      <w:sz w:val="34"/>
      <w:szCs w:val="34"/>
    </w:rPr>
  </w:style>
  <w:style w:type="paragraph" w:customStyle="1" w:styleId="article-list11">
    <w:name w:val="article-list11"/>
    <w:basedOn w:val="a"/>
    <w:rsid w:val="00B0490C"/>
    <w:pPr>
      <w:widowControl/>
      <w:pBdr>
        <w:top w:val="single" w:sz="6" w:space="0" w:color="B7B7B7"/>
      </w:pBdr>
      <w:wordWrap/>
      <w:autoSpaceDE/>
      <w:autoSpaceDN/>
      <w:spacing w:before="100" w:beforeAutospacing="1" w:after="75" w:line="240" w:lineRule="auto"/>
      <w:jc w:val="left"/>
    </w:pPr>
    <w:rPr>
      <w:rFonts w:ascii="굴림" w:eastAsia="굴림" w:hAnsi="굴림" w:cs="굴림"/>
      <w:kern w:val="0"/>
      <w:sz w:val="24"/>
      <w:szCs w:val="24"/>
    </w:rPr>
  </w:style>
  <w:style w:type="paragraph" w:customStyle="1" w:styleId="standfirst3">
    <w:name w:val="standfirst3"/>
    <w:basedOn w:val="a"/>
    <w:rsid w:val="00B0490C"/>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authors2">
    <w:name w:val="authors2"/>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citation5">
    <w:name w:val="citation5"/>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links2">
    <w:name w:val="links2"/>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tags2">
    <w:name w:val="tags2"/>
    <w:basedOn w:val="a"/>
    <w:rsid w:val="00B0490C"/>
    <w:pPr>
      <w:widowControl/>
      <w:wordWrap/>
      <w:autoSpaceDE/>
      <w:autoSpaceDN/>
      <w:spacing w:before="60" w:after="0" w:line="240" w:lineRule="auto"/>
      <w:jc w:val="left"/>
    </w:pPr>
    <w:rPr>
      <w:rFonts w:ascii="굴림" w:eastAsia="굴림" w:hAnsi="굴림" w:cs="굴림"/>
      <w:kern w:val="0"/>
      <w:szCs w:val="20"/>
    </w:rPr>
  </w:style>
  <w:style w:type="paragraph" w:customStyle="1" w:styleId="publication4">
    <w:name w:val="publication4"/>
    <w:basedOn w:val="a"/>
    <w:rsid w:val="00B0490C"/>
    <w:pPr>
      <w:widowControl/>
      <w:wordWrap/>
      <w:autoSpaceDE/>
      <w:autoSpaceDN/>
      <w:spacing w:before="240" w:after="240" w:line="240" w:lineRule="auto"/>
      <w:jc w:val="left"/>
    </w:pPr>
    <w:rPr>
      <w:rFonts w:ascii="굴림" w:eastAsia="굴림" w:hAnsi="굴림" w:cs="굴림"/>
      <w:i/>
      <w:iCs/>
      <w:kern w:val="0"/>
      <w:sz w:val="22"/>
    </w:rPr>
  </w:style>
  <w:style w:type="paragraph" w:customStyle="1" w:styleId="publication5">
    <w:name w:val="publication5"/>
    <w:basedOn w:val="a"/>
    <w:rsid w:val="00B0490C"/>
    <w:pPr>
      <w:widowControl/>
      <w:wordWrap/>
      <w:autoSpaceDE/>
      <w:autoSpaceDN/>
      <w:spacing w:before="60" w:after="60" w:line="240" w:lineRule="auto"/>
      <w:jc w:val="left"/>
    </w:pPr>
    <w:rPr>
      <w:rFonts w:ascii="굴림" w:eastAsia="굴림" w:hAnsi="굴림" w:cs="굴림"/>
      <w:kern w:val="0"/>
      <w:sz w:val="22"/>
    </w:rPr>
  </w:style>
  <w:style w:type="paragraph" w:customStyle="1" w:styleId="extras-list8">
    <w:name w:val="extras-list8"/>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extras-list9">
    <w:name w:val="extras-list9"/>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right1">
    <w:name w:val="media-right1"/>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left1">
    <w:name w:val="media-left1"/>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right2">
    <w:name w:val="media-right2"/>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left2">
    <w:name w:val="media-left2"/>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5">
    <w:name w:val="media5"/>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media6">
    <w:name w:val="media6"/>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article-list12">
    <w:name w:val="article-list12"/>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article-list13">
    <w:name w:val="article-list13"/>
    <w:basedOn w:val="a"/>
    <w:rsid w:val="00B0490C"/>
    <w:pPr>
      <w:widowControl/>
      <w:wordWrap/>
      <w:autoSpaceDE/>
      <w:autoSpaceDN/>
      <w:spacing w:after="60" w:line="240" w:lineRule="auto"/>
      <w:jc w:val="left"/>
    </w:pPr>
    <w:rPr>
      <w:rFonts w:ascii="굴림" w:eastAsia="굴림" w:hAnsi="굴림" w:cs="굴림"/>
      <w:kern w:val="0"/>
      <w:sz w:val="24"/>
      <w:szCs w:val="24"/>
    </w:rPr>
  </w:style>
  <w:style w:type="paragraph" w:customStyle="1" w:styleId="specials1">
    <w:name w:val="specials1"/>
    <w:basedOn w:val="a"/>
    <w:rsid w:val="00B0490C"/>
    <w:pPr>
      <w:widowControl/>
      <w:wordWrap/>
      <w:autoSpaceDE/>
      <w:autoSpaceDN/>
      <w:spacing w:before="100" w:beforeAutospacing="1" w:after="240" w:line="240" w:lineRule="auto"/>
      <w:jc w:val="left"/>
    </w:pPr>
    <w:rPr>
      <w:rFonts w:ascii="굴림" w:eastAsia="굴림" w:hAnsi="굴림" w:cs="굴림"/>
      <w:kern w:val="0"/>
      <w:sz w:val="24"/>
      <w:szCs w:val="24"/>
    </w:rPr>
  </w:style>
  <w:style w:type="paragraph" w:customStyle="1" w:styleId="submit-box1">
    <w:name w:val="submit-box1"/>
    <w:basedOn w:val="a"/>
    <w:rsid w:val="00B0490C"/>
    <w:pPr>
      <w:widowControl/>
      <w:pBdr>
        <w:top w:val="single" w:sz="6" w:space="0" w:color="99B7CC"/>
        <w:left w:val="single" w:sz="6" w:space="0" w:color="99B7CC"/>
        <w:bottom w:val="single" w:sz="6" w:space="0" w:color="99B7CC"/>
        <w:right w:val="single" w:sz="6" w:space="0" w:color="99B7CC"/>
      </w:pBdr>
      <w:wordWrap/>
      <w:autoSpaceDE/>
      <w:autoSpaceDN/>
      <w:spacing w:before="300" w:after="300" w:line="240" w:lineRule="auto"/>
      <w:jc w:val="left"/>
    </w:pPr>
    <w:rPr>
      <w:rFonts w:ascii="굴림" w:eastAsia="굴림" w:hAnsi="굴림" w:cs="굴림"/>
      <w:kern w:val="0"/>
      <w:sz w:val="24"/>
      <w:szCs w:val="24"/>
    </w:rPr>
  </w:style>
  <w:style w:type="paragraph" w:customStyle="1" w:styleId="lang-arabic1">
    <w:name w:val="lang-arabic1"/>
    <w:basedOn w:val="a"/>
    <w:rsid w:val="00B0490C"/>
    <w:pPr>
      <w:widowControl/>
      <w:wordWrap/>
      <w:autoSpaceDE/>
      <w:autoSpaceDN/>
      <w:spacing w:after="0" w:line="240" w:lineRule="auto"/>
      <w:jc w:val="left"/>
    </w:pPr>
    <w:rPr>
      <w:rFonts w:ascii="굴림" w:eastAsia="굴림" w:hAnsi="굴림" w:cs="굴림"/>
      <w:kern w:val="0"/>
      <w:sz w:val="30"/>
      <w:szCs w:val="30"/>
    </w:rPr>
  </w:style>
  <w:style w:type="paragraph" w:customStyle="1" w:styleId="wrclogo1">
    <w:name w:val="wrc_logo1"/>
    <w:basedOn w:val="a"/>
    <w:rsid w:val="00B0490C"/>
    <w:pPr>
      <w:widowControl/>
      <w:wordWrap/>
      <w:autoSpaceDE/>
      <w:autoSpaceDN/>
      <w:spacing w:before="100" w:beforeAutospacing="1" w:after="240" w:line="630" w:lineRule="atLeast"/>
      <w:jc w:val="right"/>
    </w:pPr>
    <w:rPr>
      <w:rFonts w:ascii="굴림" w:eastAsia="굴림" w:hAnsi="굴림" w:cs="굴림"/>
      <w:color w:val="FFA500"/>
      <w:kern w:val="0"/>
      <w:sz w:val="24"/>
      <w:szCs w:val="24"/>
    </w:rPr>
  </w:style>
  <w:style w:type="paragraph" w:customStyle="1" w:styleId="wrctitle1">
    <w:name w:val="wrc_title1"/>
    <w:basedOn w:val="a"/>
    <w:rsid w:val="00B0490C"/>
    <w:pPr>
      <w:widowControl/>
      <w:wordWrap/>
      <w:autoSpaceDE/>
      <w:autoSpaceDN/>
      <w:spacing w:before="100" w:beforeAutospacing="1" w:after="100" w:afterAutospacing="1" w:line="240" w:lineRule="auto"/>
      <w:jc w:val="center"/>
    </w:pPr>
    <w:rPr>
      <w:rFonts w:ascii="굴림" w:eastAsia="굴림" w:hAnsi="굴림" w:cs="굴림"/>
      <w:caps/>
      <w:color w:val="B6BEC7"/>
      <w:kern w:val="0"/>
      <w:sz w:val="24"/>
      <w:szCs w:val="24"/>
    </w:rPr>
  </w:style>
  <w:style w:type="paragraph" w:customStyle="1" w:styleId="wrctxtrating1">
    <w:name w:val="wrc_txtrating1"/>
    <w:basedOn w:val="a"/>
    <w:rsid w:val="00B0490C"/>
    <w:pPr>
      <w:widowControl/>
      <w:wordWrap/>
      <w:autoSpaceDE/>
      <w:autoSpaceDN/>
      <w:spacing w:before="100" w:beforeAutospacing="1" w:after="100" w:afterAutospacing="1" w:line="240" w:lineRule="auto"/>
      <w:jc w:val="center"/>
    </w:pPr>
    <w:rPr>
      <w:rFonts w:ascii="굴림" w:eastAsia="굴림" w:hAnsi="굴림" w:cs="굴림"/>
      <w:color w:val="FFFFFF"/>
      <w:kern w:val="0"/>
      <w:sz w:val="24"/>
      <w:szCs w:val="24"/>
    </w:rPr>
  </w:style>
  <w:style w:type="paragraph" w:customStyle="1" w:styleId="wrccontainer1">
    <w:name w:val="wrc_container1"/>
    <w:basedOn w:val="a"/>
    <w:rsid w:val="00B0490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8">
    <w:name w:val="제목28"/>
    <w:basedOn w:val="a"/>
    <w:rsid w:val="00C614B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9">
    <w:name w:val="제목29"/>
    <w:basedOn w:val="a"/>
    <w:rsid w:val="0086471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00">
    <w:name w:val="제목30"/>
    <w:basedOn w:val="a"/>
    <w:rsid w:val="0091064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1">
    <w:name w:val="제목31"/>
    <w:basedOn w:val="a"/>
    <w:rsid w:val="008B62C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32">
    <w:name w:val="제목32"/>
    <w:basedOn w:val="a"/>
    <w:rsid w:val="00FF40F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title1">
    <w:name w:val="title1"/>
    <w:basedOn w:val="a"/>
    <w:rsid w:val="00F265F6"/>
    <w:pPr>
      <w:widowControl/>
      <w:wordWrap/>
      <w:autoSpaceDE/>
      <w:autoSpaceDN/>
      <w:spacing w:after="0" w:line="240" w:lineRule="auto"/>
      <w:jc w:val="left"/>
    </w:pPr>
    <w:rPr>
      <w:rFonts w:ascii="굴림" w:eastAsia="굴림" w:hAnsi="굴림" w:cs="굴림"/>
      <w:kern w:val="0"/>
      <w:sz w:val="27"/>
      <w:szCs w:val="27"/>
    </w:rPr>
  </w:style>
  <w:style w:type="paragraph" w:customStyle="1" w:styleId="desc2">
    <w:name w:val="desc2"/>
    <w:basedOn w:val="a"/>
    <w:rsid w:val="00F265F6"/>
    <w:pPr>
      <w:widowControl/>
      <w:wordWrap/>
      <w:autoSpaceDE/>
      <w:autoSpaceDN/>
      <w:spacing w:after="0" w:line="240" w:lineRule="auto"/>
      <w:jc w:val="left"/>
    </w:pPr>
    <w:rPr>
      <w:rFonts w:ascii="굴림" w:eastAsia="굴림" w:hAnsi="굴림" w:cs="굴림"/>
      <w:kern w:val="0"/>
      <w:sz w:val="26"/>
      <w:szCs w:val="26"/>
    </w:rPr>
  </w:style>
  <w:style w:type="paragraph" w:customStyle="1" w:styleId="details1">
    <w:name w:val="details1"/>
    <w:basedOn w:val="a"/>
    <w:rsid w:val="00F265F6"/>
    <w:pPr>
      <w:widowControl/>
      <w:wordWrap/>
      <w:autoSpaceDE/>
      <w:autoSpaceDN/>
      <w:spacing w:after="0" w:line="240" w:lineRule="auto"/>
      <w:jc w:val="left"/>
    </w:pPr>
    <w:rPr>
      <w:rFonts w:ascii="굴림" w:eastAsia="굴림" w:hAnsi="굴림" w:cs="굴림"/>
      <w:kern w:val="0"/>
      <w:sz w:val="22"/>
    </w:rPr>
  </w:style>
  <w:style w:type="paragraph" w:customStyle="1" w:styleId="caff3">
    <w:name w:val="caff3"/>
    <w:basedOn w:val="a"/>
    <w:rsid w:val="00626FEF"/>
    <w:pPr>
      <w:widowControl/>
      <w:wordWrap/>
      <w:autoSpaceDE/>
      <w:autoSpaceDN/>
      <w:spacing w:before="100" w:beforeAutospacing="1" w:after="100" w:afterAutospacing="1" w:line="240" w:lineRule="auto"/>
      <w:jc w:val="left"/>
    </w:pPr>
    <w:rPr>
      <w:rFonts w:ascii="굴림" w:eastAsia="굴림" w:hAnsi="굴림" w:cs="굴림"/>
      <w:kern w:val="0"/>
      <w:sz w:val="17"/>
      <w:szCs w:val="17"/>
    </w:rPr>
  </w:style>
  <w:style w:type="character" w:customStyle="1" w:styleId="st1">
    <w:name w:val="st1"/>
    <w:basedOn w:val="a0"/>
    <w:rsid w:val="00626FEF"/>
  </w:style>
  <w:style w:type="character" w:customStyle="1" w:styleId="divider1">
    <w:name w:val="divider1"/>
    <w:basedOn w:val="a0"/>
    <w:rsid w:val="001E1776"/>
  </w:style>
  <w:style w:type="character" w:customStyle="1" w:styleId="journal-title9">
    <w:name w:val="journal-title9"/>
    <w:basedOn w:val="a0"/>
    <w:rsid w:val="001E1776"/>
    <w:rPr>
      <w:i/>
      <w:iCs/>
      <w: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8127">
      <w:bodyDiv w:val="1"/>
      <w:marLeft w:val="0"/>
      <w:marRight w:val="0"/>
      <w:marTop w:val="0"/>
      <w:marBottom w:val="0"/>
      <w:divBdr>
        <w:top w:val="none" w:sz="0" w:space="0" w:color="auto"/>
        <w:left w:val="none" w:sz="0" w:space="0" w:color="auto"/>
        <w:bottom w:val="none" w:sz="0" w:space="0" w:color="auto"/>
        <w:right w:val="none" w:sz="0" w:space="0" w:color="auto"/>
      </w:divBdr>
      <w:divsChild>
        <w:div w:id="472793773">
          <w:marLeft w:val="0"/>
          <w:marRight w:val="1"/>
          <w:marTop w:val="0"/>
          <w:marBottom w:val="0"/>
          <w:divBdr>
            <w:top w:val="none" w:sz="0" w:space="0" w:color="auto"/>
            <w:left w:val="none" w:sz="0" w:space="0" w:color="auto"/>
            <w:bottom w:val="none" w:sz="0" w:space="0" w:color="auto"/>
            <w:right w:val="none" w:sz="0" w:space="0" w:color="auto"/>
          </w:divBdr>
          <w:divsChild>
            <w:div w:id="656346337">
              <w:marLeft w:val="0"/>
              <w:marRight w:val="0"/>
              <w:marTop w:val="0"/>
              <w:marBottom w:val="0"/>
              <w:divBdr>
                <w:top w:val="none" w:sz="0" w:space="0" w:color="auto"/>
                <w:left w:val="none" w:sz="0" w:space="0" w:color="auto"/>
                <w:bottom w:val="none" w:sz="0" w:space="0" w:color="auto"/>
                <w:right w:val="none" w:sz="0" w:space="0" w:color="auto"/>
              </w:divBdr>
              <w:divsChild>
                <w:div w:id="170722168">
                  <w:marLeft w:val="0"/>
                  <w:marRight w:val="1"/>
                  <w:marTop w:val="0"/>
                  <w:marBottom w:val="0"/>
                  <w:divBdr>
                    <w:top w:val="none" w:sz="0" w:space="0" w:color="auto"/>
                    <w:left w:val="none" w:sz="0" w:space="0" w:color="auto"/>
                    <w:bottom w:val="none" w:sz="0" w:space="0" w:color="auto"/>
                    <w:right w:val="none" w:sz="0" w:space="0" w:color="auto"/>
                  </w:divBdr>
                  <w:divsChild>
                    <w:div w:id="543562884">
                      <w:marLeft w:val="0"/>
                      <w:marRight w:val="0"/>
                      <w:marTop w:val="0"/>
                      <w:marBottom w:val="0"/>
                      <w:divBdr>
                        <w:top w:val="none" w:sz="0" w:space="0" w:color="auto"/>
                        <w:left w:val="none" w:sz="0" w:space="0" w:color="auto"/>
                        <w:bottom w:val="none" w:sz="0" w:space="0" w:color="auto"/>
                        <w:right w:val="none" w:sz="0" w:space="0" w:color="auto"/>
                      </w:divBdr>
                      <w:divsChild>
                        <w:div w:id="1977292092">
                          <w:marLeft w:val="0"/>
                          <w:marRight w:val="0"/>
                          <w:marTop w:val="0"/>
                          <w:marBottom w:val="0"/>
                          <w:divBdr>
                            <w:top w:val="none" w:sz="0" w:space="0" w:color="auto"/>
                            <w:left w:val="none" w:sz="0" w:space="0" w:color="auto"/>
                            <w:bottom w:val="none" w:sz="0" w:space="0" w:color="auto"/>
                            <w:right w:val="none" w:sz="0" w:space="0" w:color="auto"/>
                          </w:divBdr>
                          <w:divsChild>
                            <w:div w:id="1109201067">
                              <w:marLeft w:val="0"/>
                              <w:marRight w:val="0"/>
                              <w:marTop w:val="120"/>
                              <w:marBottom w:val="360"/>
                              <w:divBdr>
                                <w:top w:val="none" w:sz="0" w:space="0" w:color="auto"/>
                                <w:left w:val="none" w:sz="0" w:space="0" w:color="auto"/>
                                <w:bottom w:val="none" w:sz="0" w:space="0" w:color="auto"/>
                                <w:right w:val="none" w:sz="0" w:space="0" w:color="auto"/>
                              </w:divBdr>
                              <w:divsChild>
                                <w:div w:id="803158731">
                                  <w:marLeft w:val="0"/>
                                  <w:marRight w:val="0"/>
                                  <w:marTop w:val="0"/>
                                  <w:marBottom w:val="0"/>
                                  <w:divBdr>
                                    <w:top w:val="none" w:sz="0" w:space="0" w:color="auto"/>
                                    <w:left w:val="none" w:sz="0" w:space="0" w:color="auto"/>
                                    <w:bottom w:val="none" w:sz="0" w:space="0" w:color="auto"/>
                                    <w:right w:val="none" w:sz="0" w:space="0" w:color="auto"/>
                                  </w:divBdr>
                                </w:div>
                                <w:div w:id="244339439">
                                  <w:marLeft w:val="0"/>
                                  <w:marRight w:val="0"/>
                                  <w:marTop w:val="0"/>
                                  <w:marBottom w:val="0"/>
                                  <w:divBdr>
                                    <w:top w:val="none" w:sz="0" w:space="0" w:color="auto"/>
                                    <w:left w:val="none" w:sz="0" w:space="0" w:color="auto"/>
                                    <w:bottom w:val="none" w:sz="0" w:space="0" w:color="auto"/>
                                    <w:right w:val="none" w:sz="0" w:space="0" w:color="auto"/>
                                  </w:divBdr>
                                </w:div>
                                <w:div w:id="894270052">
                                  <w:marLeft w:val="0"/>
                                  <w:marRight w:val="0"/>
                                  <w:marTop w:val="0"/>
                                  <w:marBottom w:val="0"/>
                                  <w:divBdr>
                                    <w:top w:val="none" w:sz="0" w:space="0" w:color="auto"/>
                                    <w:left w:val="none" w:sz="0" w:space="0" w:color="auto"/>
                                    <w:bottom w:val="none" w:sz="0" w:space="0" w:color="auto"/>
                                    <w:right w:val="none" w:sz="0" w:space="0" w:color="auto"/>
                                  </w:divBdr>
                                </w:div>
                                <w:div w:id="179551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43604">
      <w:bodyDiv w:val="1"/>
      <w:marLeft w:val="0"/>
      <w:marRight w:val="0"/>
      <w:marTop w:val="0"/>
      <w:marBottom w:val="0"/>
      <w:divBdr>
        <w:top w:val="none" w:sz="0" w:space="0" w:color="auto"/>
        <w:left w:val="none" w:sz="0" w:space="0" w:color="auto"/>
        <w:bottom w:val="none" w:sz="0" w:space="0" w:color="auto"/>
        <w:right w:val="none" w:sz="0" w:space="0" w:color="auto"/>
      </w:divBdr>
      <w:divsChild>
        <w:div w:id="1622879155">
          <w:marLeft w:val="0"/>
          <w:marRight w:val="0"/>
          <w:marTop w:val="0"/>
          <w:marBottom w:val="0"/>
          <w:divBdr>
            <w:top w:val="none" w:sz="0" w:space="0" w:color="auto"/>
            <w:left w:val="none" w:sz="0" w:space="0" w:color="auto"/>
            <w:bottom w:val="none" w:sz="0" w:space="0" w:color="auto"/>
            <w:right w:val="none" w:sz="0" w:space="0" w:color="auto"/>
          </w:divBdr>
          <w:divsChild>
            <w:div w:id="43137331">
              <w:marLeft w:val="0"/>
              <w:marRight w:val="0"/>
              <w:marTop w:val="0"/>
              <w:marBottom w:val="0"/>
              <w:divBdr>
                <w:top w:val="none" w:sz="0" w:space="0" w:color="auto"/>
                <w:left w:val="none" w:sz="0" w:space="0" w:color="auto"/>
                <w:bottom w:val="none" w:sz="0" w:space="0" w:color="auto"/>
                <w:right w:val="none" w:sz="0" w:space="0" w:color="auto"/>
              </w:divBdr>
              <w:divsChild>
                <w:div w:id="1411004827">
                  <w:marLeft w:val="0"/>
                  <w:marRight w:val="0"/>
                  <w:marTop w:val="0"/>
                  <w:marBottom w:val="0"/>
                  <w:divBdr>
                    <w:top w:val="none" w:sz="0" w:space="0" w:color="auto"/>
                    <w:left w:val="none" w:sz="0" w:space="0" w:color="auto"/>
                    <w:bottom w:val="none" w:sz="0" w:space="0" w:color="auto"/>
                    <w:right w:val="none" w:sz="0" w:space="0" w:color="auto"/>
                  </w:divBdr>
                  <w:divsChild>
                    <w:div w:id="1489125743">
                      <w:marLeft w:val="0"/>
                      <w:marRight w:val="0"/>
                      <w:marTop w:val="0"/>
                      <w:marBottom w:val="0"/>
                      <w:divBdr>
                        <w:top w:val="none" w:sz="0" w:space="0" w:color="auto"/>
                        <w:left w:val="none" w:sz="0" w:space="0" w:color="auto"/>
                        <w:bottom w:val="none" w:sz="0" w:space="0" w:color="auto"/>
                        <w:right w:val="none" w:sz="0" w:space="0" w:color="auto"/>
                      </w:divBdr>
                      <w:divsChild>
                        <w:div w:id="1226649595">
                          <w:marLeft w:val="0"/>
                          <w:marRight w:val="0"/>
                          <w:marTop w:val="0"/>
                          <w:marBottom w:val="0"/>
                          <w:divBdr>
                            <w:top w:val="none" w:sz="0" w:space="0" w:color="auto"/>
                            <w:left w:val="none" w:sz="0" w:space="0" w:color="auto"/>
                            <w:bottom w:val="none" w:sz="0" w:space="0" w:color="auto"/>
                            <w:right w:val="none" w:sz="0" w:space="0" w:color="auto"/>
                          </w:divBdr>
                          <w:divsChild>
                            <w:div w:id="853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979838">
      <w:bodyDiv w:val="1"/>
      <w:marLeft w:val="0"/>
      <w:marRight w:val="0"/>
      <w:marTop w:val="0"/>
      <w:marBottom w:val="0"/>
      <w:divBdr>
        <w:top w:val="none" w:sz="0" w:space="0" w:color="auto"/>
        <w:left w:val="none" w:sz="0" w:space="0" w:color="auto"/>
        <w:bottom w:val="none" w:sz="0" w:space="0" w:color="auto"/>
        <w:right w:val="none" w:sz="0" w:space="0" w:color="auto"/>
      </w:divBdr>
      <w:divsChild>
        <w:div w:id="186410978">
          <w:marLeft w:val="0"/>
          <w:marRight w:val="0"/>
          <w:marTop w:val="0"/>
          <w:marBottom w:val="0"/>
          <w:divBdr>
            <w:top w:val="none" w:sz="0" w:space="0" w:color="auto"/>
            <w:left w:val="none" w:sz="0" w:space="0" w:color="auto"/>
            <w:bottom w:val="none" w:sz="0" w:space="0" w:color="auto"/>
            <w:right w:val="none" w:sz="0" w:space="0" w:color="auto"/>
          </w:divBdr>
          <w:divsChild>
            <w:div w:id="150602445">
              <w:marLeft w:val="0"/>
              <w:marRight w:val="0"/>
              <w:marTop w:val="0"/>
              <w:marBottom w:val="0"/>
              <w:divBdr>
                <w:top w:val="none" w:sz="0" w:space="0" w:color="auto"/>
                <w:left w:val="single" w:sz="48" w:space="0" w:color="FFFFFF"/>
                <w:bottom w:val="none" w:sz="0" w:space="0" w:color="auto"/>
                <w:right w:val="single" w:sz="48" w:space="0" w:color="FFFFFF"/>
              </w:divBdr>
              <w:divsChild>
                <w:div w:id="1926769350">
                  <w:marLeft w:val="0"/>
                  <w:marRight w:val="0"/>
                  <w:marTop w:val="0"/>
                  <w:marBottom w:val="0"/>
                  <w:divBdr>
                    <w:top w:val="none" w:sz="0" w:space="0" w:color="auto"/>
                    <w:left w:val="none" w:sz="0" w:space="0" w:color="auto"/>
                    <w:bottom w:val="none" w:sz="0" w:space="0" w:color="auto"/>
                    <w:right w:val="none" w:sz="0" w:space="0" w:color="auto"/>
                  </w:divBdr>
                  <w:divsChild>
                    <w:div w:id="1257980949">
                      <w:marLeft w:val="0"/>
                      <w:marRight w:val="0"/>
                      <w:marTop w:val="0"/>
                      <w:marBottom w:val="930"/>
                      <w:divBdr>
                        <w:top w:val="none" w:sz="0" w:space="0" w:color="auto"/>
                        <w:left w:val="none" w:sz="0" w:space="0" w:color="auto"/>
                        <w:bottom w:val="none" w:sz="0" w:space="0" w:color="auto"/>
                        <w:right w:val="none" w:sz="0" w:space="0" w:color="auto"/>
                      </w:divBdr>
                      <w:divsChild>
                        <w:div w:id="1130443251">
                          <w:marLeft w:val="0"/>
                          <w:marRight w:val="0"/>
                          <w:marTop w:val="0"/>
                          <w:marBottom w:val="0"/>
                          <w:divBdr>
                            <w:top w:val="none" w:sz="0" w:space="0" w:color="auto"/>
                            <w:left w:val="none" w:sz="0" w:space="0" w:color="auto"/>
                            <w:bottom w:val="none" w:sz="0" w:space="0" w:color="auto"/>
                            <w:right w:val="none" w:sz="0" w:space="0" w:color="auto"/>
                          </w:divBdr>
                          <w:divsChild>
                            <w:div w:id="676924763">
                              <w:marLeft w:val="0"/>
                              <w:marRight w:val="0"/>
                              <w:marTop w:val="0"/>
                              <w:marBottom w:val="0"/>
                              <w:divBdr>
                                <w:top w:val="none" w:sz="0" w:space="0" w:color="auto"/>
                                <w:left w:val="none" w:sz="0" w:space="0" w:color="auto"/>
                                <w:bottom w:val="none" w:sz="0" w:space="0" w:color="auto"/>
                                <w:right w:val="none" w:sz="0" w:space="0" w:color="auto"/>
                              </w:divBdr>
                              <w:divsChild>
                                <w:div w:id="2012096235">
                                  <w:marLeft w:val="0"/>
                                  <w:marRight w:val="0"/>
                                  <w:marTop w:val="0"/>
                                  <w:marBottom w:val="0"/>
                                  <w:divBdr>
                                    <w:top w:val="none" w:sz="0" w:space="0" w:color="auto"/>
                                    <w:left w:val="none" w:sz="0" w:space="0" w:color="auto"/>
                                    <w:bottom w:val="none" w:sz="0" w:space="0" w:color="auto"/>
                                    <w:right w:val="none" w:sz="0" w:space="0" w:color="auto"/>
                                  </w:divBdr>
                                  <w:divsChild>
                                    <w:div w:id="366029733">
                                      <w:marLeft w:val="0"/>
                                      <w:marRight w:val="0"/>
                                      <w:marTop w:val="0"/>
                                      <w:marBottom w:val="0"/>
                                      <w:divBdr>
                                        <w:top w:val="none" w:sz="0" w:space="0" w:color="auto"/>
                                        <w:left w:val="none" w:sz="0" w:space="0" w:color="auto"/>
                                        <w:bottom w:val="none" w:sz="0" w:space="0" w:color="auto"/>
                                        <w:right w:val="none" w:sz="0" w:space="0" w:color="auto"/>
                                      </w:divBdr>
                                      <w:divsChild>
                                        <w:div w:id="1529248407">
                                          <w:marLeft w:val="0"/>
                                          <w:marRight w:val="0"/>
                                          <w:marTop w:val="0"/>
                                          <w:marBottom w:val="0"/>
                                          <w:divBdr>
                                            <w:top w:val="none" w:sz="0" w:space="0" w:color="auto"/>
                                            <w:left w:val="none" w:sz="0" w:space="0" w:color="auto"/>
                                            <w:bottom w:val="none" w:sz="0" w:space="0" w:color="auto"/>
                                            <w:right w:val="none" w:sz="0" w:space="0" w:color="auto"/>
                                          </w:divBdr>
                                        </w:div>
                                        <w:div w:id="420420679">
                                          <w:marLeft w:val="0"/>
                                          <w:marRight w:val="0"/>
                                          <w:marTop w:val="0"/>
                                          <w:marBottom w:val="0"/>
                                          <w:divBdr>
                                            <w:top w:val="none" w:sz="0" w:space="0" w:color="auto"/>
                                            <w:left w:val="none" w:sz="0" w:space="0" w:color="auto"/>
                                            <w:bottom w:val="none" w:sz="0" w:space="0" w:color="auto"/>
                                            <w:right w:val="none" w:sz="0" w:space="0" w:color="auto"/>
                                          </w:divBdr>
                                        </w:div>
                                        <w:div w:id="1475442001">
                                          <w:marLeft w:val="0"/>
                                          <w:marRight w:val="0"/>
                                          <w:marTop w:val="0"/>
                                          <w:marBottom w:val="0"/>
                                          <w:divBdr>
                                            <w:top w:val="none" w:sz="0" w:space="0" w:color="auto"/>
                                            <w:left w:val="none" w:sz="0" w:space="0" w:color="auto"/>
                                            <w:bottom w:val="none" w:sz="0" w:space="0" w:color="auto"/>
                                            <w:right w:val="none" w:sz="0" w:space="0" w:color="auto"/>
                                          </w:divBdr>
                                        </w:div>
                                        <w:div w:id="126592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091288">
                              <w:marLeft w:val="0"/>
                              <w:marRight w:val="0"/>
                              <w:marTop w:val="0"/>
                              <w:marBottom w:val="0"/>
                              <w:divBdr>
                                <w:top w:val="none" w:sz="0" w:space="0" w:color="auto"/>
                                <w:left w:val="none" w:sz="0" w:space="0" w:color="auto"/>
                                <w:bottom w:val="none" w:sz="0" w:space="0" w:color="auto"/>
                                <w:right w:val="none" w:sz="0" w:space="0" w:color="auto"/>
                              </w:divBdr>
                              <w:divsChild>
                                <w:div w:id="1222911610">
                                  <w:marLeft w:val="0"/>
                                  <w:marRight w:val="0"/>
                                  <w:marTop w:val="0"/>
                                  <w:marBottom w:val="0"/>
                                  <w:divBdr>
                                    <w:top w:val="none" w:sz="0" w:space="0" w:color="auto"/>
                                    <w:left w:val="none" w:sz="0" w:space="0" w:color="auto"/>
                                    <w:bottom w:val="none" w:sz="0" w:space="0" w:color="auto"/>
                                    <w:right w:val="none" w:sz="0" w:space="0" w:color="auto"/>
                                  </w:divBdr>
                                  <w:divsChild>
                                    <w:div w:id="109008076">
                                      <w:marLeft w:val="0"/>
                                      <w:marRight w:val="0"/>
                                      <w:marTop w:val="0"/>
                                      <w:marBottom w:val="0"/>
                                      <w:divBdr>
                                        <w:top w:val="none" w:sz="0" w:space="0" w:color="auto"/>
                                        <w:left w:val="none" w:sz="0" w:space="0" w:color="auto"/>
                                        <w:bottom w:val="none" w:sz="0" w:space="0" w:color="auto"/>
                                        <w:right w:val="none" w:sz="0" w:space="0" w:color="auto"/>
                                      </w:divBdr>
                                      <w:divsChild>
                                        <w:div w:id="1439375234">
                                          <w:marLeft w:val="0"/>
                                          <w:marRight w:val="0"/>
                                          <w:marTop w:val="0"/>
                                          <w:marBottom w:val="0"/>
                                          <w:divBdr>
                                            <w:top w:val="none" w:sz="0" w:space="0" w:color="auto"/>
                                            <w:left w:val="none" w:sz="0" w:space="0" w:color="auto"/>
                                            <w:bottom w:val="none" w:sz="0" w:space="0" w:color="auto"/>
                                            <w:right w:val="none" w:sz="0" w:space="0" w:color="auto"/>
                                          </w:divBdr>
                                        </w:div>
                                        <w:div w:id="1361280697">
                                          <w:marLeft w:val="0"/>
                                          <w:marRight w:val="0"/>
                                          <w:marTop w:val="0"/>
                                          <w:marBottom w:val="0"/>
                                          <w:divBdr>
                                            <w:top w:val="none" w:sz="0" w:space="0" w:color="auto"/>
                                            <w:left w:val="none" w:sz="0" w:space="0" w:color="auto"/>
                                            <w:bottom w:val="none" w:sz="0" w:space="0" w:color="auto"/>
                                            <w:right w:val="none" w:sz="0" w:space="0" w:color="auto"/>
                                          </w:divBdr>
                                        </w:div>
                                        <w:div w:id="967930072">
                                          <w:marLeft w:val="0"/>
                                          <w:marRight w:val="0"/>
                                          <w:marTop w:val="0"/>
                                          <w:marBottom w:val="0"/>
                                          <w:divBdr>
                                            <w:top w:val="none" w:sz="0" w:space="0" w:color="auto"/>
                                            <w:left w:val="none" w:sz="0" w:space="0" w:color="auto"/>
                                            <w:bottom w:val="none" w:sz="0" w:space="0" w:color="auto"/>
                                            <w:right w:val="none" w:sz="0" w:space="0" w:color="auto"/>
                                          </w:divBdr>
                                        </w:div>
                                        <w:div w:id="1235092936">
                                          <w:marLeft w:val="0"/>
                                          <w:marRight w:val="0"/>
                                          <w:marTop w:val="0"/>
                                          <w:marBottom w:val="0"/>
                                          <w:divBdr>
                                            <w:top w:val="none" w:sz="0" w:space="0" w:color="auto"/>
                                            <w:left w:val="none" w:sz="0" w:space="0" w:color="auto"/>
                                            <w:bottom w:val="none" w:sz="0" w:space="0" w:color="auto"/>
                                            <w:right w:val="none" w:sz="0" w:space="0" w:color="auto"/>
                                          </w:divBdr>
                                        </w:div>
                                        <w:div w:id="1175071680">
                                          <w:marLeft w:val="0"/>
                                          <w:marRight w:val="0"/>
                                          <w:marTop w:val="0"/>
                                          <w:marBottom w:val="0"/>
                                          <w:divBdr>
                                            <w:top w:val="none" w:sz="0" w:space="0" w:color="auto"/>
                                            <w:left w:val="none" w:sz="0" w:space="0" w:color="auto"/>
                                            <w:bottom w:val="none" w:sz="0" w:space="0" w:color="auto"/>
                                            <w:right w:val="none" w:sz="0" w:space="0" w:color="auto"/>
                                          </w:divBdr>
                                        </w:div>
                                        <w:div w:id="2111510131">
                                          <w:marLeft w:val="0"/>
                                          <w:marRight w:val="0"/>
                                          <w:marTop w:val="0"/>
                                          <w:marBottom w:val="0"/>
                                          <w:divBdr>
                                            <w:top w:val="none" w:sz="0" w:space="0" w:color="auto"/>
                                            <w:left w:val="none" w:sz="0" w:space="0" w:color="auto"/>
                                            <w:bottom w:val="none" w:sz="0" w:space="0" w:color="auto"/>
                                            <w:right w:val="none" w:sz="0" w:space="0" w:color="auto"/>
                                          </w:divBdr>
                                        </w:div>
                                        <w:div w:id="1497964178">
                                          <w:marLeft w:val="0"/>
                                          <w:marRight w:val="0"/>
                                          <w:marTop w:val="0"/>
                                          <w:marBottom w:val="0"/>
                                          <w:divBdr>
                                            <w:top w:val="none" w:sz="0" w:space="0" w:color="auto"/>
                                            <w:left w:val="none" w:sz="0" w:space="0" w:color="auto"/>
                                            <w:bottom w:val="none" w:sz="0" w:space="0" w:color="auto"/>
                                            <w:right w:val="none" w:sz="0" w:space="0" w:color="auto"/>
                                          </w:divBdr>
                                        </w:div>
                                        <w:div w:id="1621716302">
                                          <w:marLeft w:val="0"/>
                                          <w:marRight w:val="0"/>
                                          <w:marTop w:val="0"/>
                                          <w:marBottom w:val="0"/>
                                          <w:divBdr>
                                            <w:top w:val="none" w:sz="0" w:space="0" w:color="auto"/>
                                            <w:left w:val="none" w:sz="0" w:space="0" w:color="auto"/>
                                            <w:bottom w:val="none" w:sz="0" w:space="0" w:color="auto"/>
                                            <w:right w:val="none" w:sz="0" w:space="0" w:color="auto"/>
                                          </w:divBdr>
                                        </w:div>
                                        <w:div w:id="1805587157">
                                          <w:marLeft w:val="0"/>
                                          <w:marRight w:val="0"/>
                                          <w:marTop w:val="0"/>
                                          <w:marBottom w:val="0"/>
                                          <w:divBdr>
                                            <w:top w:val="none" w:sz="0" w:space="0" w:color="auto"/>
                                            <w:left w:val="none" w:sz="0" w:space="0" w:color="auto"/>
                                            <w:bottom w:val="none" w:sz="0" w:space="0" w:color="auto"/>
                                            <w:right w:val="none" w:sz="0" w:space="0" w:color="auto"/>
                                          </w:divBdr>
                                        </w:div>
                                        <w:div w:id="252859952">
                                          <w:marLeft w:val="0"/>
                                          <w:marRight w:val="0"/>
                                          <w:marTop w:val="0"/>
                                          <w:marBottom w:val="0"/>
                                          <w:divBdr>
                                            <w:top w:val="none" w:sz="0" w:space="0" w:color="auto"/>
                                            <w:left w:val="none" w:sz="0" w:space="0" w:color="auto"/>
                                            <w:bottom w:val="none" w:sz="0" w:space="0" w:color="auto"/>
                                            <w:right w:val="none" w:sz="0" w:space="0" w:color="auto"/>
                                          </w:divBdr>
                                        </w:div>
                                        <w:div w:id="360980321">
                                          <w:marLeft w:val="0"/>
                                          <w:marRight w:val="0"/>
                                          <w:marTop w:val="0"/>
                                          <w:marBottom w:val="0"/>
                                          <w:divBdr>
                                            <w:top w:val="none" w:sz="0" w:space="0" w:color="auto"/>
                                            <w:left w:val="none" w:sz="0" w:space="0" w:color="auto"/>
                                            <w:bottom w:val="none" w:sz="0" w:space="0" w:color="auto"/>
                                            <w:right w:val="none" w:sz="0" w:space="0" w:color="auto"/>
                                          </w:divBdr>
                                        </w:div>
                                        <w:div w:id="150539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752684">
      <w:bodyDiv w:val="1"/>
      <w:marLeft w:val="0"/>
      <w:marRight w:val="0"/>
      <w:marTop w:val="0"/>
      <w:marBottom w:val="0"/>
      <w:divBdr>
        <w:top w:val="none" w:sz="0" w:space="0" w:color="auto"/>
        <w:left w:val="none" w:sz="0" w:space="0" w:color="auto"/>
        <w:bottom w:val="none" w:sz="0" w:space="0" w:color="auto"/>
        <w:right w:val="none" w:sz="0" w:space="0" w:color="auto"/>
      </w:divBdr>
      <w:divsChild>
        <w:div w:id="821854073">
          <w:marLeft w:val="0"/>
          <w:marRight w:val="0"/>
          <w:marTop w:val="0"/>
          <w:marBottom w:val="0"/>
          <w:divBdr>
            <w:top w:val="none" w:sz="0" w:space="0" w:color="auto"/>
            <w:left w:val="none" w:sz="0" w:space="0" w:color="auto"/>
            <w:bottom w:val="none" w:sz="0" w:space="0" w:color="auto"/>
            <w:right w:val="none" w:sz="0" w:space="0" w:color="auto"/>
          </w:divBdr>
          <w:divsChild>
            <w:div w:id="1168835779">
              <w:marLeft w:val="0"/>
              <w:marRight w:val="0"/>
              <w:marTop w:val="0"/>
              <w:marBottom w:val="0"/>
              <w:divBdr>
                <w:top w:val="none" w:sz="0" w:space="0" w:color="auto"/>
                <w:left w:val="none" w:sz="0" w:space="0" w:color="auto"/>
                <w:bottom w:val="none" w:sz="0" w:space="0" w:color="auto"/>
                <w:right w:val="none" w:sz="0" w:space="0" w:color="auto"/>
              </w:divBdr>
              <w:divsChild>
                <w:div w:id="664431211">
                  <w:marLeft w:val="0"/>
                  <w:marRight w:val="0"/>
                  <w:marTop w:val="0"/>
                  <w:marBottom w:val="0"/>
                  <w:divBdr>
                    <w:top w:val="none" w:sz="0" w:space="0" w:color="auto"/>
                    <w:left w:val="none" w:sz="0" w:space="0" w:color="auto"/>
                    <w:bottom w:val="none" w:sz="0" w:space="0" w:color="auto"/>
                    <w:right w:val="none" w:sz="0" w:space="0" w:color="auto"/>
                  </w:divBdr>
                  <w:divsChild>
                    <w:div w:id="1191453666">
                      <w:marLeft w:val="0"/>
                      <w:marRight w:val="0"/>
                      <w:marTop w:val="0"/>
                      <w:marBottom w:val="0"/>
                      <w:divBdr>
                        <w:top w:val="none" w:sz="0" w:space="0" w:color="auto"/>
                        <w:left w:val="none" w:sz="0" w:space="0" w:color="auto"/>
                        <w:bottom w:val="none" w:sz="0" w:space="0" w:color="auto"/>
                        <w:right w:val="none" w:sz="0" w:space="0" w:color="auto"/>
                      </w:divBdr>
                      <w:divsChild>
                        <w:div w:id="1632512452">
                          <w:marLeft w:val="0"/>
                          <w:marRight w:val="0"/>
                          <w:marTop w:val="0"/>
                          <w:marBottom w:val="0"/>
                          <w:divBdr>
                            <w:top w:val="none" w:sz="0" w:space="0" w:color="auto"/>
                            <w:left w:val="none" w:sz="0" w:space="0" w:color="auto"/>
                            <w:bottom w:val="none" w:sz="0" w:space="0" w:color="auto"/>
                            <w:right w:val="none" w:sz="0" w:space="0" w:color="auto"/>
                          </w:divBdr>
                          <w:divsChild>
                            <w:div w:id="1289357649">
                              <w:marLeft w:val="0"/>
                              <w:marRight w:val="0"/>
                              <w:marTop w:val="0"/>
                              <w:marBottom w:val="0"/>
                              <w:divBdr>
                                <w:top w:val="none" w:sz="0" w:space="0" w:color="auto"/>
                                <w:left w:val="none" w:sz="0" w:space="0" w:color="auto"/>
                                <w:bottom w:val="none" w:sz="0" w:space="0" w:color="auto"/>
                                <w:right w:val="none" w:sz="0" w:space="0" w:color="auto"/>
                              </w:divBdr>
                              <w:divsChild>
                                <w:div w:id="2079404000">
                                  <w:marLeft w:val="0"/>
                                  <w:marRight w:val="0"/>
                                  <w:marTop w:val="0"/>
                                  <w:marBottom w:val="0"/>
                                  <w:divBdr>
                                    <w:top w:val="none" w:sz="0" w:space="0" w:color="auto"/>
                                    <w:left w:val="none" w:sz="0" w:space="0" w:color="auto"/>
                                    <w:bottom w:val="none" w:sz="0" w:space="0" w:color="auto"/>
                                    <w:right w:val="none" w:sz="0" w:space="0" w:color="auto"/>
                                  </w:divBdr>
                                  <w:divsChild>
                                    <w:div w:id="597369828">
                                      <w:marLeft w:val="0"/>
                                      <w:marRight w:val="0"/>
                                      <w:marTop w:val="0"/>
                                      <w:marBottom w:val="0"/>
                                      <w:divBdr>
                                        <w:top w:val="none" w:sz="0" w:space="0" w:color="auto"/>
                                        <w:left w:val="none" w:sz="0" w:space="0" w:color="auto"/>
                                        <w:bottom w:val="none" w:sz="0" w:space="0" w:color="auto"/>
                                        <w:right w:val="none" w:sz="0" w:space="0" w:color="auto"/>
                                      </w:divBdr>
                                      <w:divsChild>
                                        <w:div w:id="199544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462603">
      <w:bodyDiv w:val="1"/>
      <w:marLeft w:val="0"/>
      <w:marRight w:val="0"/>
      <w:marTop w:val="0"/>
      <w:marBottom w:val="0"/>
      <w:divBdr>
        <w:top w:val="none" w:sz="0" w:space="0" w:color="auto"/>
        <w:left w:val="none" w:sz="0" w:space="0" w:color="auto"/>
        <w:bottom w:val="none" w:sz="0" w:space="0" w:color="auto"/>
        <w:right w:val="none" w:sz="0" w:space="0" w:color="auto"/>
      </w:divBdr>
      <w:divsChild>
        <w:div w:id="1317418845">
          <w:marLeft w:val="0"/>
          <w:marRight w:val="0"/>
          <w:marTop w:val="0"/>
          <w:marBottom w:val="0"/>
          <w:divBdr>
            <w:top w:val="none" w:sz="0" w:space="0" w:color="auto"/>
            <w:left w:val="none" w:sz="0" w:space="0" w:color="auto"/>
            <w:bottom w:val="none" w:sz="0" w:space="0" w:color="auto"/>
            <w:right w:val="none" w:sz="0" w:space="0" w:color="auto"/>
          </w:divBdr>
          <w:divsChild>
            <w:div w:id="762840700">
              <w:marLeft w:val="0"/>
              <w:marRight w:val="0"/>
              <w:marTop w:val="0"/>
              <w:marBottom w:val="0"/>
              <w:divBdr>
                <w:top w:val="none" w:sz="0" w:space="0" w:color="auto"/>
                <w:left w:val="none" w:sz="0" w:space="0" w:color="auto"/>
                <w:bottom w:val="none" w:sz="0" w:space="0" w:color="auto"/>
                <w:right w:val="none" w:sz="0" w:space="0" w:color="auto"/>
              </w:divBdr>
              <w:divsChild>
                <w:div w:id="381759235">
                  <w:marLeft w:val="0"/>
                  <w:marRight w:val="0"/>
                  <w:marTop w:val="0"/>
                  <w:marBottom w:val="0"/>
                  <w:divBdr>
                    <w:top w:val="none" w:sz="0" w:space="0" w:color="auto"/>
                    <w:left w:val="none" w:sz="0" w:space="0" w:color="auto"/>
                    <w:bottom w:val="none" w:sz="0" w:space="0" w:color="auto"/>
                    <w:right w:val="none" w:sz="0" w:space="0" w:color="auto"/>
                  </w:divBdr>
                  <w:divsChild>
                    <w:div w:id="1045912072">
                      <w:marLeft w:val="0"/>
                      <w:marRight w:val="0"/>
                      <w:marTop w:val="0"/>
                      <w:marBottom w:val="0"/>
                      <w:divBdr>
                        <w:top w:val="none" w:sz="0" w:space="0" w:color="auto"/>
                        <w:left w:val="none" w:sz="0" w:space="0" w:color="auto"/>
                        <w:bottom w:val="none" w:sz="0" w:space="0" w:color="auto"/>
                        <w:right w:val="none" w:sz="0" w:space="0" w:color="auto"/>
                      </w:divBdr>
                      <w:divsChild>
                        <w:div w:id="1309088861">
                          <w:marLeft w:val="0"/>
                          <w:marRight w:val="0"/>
                          <w:marTop w:val="0"/>
                          <w:marBottom w:val="0"/>
                          <w:divBdr>
                            <w:top w:val="none" w:sz="0" w:space="0" w:color="auto"/>
                            <w:left w:val="none" w:sz="0" w:space="0" w:color="auto"/>
                            <w:bottom w:val="none" w:sz="0" w:space="0" w:color="auto"/>
                            <w:right w:val="none" w:sz="0" w:space="0" w:color="auto"/>
                          </w:divBdr>
                          <w:divsChild>
                            <w:div w:id="769085227">
                              <w:marLeft w:val="0"/>
                              <w:marRight w:val="0"/>
                              <w:marTop w:val="0"/>
                              <w:marBottom w:val="0"/>
                              <w:divBdr>
                                <w:top w:val="none" w:sz="0" w:space="0" w:color="auto"/>
                                <w:left w:val="none" w:sz="0" w:space="0" w:color="auto"/>
                                <w:bottom w:val="none" w:sz="0" w:space="0" w:color="auto"/>
                                <w:right w:val="none" w:sz="0" w:space="0" w:color="auto"/>
                              </w:divBdr>
                              <w:divsChild>
                                <w:div w:id="687800384">
                                  <w:marLeft w:val="0"/>
                                  <w:marRight w:val="0"/>
                                  <w:marTop w:val="0"/>
                                  <w:marBottom w:val="0"/>
                                  <w:divBdr>
                                    <w:top w:val="none" w:sz="0" w:space="0" w:color="auto"/>
                                    <w:left w:val="none" w:sz="0" w:space="0" w:color="auto"/>
                                    <w:bottom w:val="none" w:sz="0" w:space="0" w:color="auto"/>
                                    <w:right w:val="none" w:sz="0" w:space="0" w:color="auto"/>
                                  </w:divBdr>
                                  <w:divsChild>
                                    <w:div w:id="1897810490">
                                      <w:marLeft w:val="0"/>
                                      <w:marRight w:val="0"/>
                                      <w:marTop w:val="0"/>
                                      <w:marBottom w:val="0"/>
                                      <w:divBdr>
                                        <w:top w:val="none" w:sz="0" w:space="0" w:color="auto"/>
                                        <w:left w:val="none" w:sz="0" w:space="0" w:color="auto"/>
                                        <w:bottom w:val="none" w:sz="0" w:space="0" w:color="auto"/>
                                        <w:right w:val="none" w:sz="0" w:space="0" w:color="auto"/>
                                      </w:divBdr>
                                      <w:divsChild>
                                        <w:div w:id="164962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637288">
      <w:bodyDiv w:val="1"/>
      <w:marLeft w:val="0"/>
      <w:marRight w:val="0"/>
      <w:marTop w:val="0"/>
      <w:marBottom w:val="0"/>
      <w:divBdr>
        <w:top w:val="none" w:sz="0" w:space="0" w:color="auto"/>
        <w:left w:val="none" w:sz="0" w:space="0" w:color="auto"/>
        <w:bottom w:val="none" w:sz="0" w:space="0" w:color="auto"/>
        <w:right w:val="none" w:sz="0" w:space="0" w:color="auto"/>
      </w:divBdr>
      <w:divsChild>
        <w:div w:id="1596471587">
          <w:marLeft w:val="0"/>
          <w:marRight w:val="0"/>
          <w:marTop w:val="0"/>
          <w:marBottom w:val="0"/>
          <w:divBdr>
            <w:top w:val="none" w:sz="0" w:space="0" w:color="auto"/>
            <w:left w:val="none" w:sz="0" w:space="0" w:color="auto"/>
            <w:bottom w:val="none" w:sz="0" w:space="0" w:color="auto"/>
            <w:right w:val="none" w:sz="0" w:space="0" w:color="auto"/>
          </w:divBdr>
          <w:divsChild>
            <w:div w:id="1536965979">
              <w:marLeft w:val="0"/>
              <w:marRight w:val="0"/>
              <w:marTop w:val="0"/>
              <w:marBottom w:val="0"/>
              <w:divBdr>
                <w:top w:val="none" w:sz="0" w:space="0" w:color="auto"/>
                <w:left w:val="none" w:sz="0" w:space="0" w:color="auto"/>
                <w:bottom w:val="none" w:sz="0" w:space="0" w:color="auto"/>
                <w:right w:val="none" w:sz="0" w:space="0" w:color="auto"/>
              </w:divBdr>
              <w:divsChild>
                <w:div w:id="1956517288">
                  <w:marLeft w:val="0"/>
                  <w:marRight w:val="0"/>
                  <w:marTop w:val="0"/>
                  <w:marBottom w:val="0"/>
                  <w:divBdr>
                    <w:top w:val="none" w:sz="0" w:space="0" w:color="auto"/>
                    <w:left w:val="none" w:sz="0" w:space="0" w:color="auto"/>
                    <w:bottom w:val="none" w:sz="0" w:space="0" w:color="auto"/>
                    <w:right w:val="none" w:sz="0" w:space="0" w:color="auto"/>
                  </w:divBdr>
                  <w:divsChild>
                    <w:div w:id="1853764618">
                      <w:marLeft w:val="0"/>
                      <w:marRight w:val="0"/>
                      <w:marTop w:val="0"/>
                      <w:marBottom w:val="0"/>
                      <w:divBdr>
                        <w:top w:val="none" w:sz="0" w:space="0" w:color="auto"/>
                        <w:left w:val="none" w:sz="0" w:space="0" w:color="auto"/>
                        <w:bottom w:val="none" w:sz="0" w:space="0" w:color="auto"/>
                        <w:right w:val="none" w:sz="0" w:space="0" w:color="auto"/>
                      </w:divBdr>
                      <w:divsChild>
                        <w:div w:id="759908059">
                          <w:marLeft w:val="0"/>
                          <w:marRight w:val="0"/>
                          <w:marTop w:val="0"/>
                          <w:marBottom w:val="0"/>
                          <w:divBdr>
                            <w:top w:val="none" w:sz="0" w:space="0" w:color="auto"/>
                            <w:left w:val="none" w:sz="0" w:space="0" w:color="auto"/>
                            <w:bottom w:val="none" w:sz="0" w:space="0" w:color="auto"/>
                            <w:right w:val="none" w:sz="0" w:space="0" w:color="auto"/>
                          </w:divBdr>
                          <w:divsChild>
                            <w:div w:id="405542181">
                              <w:marLeft w:val="0"/>
                              <w:marRight w:val="0"/>
                              <w:marTop w:val="0"/>
                              <w:marBottom w:val="0"/>
                              <w:divBdr>
                                <w:top w:val="none" w:sz="0" w:space="0" w:color="auto"/>
                                <w:left w:val="none" w:sz="0" w:space="0" w:color="auto"/>
                                <w:bottom w:val="none" w:sz="0" w:space="0" w:color="auto"/>
                                <w:right w:val="none" w:sz="0" w:space="0" w:color="auto"/>
                              </w:divBdr>
                              <w:divsChild>
                                <w:div w:id="1784306835">
                                  <w:marLeft w:val="0"/>
                                  <w:marRight w:val="0"/>
                                  <w:marTop w:val="0"/>
                                  <w:marBottom w:val="0"/>
                                  <w:divBdr>
                                    <w:top w:val="none" w:sz="0" w:space="0" w:color="auto"/>
                                    <w:left w:val="none" w:sz="0" w:space="0" w:color="auto"/>
                                    <w:bottom w:val="none" w:sz="0" w:space="0" w:color="auto"/>
                                    <w:right w:val="none" w:sz="0" w:space="0" w:color="auto"/>
                                  </w:divBdr>
                                  <w:divsChild>
                                    <w:div w:id="1152940260">
                                      <w:marLeft w:val="0"/>
                                      <w:marRight w:val="0"/>
                                      <w:marTop w:val="0"/>
                                      <w:marBottom w:val="0"/>
                                      <w:divBdr>
                                        <w:top w:val="none" w:sz="0" w:space="0" w:color="auto"/>
                                        <w:left w:val="none" w:sz="0" w:space="0" w:color="auto"/>
                                        <w:bottom w:val="none" w:sz="0" w:space="0" w:color="auto"/>
                                        <w:right w:val="none" w:sz="0" w:space="0" w:color="auto"/>
                                      </w:divBdr>
                                      <w:divsChild>
                                        <w:div w:id="176070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163123">
      <w:bodyDiv w:val="1"/>
      <w:marLeft w:val="0"/>
      <w:marRight w:val="0"/>
      <w:marTop w:val="0"/>
      <w:marBottom w:val="0"/>
      <w:divBdr>
        <w:top w:val="none" w:sz="0" w:space="0" w:color="auto"/>
        <w:left w:val="none" w:sz="0" w:space="0" w:color="auto"/>
        <w:bottom w:val="none" w:sz="0" w:space="0" w:color="auto"/>
        <w:right w:val="none" w:sz="0" w:space="0" w:color="auto"/>
      </w:divBdr>
      <w:divsChild>
        <w:div w:id="817307610">
          <w:marLeft w:val="0"/>
          <w:marRight w:val="0"/>
          <w:marTop w:val="0"/>
          <w:marBottom w:val="0"/>
          <w:divBdr>
            <w:top w:val="none" w:sz="0" w:space="0" w:color="auto"/>
            <w:left w:val="none" w:sz="0" w:space="0" w:color="auto"/>
            <w:bottom w:val="none" w:sz="0" w:space="0" w:color="auto"/>
            <w:right w:val="none" w:sz="0" w:space="0" w:color="auto"/>
          </w:divBdr>
          <w:divsChild>
            <w:div w:id="2030909135">
              <w:marLeft w:val="0"/>
              <w:marRight w:val="0"/>
              <w:marTop w:val="0"/>
              <w:marBottom w:val="0"/>
              <w:divBdr>
                <w:top w:val="none" w:sz="0" w:space="0" w:color="auto"/>
                <w:left w:val="none" w:sz="0" w:space="0" w:color="auto"/>
                <w:bottom w:val="none" w:sz="0" w:space="0" w:color="auto"/>
                <w:right w:val="none" w:sz="0" w:space="0" w:color="auto"/>
              </w:divBdr>
              <w:divsChild>
                <w:div w:id="25565866">
                  <w:marLeft w:val="0"/>
                  <w:marRight w:val="0"/>
                  <w:marTop w:val="0"/>
                  <w:marBottom w:val="0"/>
                  <w:divBdr>
                    <w:top w:val="none" w:sz="0" w:space="0" w:color="auto"/>
                    <w:left w:val="none" w:sz="0" w:space="0" w:color="auto"/>
                    <w:bottom w:val="none" w:sz="0" w:space="0" w:color="auto"/>
                    <w:right w:val="none" w:sz="0" w:space="0" w:color="auto"/>
                  </w:divBdr>
                  <w:divsChild>
                    <w:div w:id="554124469">
                      <w:marLeft w:val="0"/>
                      <w:marRight w:val="0"/>
                      <w:marTop w:val="0"/>
                      <w:marBottom w:val="0"/>
                      <w:divBdr>
                        <w:top w:val="none" w:sz="0" w:space="0" w:color="auto"/>
                        <w:left w:val="none" w:sz="0" w:space="0" w:color="auto"/>
                        <w:bottom w:val="none" w:sz="0" w:space="0" w:color="auto"/>
                        <w:right w:val="none" w:sz="0" w:space="0" w:color="auto"/>
                      </w:divBdr>
                      <w:divsChild>
                        <w:div w:id="539364080">
                          <w:marLeft w:val="0"/>
                          <w:marRight w:val="0"/>
                          <w:marTop w:val="0"/>
                          <w:marBottom w:val="0"/>
                          <w:divBdr>
                            <w:top w:val="none" w:sz="0" w:space="0" w:color="auto"/>
                            <w:left w:val="none" w:sz="0" w:space="0" w:color="auto"/>
                            <w:bottom w:val="none" w:sz="0" w:space="0" w:color="auto"/>
                            <w:right w:val="none" w:sz="0" w:space="0" w:color="auto"/>
                          </w:divBdr>
                          <w:divsChild>
                            <w:div w:id="1408527812">
                              <w:marLeft w:val="0"/>
                              <w:marRight w:val="0"/>
                              <w:marTop w:val="0"/>
                              <w:marBottom w:val="0"/>
                              <w:divBdr>
                                <w:top w:val="none" w:sz="0" w:space="0" w:color="auto"/>
                                <w:left w:val="none" w:sz="0" w:space="0" w:color="auto"/>
                                <w:bottom w:val="none" w:sz="0" w:space="0" w:color="auto"/>
                                <w:right w:val="none" w:sz="0" w:space="0" w:color="auto"/>
                              </w:divBdr>
                              <w:divsChild>
                                <w:div w:id="354768541">
                                  <w:marLeft w:val="0"/>
                                  <w:marRight w:val="0"/>
                                  <w:marTop w:val="0"/>
                                  <w:marBottom w:val="0"/>
                                  <w:divBdr>
                                    <w:top w:val="none" w:sz="0" w:space="0" w:color="auto"/>
                                    <w:left w:val="none" w:sz="0" w:space="0" w:color="auto"/>
                                    <w:bottom w:val="none" w:sz="0" w:space="0" w:color="auto"/>
                                    <w:right w:val="none" w:sz="0" w:space="0" w:color="auto"/>
                                  </w:divBdr>
                                  <w:divsChild>
                                    <w:div w:id="493375414">
                                      <w:marLeft w:val="0"/>
                                      <w:marRight w:val="0"/>
                                      <w:marTop w:val="0"/>
                                      <w:marBottom w:val="0"/>
                                      <w:divBdr>
                                        <w:top w:val="none" w:sz="0" w:space="0" w:color="auto"/>
                                        <w:left w:val="none" w:sz="0" w:space="0" w:color="auto"/>
                                        <w:bottom w:val="none" w:sz="0" w:space="0" w:color="auto"/>
                                        <w:right w:val="none" w:sz="0" w:space="0" w:color="auto"/>
                                      </w:divBdr>
                                      <w:divsChild>
                                        <w:div w:id="25605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418030">
      <w:bodyDiv w:val="1"/>
      <w:marLeft w:val="0"/>
      <w:marRight w:val="0"/>
      <w:marTop w:val="0"/>
      <w:marBottom w:val="0"/>
      <w:divBdr>
        <w:top w:val="none" w:sz="0" w:space="0" w:color="auto"/>
        <w:left w:val="none" w:sz="0" w:space="0" w:color="auto"/>
        <w:bottom w:val="none" w:sz="0" w:space="0" w:color="auto"/>
        <w:right w:val="none" w:sz="0" w:space="0" w:color="auto"/>
      </w:divBdr>
      <w:divsChild>
        <w:div w:id="2017884542">
          <w:marLeft w:val="0"/>
          <w:marRight w:val="0"/>
          <w:marTop w:val="0"/>
          <w:marBottom w:val="0"/>
          <w:divBdr>
            <w:top w:val="none" w:sz="0" w:space="0" w:color="auto"/>
            <w:left w:val="none" w:sz="0" w:space="0" w:color="auto"/>
            <w:bottom w:val="none" w:sz="0" w:space="0" w:color="auto"/>
            <w:right w:val="none" w:sz="0" w:space="0" w:color="auto"/>
          </w:divBdr>
          <w:divsChild>
            <w:div w:id="341276914">
              <w:marLeft w:val="0"/>
              <w:marRight w:val="0"/>
              <w:marTop w:val="0"/>
              <w:marBottom w:val="0"/>
              <w:divBdr>
                <w:top w:val="none" w:sz="0" w:space="0" w:color="auto"/>
                <w:left w:val="none" w:sz="0" w:space="0" w:color="auto"/>
                <w:bottom w:val="none" w:sz="0" w:space="0" w:color="auto"/>
                <w:right w:val="none" w:sz="0" w:space="0" w:color="auto"/>
              </w:divBdr>
              <w:divsChild>
                <w:div w:id="1284462889">
                  <w:marLeft w:val="0"/>
                  <w:marRight w:val="0"/>
                  <w:marTop w:val="0"/>
                  <w:marBottom w:val="0"/>
                  <w:divBdr>
                    <w:top w:val="none" w:sz="0" w:space="0" w:color="auto"/>
                    <w:left w:val="none" w:sz="0" w:space="0" w:color="auto"/>
                    <w:bottom w:val="none" w:sz="0" w:space="0" w:color="auto"/>
                    <w:right w:val="none" w:sz="0" w:space="0" w:color="auto"/>
                  </w:divBdr>
                  <w:divsChild>
                    <w:div w:id="1768386226">
                      <w:marLeft w:val="0"/>
                      <w:marRight w:val="0"/>
                      <w:marTop w:val="0"/>
                      <w:marBottom w:val="0"/>
                      <w:divBdr>
                        <w:top w:val="none" w:sz="0" w:space="0" w:color="auto"/>
                        <w:left w:val="none" w:sz="0" w:space="0" w:color="auto"/>
                        <w:bottom w:val="none" w:sz="0" w:space="0" w:color="auto"/>
                        <w:right w:val="none" w:sz="0" w:space="0" w:color="auto"/>
                      </w:divBdr>
                      <w:divsChild>
                        <w:div w:id="1397434957">
                          <w:marLeft w:val="0"/>
                          <w:marRight w:val="0"/>
                          <w:marTop w:val="0"/>
                          <w:marBottom w:val="0"/>
                          <w:divBdr>
                            <w:top w:val="none" w:sz="0" w:space="0" w:color="auto"/>
                            <w:left w:val="none" w:sz="0" w:space="0" w:color="auto"/>
                            <w:bottom w:val="none" w:sz="0" w:space="0" w:color="auto"/>
                            <w:right w:val="none" w:sz="0" w:space="0" w:color="auto"/>
                          </w:divBdr>
                          <w:divsChild>
                            <w:div w:id="403768616">
                              <w:marLeft w:val="0"/>
                              <w:marRight w:val="0"/>
                              <w:marTop w:val="0"/>
                              <w:marBottom w:val="0"/>
                              <w:divBdr>
                                <w:top w:val="none" w:sz="0" w:space="0" w:color="auto"/>
                                <w:left w:val="none" w:sz="0" w:space="0" w:color="auto"/>
                                <w:bottom w:val="none" w:sz="0" w:space="0" w:color="auto"/>
                                <w:right w:val="none" w:sz="0" w:space="0" w:color="auto"/>
                              </w:divBdr>
                              <w:divsChild>
                                <w:div w:id="729889833">
                                  <w:marLeft w:val="0"/>
                                  <w:marRight w:val="0"/>
                                  <w:marTop w:val="0"/>
                                  <w:marBottom w:val="0"/>
                                  <w:divBdr>
                                    <w:top w:val="none" w:sz="0" w:space="0" w:color="auto"/>
                                    <w:left w:val="none" w:sz="0" w:space="0" w:color="auto"/>
                                    <w:bottom w:val="none" w:sz="0" w:space="0" w:color="auto"/>
                                    <w:right w:val="none" w:sz="0" w:space="0" w:color="auto"/>
                                  </w:divBdr>
                                  <w:divsChild>
                                    <w:div w:id="1847284159">
                                      <w:marLeft w:val="0"/>
                                      <w:marRight w:val="0"/>
                                      <w:marTop w:val="0"/>
                                      <w:marBottom w:val="0"/>
                                      <w:divBdr>
                                        <w:top w:val="none" w:sz="0" w:space="0" w:color="auto"/>
                                        <w:left w:val="none" w:sz="0" w:space="0" w:color="auto"/>
                                        <w:bottom w:val="none" w:sz="0" w:space="0" w:color="auto"/>
                                        <w:right w:val="none" w:sz="0" w:space="0" w:color="auto"/>
                                      </w:divBdr>
                                      <w:divsChild>
                                        <w:div w:id="170436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804390">
      <w:bodyDiv w:val="1"/>
      <w:marLeft w:val="0"/>
      <w:marRight w:val="0"/>
      <w:marTop w:val="0"/>
      <w:marBottom w:val="0"/>
      <w:divBdr>
        <w:top w:val="none" w:sz="0" w:space="0" w:color="auto"/>
        <w:left w:val="none" w:sz="0" w:space="0" w:color="auto"/>
        <w:bottom w:val="none" w:sz="0" w:space="0" w:color="auto"/>
        <w:right w:val="none" w:sz="0" w:space="0" w:color="auto"/>
      </w:divBdr>
      <w:divsChild>
        <w:div w:id="440220850">
          <w:marLeft w:val="0"/>
          <w:marRight w:val="0"/>
          <w:marTop w:val="0"/>
          <w:marBottom w:val="0"/>
          <w:divBdr>
            <w:top w:val="none" w:sz="0" w:space="0" w:color="auto"/>
            <w:left w:val="none" w:sz="0" w:space="0" w:color="auto"/>
            <w:bottom w:val="none" w:sz="0" w:space="0" w:color="auto"/>
            <w:right w:val="none" w:sz="0" w:space="0" w:color="auto"/>
          </w:divBdr>
          <w:divsChild>
            <w:div w:id="633675889">
              <w:marLeft w:val="0"/>
              <w:marRight w:val="0"/>
              <w:marTop w:val="0"/>
              <w:marBottom w:val="0"/>
              <w:divBdr>
                <w:top w:val="none" w:sz="0" w:space="0" w:color="auto"/>
                <w:left w:val="single" w:sz="48" w:space="0" w:color="FFFFFF"/>
                <w:bottom w:val="none" w:sz="0" w:space="0" w:color="auto"/>
                <w:right w:val="single" w:sz="48" w:space="0" w:color="FFFFFF"/>
              </w:divBdr>
              <w:divsChild>
                <w:div w:id="390424407">
                  <w:marLeft w:val="0"/>
                  <w:marRight w:val="0"/>
                  <w:marTop w:val="0"/>
                  <w:marBottom w:val="0"/>
                  <w:divBdr>
                    <w:top w:val="none" w:sz="0" w:space="0" w:color="auto"/>
                    <w:left w:val="none" w:sz="0" w:space="0" w:color="auto"/>
                    <w:bottom w:val="none" w:sz="0" w:space="0" w:color="auto"/>
                    <w:right w:val="none" w:sz="0" w:space="0" w:color="auto"/>
                  </w:divBdr>
                  <w:divsChild>
                    <w:div w:id="1866015095">
                      <w:marLeft w:val="0"/>
                      <w:marRight w:val="0"/>
                      <w:marTop w:val="300"/>
                      <w:marBottom w:val="0"/>
                      <w:divBdr>
                        <w:top w:val="none" w:sz="0" w:space="0" w:color="auto"/>
                        <w:left w:val="none" w:sz="0" w:space="0" w:color="auto"/>
                        <w:bottom w:val="none" w:sz="0" w:space="0" w:color="auto"/>
                        <w:right w:val="none" w:sz="0" w:space="0" w:color="auto"/>
                      </w:divBdr>
                      <w:divsChild>
                        <w:div w:id="1057826441">
                          <w:marLeft w:val="0"/>
                          <w:marRight w:val="0"/>
                          <w:marTop w:val="0"/>
                          <w:marBottom w:val="0"/>
                          <w:divBdr>
                            <w:top w:val="none" w:sz="0" w:space="0" w:color="auto"/>
                            <w:left w:val="none" w:sz="0" w:space="0" w:color="auto"/>
                            <w:bottom w:val="none" w:sz="0" w:space="0" w:color="auto"/>
                            <w:right w:val="none" w:sz="0" w:space="0" w:color="auto"/>
                          </w:divBdr>
                        </w:div>
                      </w:divsChild>
                    </w:div>
                    <w:div w:id="377557761">
                      <w:marLeft w:val="0"/>
                      <w:marRight w:val="0"/>
                      <w:marTop w:val="0"/>
                      <w:marBottom w:val="0"/>
                      <w:divBdr>
                        <w:top w:val="none" w:sz="0" w:space="0" w:color="auto"/>
                        <w:left w:val="none" w:sz="0" w:space="0" w:color="auto"/>
                        <w:bottom w:val="none" w:sz="0" w:space="0" w:color="auto"/>
                        <w:right w:val="none" w:sz="0" w:space="0" w:color="auto"/>
                      </w:divBdr>
                      <w:divsChild>
                        <w:div w:id="435559069">
                          <w:marLeft w:val="0"/>
                          <w:marRight w:val="0"/>
                          <w:marTop w:val="0"/>
                          <w:marBottom w:val="0"/>
                          <w:divBdr>
                            <w:top w:val="none" w:sz="0" w:space="0" w:color="auto"/>
                            <w:left w:val="none" w:sz="0" w:space="0" w:color="auto"/>
                            <w:bottom w:val="none" w:sz="0" w:space="0" w:color="auto"/>
                            <w:right w:val="none" w:sz="0" w:space="0" w:color="auto"/>
                          </w:divBdr>
                          <w:divsChild>
                            <w:div w:id="156854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649426">
      <w:bodyDiv w:val="1"/>
      <w:marLeft w:val="0"/>
      <w:marRight w:val="0"/>
      <w:marTop w:val="0"/>
      <w:marBottom w:val="0"/>
      <w:divBdr>
        <w:top w:val="none" w:sz="0" w:space="0" w:color="auto"/>
        <w:left w:val="none" w:sz="0" w:space="0" w:color="auto"/>
        <w:bottom w:val="none" w:sz="0" w:space="0" w:color="auto"/>
        <w:right w:val="none" w:sz="0" w:space="0" w:color="auto"/>
      </w:divBdr>
      <w:divsChild>
        <w:div w:id="1466967793">
          <w:marLeft w:val="0"/>
          <w:marRight w:val="0"/>
          <w:marTop w:val="0"/>
          <w:marBottom w:val="0"/>
          <w:divBdr>
            <w:top w:val="none" w:sz="0" w:space="0" w:color="auto"/>
            <w:left w:val="none" w:sz="0" w:space="0" w:color="auto"/>
            <w:bottom w:val="none" w:sz="0" w:space="0" w:color="auto"/>
            <w:right w:val="none" w:sz="0" w:space="0" w:color="auto"/>
          </w:divBdr>
          <w:divsChild>
            <w:div w:id="1666204979">
              <w:marLeft w:val="0"/>
              <w:marRight w:val="0"/>
              <w:marTop w:val="0"/>
              <w:marBottom w:val="0"/>
              <w:divBdr>
                <w:top w:val="none" w:sz="0" w:space="0" w:color="auto"/>
                <w:left w:val="single" w:sz="48" w:space="0" w:color="FFFFFF"/>
                <w:bottom w:val="none" w:sz="0" w:space="0" w:color="auto"/>
                <w:right w:val="single" w:sz="48" w:space="0" w:color="FFFFFF"/>
              </w:divBdr>
              <w:divsChild>
                <w:div w:id="877470345">
                  <w:marLeft w:val="0"/>
                  <w:marRight w:val="0"/>
                  <w:marTop w:val="0"/>
                  <w:marBottom w:val="0"/>
                  <w:divBdr>
                    <w:top w:val="none" w:sz="0" w:space="0" w:color="auto"/>
                    <w:left w:val="none" w:sz="0" w:space="0" w:color="auto"/>
                    <w:bottom w:val="none" w:sz="0" w:space="0" w:color="auto"/>
                    <w:right w:val="none" w:sz="0" w:space="0" w:color="auto"/>
                  </w:divBdr>
                  <w:divsChild>
                    <w:div w:id="1509830731">
                      <w:marLeft w:val="0"/>
                      <w:marRight w:val="0"/>
                      <w:marTop w:val="0"/>
                      <w:marBottom w:val="930"/>
                      <w:divBdr>
                        <w:top w:val="none" w:sz="0" w:space="0" w:color="auto"/>
                        <w:left w:val="none" w:sz="0" w:space="0" w:color="auto"/>
                        <w:bottom w:val="none" w:sz="0" w:space="0" w:color="auto"/>
                        <w:right w:val="none" w:sz="0" w:space="0" w:color="auto"/>
                      </w:divBdr>
                      <w:divsChild>
                        <w:div w:id="719212508">
                          <w:marLeft w:val="0"/>
                          <w:marRight w:val="0"/>
                          <w:marTop w:val="0"/>
                          <w:marBottom w:val="0"/>
                          <w:divBdr>
                            <w:top w:val="none" w:sz="0" w:space="0" w:color="auto"/>
                            <w:left w:val="none" w:sz="0" w:space="0" w:color="auto"/>
                            <w:bottom w:val="none" w:sz="0" w:space="0" w:color="auto"/>
                            <w:right w:val="none" w:sz="0" w:space="0" w:color="auto"/>
                          </w:divBdr>
                          <w:divsChild>
                            <w:div w:id="657148834">
                              <w:marLeft w:val="0"/>
                              <w:marRight w:val="0"/>
                              <w:marTop w:val="0"/>
                              <w:marBottom w:val="0"/>
                              <w:divBdr>
                                <w:top w:val="none" w:sz="0" w:space="0" w:color="auto"/>
                                <w:left w:val="none" w:sz="0" w:space="0" w:color="auto"/>
                                <w:bottom w:val="none" w:sz="0" w:space="0" w:color="auto"/>
                                <w:right w:val="none" w:sz="0" w:space="0" w:color="auto"/>
                              </w:divBdr>
                              <w:divsChild>
                                <w:div w:id="242227920">
                                  <w:marLeft w:val="0"/>
                                  <w:marRight w:val="0"/>
                                  <w:marTop w:val="0"/>
                                  <w:marBottom w:val="0"/>
                                  <w:divBdr>
                                    <w:top w:val="none" w:sz="0" w:space="0" w:color="auto"/>
                                    <w:left w:val="none" w:sz="0" w:space="0" w:color="auto"/>
                                    <w:bottom w:val="none" w:sz="0" w:space="0" w:color="auto"/>
                                    <w:right w:val="none" w:sz="0" w:space="0" w:color="auto"/>
                                  </w:divBdr>
                                  <w:divsChild>
                                    <w:div w:id="1666663783">
                                      <w:marLeft w:val="0"/>
                                      <w:marRight w:val="0"/>
                                      <w:marTop w:val="0"/>
                                      <w:marBottom w:val="0"/>
                                      <w:divBdr>
                                        <w:top w:val="none" w:sz="0" w:space="0" w:color="auto"/>
                                        <w:left w:val="none" w:sz="0" w:space="0" w:color="auto"/>
                                        <w:bottom w:val="none" w:sz="0" w:space="0" w:color="auto"/>
                                        <w:right w:val="none" w:sz="0" w:space="0" w:color="auto"/>
                                      </w:divBdr>
                                      <w:divsChild>
                                        <w:div w:id="71146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587214">
      <w:bodyDiv w:val="1"/>
      <w:marLeft w:val="0"/>
      <w:marRight w:val="0"/>
      <w:marTop w:val="0"/>
      <w:marBottom w:val="0"/>
      <w:divBdr>
        <w:top w:val="none" w:sz="0" w:space="0" w:color="auto"/>
        <w:left w:val="none" w:sz="0" w:space="0" w:color="auto"/>
        <w:bottom w:val="none" w:sz="0" w:space="0" w:color="auto"/>
        <w:right w:val="none" w:sz="0" w:space="0" w:color="auto"/>
      </w:divBdr>
      <w:divsChild>
        <w:div w:id="755589884">
          <w:marLeft w:val="0"/>
          <w:marRight w:val="1"/>
          <w:marTop w:val="0"/>
          <w:marBottom w:val="0"/>
          <w:divBdr>
            <w:top w:val="none" w:sz="0" w:space="0" w:color="auto"/>
            <w:left w:val="none" w:sz="0" w:space="0" w:color="auto"/>
            <w:bottom w:val="none" w:sz="0" w:space="0" w:color="auto"/>
            <w:right w:val="none" w:sz="0" w:space="0" w:color="auto"/>
          </w:divBdr>
          <w:divsChild>
            <w:div w:id="457921129">
              <w:marLeft w:val="0"/>
              <w:marRight w:val="0"/>
              <w:marTop w:val="0"/>
              <w:marBottom w:val="0"/>
              <w:divBdr>
                <w:top w:val="none" w:sz="0" w:space="0" w:color="auto"/>
                <w:left w:val="none" w:sz="0" w:space="0" w:color="auto"/>
                <w:bottom w:val="none" w:sz="0" w:space="0" w:color="auto"/>
                <w:right w:val="none" w:sz="0" w:space="0" w:color="auto"/>
              </w:divBdr>
              <w:divsChild>
                <w:div w:id="1097990438">
                  <w:marLeft w:val="0"/>
                  <w:marRight w:val="1"/>
                  <w:marTop w:val="0"/>
                  <w:marBottom w:val="0"/>
                  <w:divBdr>
                    <w:top w:val="none" w:sz="0" w:space="0" w:color="auto"/>
                    <w:left w:val="none" w:sz="0" w:space="0" w:color="auto"/>
                    <w:bottom w:val="none" w:sz="0" w:space="0" w:color="auto"/>
                    <w:right w:val="none" w:sz="0" w:space="0" w:color="auto"/>
                  </w:divBdr>
                  <w:divsChild>
                    <w:div w:id="334503152">
                      <w:marLeft w:val="0"/>
                      <w:marRight w:val="0"/>
                      <w:marTop w:val="0"/>
                      <w:marBottom w:val="0"/>
                      <w:divBdr>
                        <w:top w:val="none" w:sz="0" w:space="0" w:color="auto"/>
                        <w:left w:val="none" w:sz="0" w:space="0" w:color="auto"/>
                        <w:bottom w:val="none" w:sz="0" w:space="0" w:color="auto"/>
                        <w:right w:val="none" w:sz="0" w:space="0" w:color="auto"/>
                      </w:divBdr>
                      <w:divsChild>
                        <w:div w:id="1025521572">
                          <w:marLeft w:val="0"/>
                          <w:marRight w:val="0"/>
                          <w:marTop w:val="0"/>
                          <w:marBottom w:val="0"/>
                          <w:divBdr>
                            <w:top w:val="none" w:sz="0" w:space="0" w:color="auto"/>
                            <w:left w:val="none" w:sz="0" w:space="0" w:color="auto"/>
                            <w:bottom w:val="none" w:sz="0" w:space="0" w:color="auto"/>
                            <w:right w:val="none" w:sz="0" w:space="0" w:color="auto"/>
                          </w:divBdr>
                          <w:divsChild>
                            <w:div w:id="527526104">
                              <w:marLeft w:val="0"/>
                              <w:marRight w:val="0"/>
                              <w:marTop w:val="120"/>
                              <w:marBottom w:val="360"/>
                              <w:divBdr>
                                <w:top w:val="none" w:sz="0" w:space="0" w:color="auto"/>
                                <w:left w:val="none" w:sz="0" w:space="0" w:color="auto"/>
                                <w:bottom w:val="none" w:sz="0" w:space="0" w:color="auto"/>
                                <w:right w:val="none" w:sz="0" w:space="0" w:color="auto"/>
                              </w:divBdr>
                              <w:divsChild>
                                <w:div w:id="341737074">
                                  <w:marLeft w:val="0"/>
                                  <w:marRight w:val="0"/>
                                  <w:marTop w:val="0"/>
                                  <w:marBottom w:val="0"/>
                                  <w:divBdr>
                                    <w:top w:val="none" w:sz="0" w:space="0" w:color="auto"/>
                                    <w:left w:val="none" w:sz="0" w:space="0" w:color="auto"/>
                                    <w:bottom w:val="none" w:sz="0" w:space="0" w:color="auto"/>
                                    <w:right w:val="none" w:sz="0" w:space="0" w:color="auto"/>
                                  </w:divBdr>
                                </w:div>
                                <w:div w:id="310521958">
                                  <w:marLeft w:val="0"/>
                                  <w:marRight w:val="0"/>
                                  <w:marTop w:val="0"/>
                                  <w:marBottom w:val="0"/>
                                  <w:divBdr>
                                    <w:top w:val="none" w:sz="0" w:space="0" w:color="auto"/>
                                    <w:left w:val="none" w:sz="0" w:space="0" w:color="auto"/>
                                    <w:bottom w:val="none" w:sz="0" w:space="0" w:color="auto"/>
                                    <w:right w:val="none" w:sz="0" w:space="0" w:color="auto"/>
                                  </w:divBdr>
                                </w:div>
                                <w:div w:id="1470708267">
                                  <w:marLeft w:val="0"/>
                                  <w:marRight w:val="0"/>
                                  <w:marTop w:val="0"/>
                                  <w:marBottom w:val="0"/>
                                  <w:divBdr>
                                    <w:top w:val="none" w:sz="0" w:space="0" w:color="auto"/>
                                    <w:left w:val="none" w:sz="0" w:space="0" w:color="auto"/>
                                    <w:bottom w:val="none" w:sz="0" w:space="0" w:color="auto"/>
                                    <w:right w:val="none" w:sz="0" w:space="0" w:color="auto"/>
                                  </w:divBdr>
                                </w:div>
                                <w:div w:id="76554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169581">
      <w:bodyDiv w:val="1"/>
      <w:marLeft w:val="0"/>
      <w:marRight w:val="0"/>
      <w:marTop w:val="0"/>
      <w:marBottom w:val="0"/>
      <w:divBdr>
        <w:top w:val="none" w:sz="0" w:space="0" w:color="auto"/>
        <w:left w:val="none" w:sz="0" w:space="0" w:color="auto"/>
        <w:bottom w:val="none" w:sz="0" w:space="0" w:color="auto"/>
        <w:right w:val="none" w:sz="0" w:space="0" w:color="auto"/>
      </w:divBdr>
      <w:divsChild>
        <w:div w:id="944573945">
          <w:marLeft w:val="0"/>
          <w:marRight w:val="1"/>
          <w:marTop w:val="0"/>
          <w:marBottom w:val="0"/>
          <w:divBdr>
            <w:top w:val="none" w:sz="0" w:space="0" w:color="auto"/>
            <w:left w:val="none" w:sz="0" w:space="0" w:color="auto"/>
            <w:bottom w:val="none" w:sz="0" w:space="0" w:color="auto"/>
            <w:right w:val="none" w:sz="0" w:space="0" w:color="auto"/>
          </w:divBdr>
          <w:divsChild>
            <w:div w:id="637540829">
              <w:marLeft w:val="0"/>
              <w:marRight w:val="0"/>
              <w:marTop w:val="0"/>
              <w:marBottom w:val="0"/>
              <w:divBdr>
                <w:top w:val="none" w:sz="0" w:space="0" w:color="auto"/>
                <w:left w:val="none" w:sz="0" w:space="0" w:color="auto"/>
                <w:bottom w:val="none" w:sz="0" w:space="0" w:color="auto"/>
                <w:right w:val="none" w:sz="0" w:space="0" w:color="auto"/>
              </w:divBdr>
              <w:divsChild>
                <w:div w:id="1393039393">
                  <w:marLeft w:val="0"/>
                  <w:marRight w:val="1"/>
                  <w:marTop w:val="0"/>
                  <w:marBottom w:val="0"/>
                  <w:divBdr>
                    <w:top w:val="none" w:sz="0" w:space="0" w:color="auto"/>
                    <w:left w:val="none" w:sz="0" w:space="0" w:color="auto"/>
                    <w:bottom w:val="none" w:sz="0" w:space="0" w:color="auto"/>
                    <w:right w:val="none" w:sz="0" w:space="0" w:color="auto"/>
                  </w:divBdr>
                  <w:divsChild>
                    <w:div w:id="2081711770">
                      <w:marLeft w:val="0"/>
                      <w:marRight w:val="0"/>
                      <w:marTop w:val="0"/>
                      <w:marBottom w:val="0"/>
                      <w:divBdr>
                        <w:top w:val="none" w:sz="0" w:space="0" w:color="auto"/>
                        <w:left w:val="none" w:sz="0" w:space="0" w:color="auto"/>
                        <w:bottom w:val="none" w:sz="0" w:space="0" w:color="auto"/>
                        <w:right w:val="none" w:sz="0" w:space="0" w:color="auto"/>
                      </w:divBdr>
                      <w:divsChild>
                        <w:div w:id="554244394">
                          <w:marLeft w:val="0"/>
                          <w:marRight w:val="0"/>
                          <w:marTop w:val="0"/>
                          <w:marBottom w:val="0"/>
                          <w:divBdr>
                            <w:top w:val="none" w:sz="0" w:space="0" w:color="auto"/>
                            <w:left w:val="none" w:sz="0" w:space="0" w:color="auto"/>
                            <w:bottom w:val="none" w:sz="0" w:space="0" w:color="auto"/>
                            <w:right w:val="none" w:sz="0" w:space="0" w:color="auto"/>
                          </w:divBdr>
                          <w:divsChild>
                            <w:div w:id="1522937173">
                              <w:marLeft w:val="0"/>
                              <w:marRight w:val="0"/>
                              <w:marTop w:val="120"/>
                              <w:marBottom w:val="360"/>
                              <w:divBdr>
                                <w:top w:val="none" w:sz="0" w:space="0" w:color="auto"/>
                                <w:left w:val="none" w:sz="0" w:space="0" w:color="auto"/>
                                <w:bottom w:val="none" w:sz="0" w:space="0" w:color="auto"/>
                                <w:right w:val="none" w:sz="0" w:space="0" w:color="auto"/>
                              </w:divBdr>
                              <w:divsChild>
                                <w:div w:id="195385402">
                                  <w:marLeft w:val="420"/>
                                  <w:marRight w:val="0"/>
                                  <w:marTop w:val="0"/>
                                  <w:marBottom w:val="0"/>
                                  <w:divBdr>
                                    <w:top w:val="none" w:sz="0" w:space="0" w:color="auto"/>
                                    <w:left w:val="none" w:sz="0" w:space="0" w:color="auto"/>
                                    <w:bottom w:val="none" w:sz="0" w:space="0" w:color="auto"/>
                                    <w:right w:val="none" w:sz="0" w:space="0" w:color="auto"/>
                                  </w:divBdr>
                                  <w:divsChild>
                                    <w:div w:id="29290979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553839">
      <w:bodyDiv w:val="1"/>
      <w:marLeft w:val="0"/>
      <w:marRight w:val="0"/>
      <w:marTop w:val="0"/>
      <w:marBottom w:val="0"/>
      <w:divBdr>
        <w:top w:val="none" w:sz="0" w:space="0" w:color="auto"/>
        <w:left w:val="none" w:sz="0" w:space="0" w:color="auto"/>
        <w:bottom w:val="none" w:sz="0" w:space="0" w:color="auto"/>
        <w:right w:val="none" w:sz="0" w:space="0" w:color="auto"/>
      </w:divBdr>
      <w:divsChild>
        <w:div w:id="235676037">
          <w:marLeft w:val="0"/>
          <w:marRight w:val="1"/>
          <w:marTop w:val="0"/>
          <w:marBottom w:val="0"/>
          <w:divBdr>
            <w:top w:val="none" w:sz="0" w:space="0" w:color="auto"/>
            <w:left w:val="none" w:sz="0" w:space="0" w:color="auto"/>
            <w:bottom w:val="none" w:sz="0" w:space="0" w:color="auto"/>
            <w:right w:val="none" w:sz="0" w:space="0" w:color="auto"/>
          </w:divBdr>
          <w:divsChild>
            <w:div w:id="1755664924">
              <w:marLeft w:val="0"/>
              <w:marRight w:val="0"/>
              <w:marTop w:val="0"/>
              <w:marBottom w:val="0"/>
              <w:divBdr>
                <w:top w:val="none" w:sz="0" w:space="0" w:color="auto"/>
                <w:left w:val="none" w:sz="0" w:space="0" w:color="auto"/>
                <w:bottom w:val="none" w:sz="0" w:space="0" w:color="auto"/>
                <w:right w:val="none" w:sz="0" w:space="0" w:color="auto"/>
              </w:divBdr>
              <w:divsChild>
                <w:div w:id="1534030749">
                  <w:marLeft w:val="0"/>
                  <w:marRight w:val="1"/>
                  <w:marTop w:val="0"/>
                  <w:marBottom w:val="0"/>
                  <w:divBdr>
                    <w:top w:val="none" w:sz="0" w:space="0" w:color="auto"/>
                    <w:left w:val="none" w:sz="0" w:space="0" w:color="auto"/>
                    <w:bottom w:val="none" w:sz="0" w:space="0" w:color="auto"/>
                    <w:right w:val="none" w:sz="0" w:space="0" w:color="auto"/>
                  </w:divBdr>
                  <w:divsChild>
                    <w:div w:id="1209225454">
                      <w:marLeft w:val="0"/>
                      <w:marRight w:val="0"/>
                      <w:marTop w:val="0"/>
                      <w:marBottom w:val="0"/>
                      <w:divBdr>
                        <w:top w:val="none" w:sz="0" w:space="0" w:color="auto"/>
                        <w:left w:val="none" w:sz="0" w:space="0" w:color="auto"/>
                        <w:bottom w:val="none" w:sz="0" w:space="0" w:color="auto"/>
                        <w:right w:val="none" w:sz="0" w:space="0" w:color="auto"/>
                      </w:divBdr>
                      <w:divsChild>
                        <w:div w:id="851068755">
                          <w:marLeft w:val="0"/>
                          <w:marRight w:val="0"/>
                          <w:marTop w:val="0"/>
                          <w:marBottom w:val="0"/>
                          <w:divBdr>
                            <w:top w:val="none" w:sz="0" w:space="0" w:color="auto"/>
                            <w:left w:val="none" w:sz="0" w:space="0" w:color="auto"/>
                            <w:bottom w:val="none" w:sz="0" w:space="0" w:color="auto"/>
                            <w:right w:val="none" w:sz="0" w:space="0" w:color="auto"/>
                          </w:divBdr>
                          <w:divsChild>
                            <w:div w:id="1601374370">
                              <w:marLeft w:val="0"/>
                              <w:marRight w:val="0"/>
                              <w:marTop w:val="120"/>
                              <w:marBottom w:val="360"/>
                              <w:divBdr>
                                <w:top w:val="none" w:sz="0" w:space="0" w:color="auto"/>
                                <w:left w:val="none" w:sz="0" w:space="0" w:color="auto"/>
                                <w:bottom w:val="none" w:sz="0" w:space="0" w:color="auto"/>
                                <w:right w:val="none" w:sz="0" w:space="0" w:color="auto"/>
                              </w:divBdr>
                              <w:divsChild>
                                <w:div w:id="579173891">
                                  <w:marLeft w:val="0"/>
                                  <w:marRight w:val="0"/>
                                  <w:marTop w:val="0"/>
                                  <w:marBottom w:val="0"/>
                                  <w:divBdr>
                                    <w:top w:val="none" w:sz="0" w:space="0" w:color="auto"/>
                                    <w:left w:val="none" w:sz="0" w:space="0" w:color="auto"/>
                                    <w:bottom w:val="none" w:sz="0" w:space="0" w:color="auto"/>
                                    <w:right w:val="none" w:sz="0" w:space="0" w:color="auto"/>
                                  </w:divBdr>
                                </w:div>
                                <w:div w:id="1923367650">
                                  <w:marLeft w:val="0"/>
                                  <w:marRight w:val="0"/>
                                  <w:marTop w:val="0"/>
                                  <w:marBottom w:val="0"/>
                                  <w:divBdr>
                                    <w:top w:val="none" w:sz="0" w:space="0" w:color="auto"/>
                                    <w:left w:val="none" w:sz="0" w:space="0" w:color="auto"/>
                                    <w:bottom w:val="none" w:sz="0" w:space="0" w:color="auto"/>
                                    <w:right w:val="none" w:sz="0" w:space="0" w:color="auto"/>
                                  </w:divBdr>
                                </w:div>
                                <w:div w:id="202239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211146">
      <w:bodyDiv w:val="1"/>
      <w:marLeft w:val="0"/>
      <w:marRight w:val="0"/>
      <w:marTop w:val="0"/>
      <w:marBottom w:val="0"/>
      <w:divBdr>
        <w:top w:val="none" w:sz="0" w:space="0" w:color="auto"/>
        <w:left w:val="none" w:sz="0" w:space="0" w:color="auto"/>
        <w:bottom w:val="none" w:sz="0" w:space="0" w:color="auto"/>
        <w:right w:val="none" w:sz="0" w:space="0" w:color="auto"/>
      </w:divBdr>
      <w:divsChild>
        <w:div w:id="908272015">
          <w:marLeft w:val="0"/>
          <w:marRight w:val="0"/>
          <w:marTop w:val="0"/>
          <w:marBottom w:val="0"/>
          <w:divBdr>
            <w:top w:val="none" w:sz="0" w:space="0" w:color="auto"/>
            <w:left w:val="none" w:sz="0" w:space="0" w:color="auto"/>
            <w:bottom w:val="none" w:sz="0" w:space="0" w:color="auto"/>
            <w:right w:val="none" w:sz="0" w:space="0" w:color="auto"/>
          </w:divBdr>
          <w:divsChild>
            <w:div w:id="408356849">
              <w:marLeft w:val="0"/>
              <w:marRight w:val="0"/>
              <w:marTop w:val="0"/>
              <w:marBottom w:val="0"/>
              <w:divBdr>
                <w:top w:val="none" w:sz="0" w:space="0" w:color="auto"/>
                <w:left w:val="none" w:sz="0" w:space="0" w:color="auto"/>
                <w:bottom w:val="none" w:sz="0" w:space="0" w:color="auto"/>
                <w:right w:val="none" w:sz="0" w:space="0" w:color="auto"/>
              </w:divBdr>
              <w:divsChild>
                <w:div w:id="1891382393">
                  <w:marLeft w:val="0"/>
                  <w:marRight w:val="0"/>
                  <w:marTop w:val="0"/>
                  <w:marBottom w:val="0"/>
                  <w:divBdr>
                    <w:top w:val="none" w:sz="0" w:space="0" w:color="auto"/>
                    <w:left w:val="none" w:sz="0" w:space="0" w:color="auto"/>
                    <w:bottom w:val="none" w:sz="0" w:space="0" w:color="auto"/>
                    <w:right w:val="none" w:sz="0" w:space="0" w:color="auto"/>
                  </w:divBdr>
                  <w:divsChild>
                    <w:div w:id="1832286369">
                      <w:marLeft w:val="0"/>
                      <w:marRight w:val="0"/>
                      <w:marTop w:val="0"/>
                      <w:marBottom w:val="0"/>
                      <w:divBdr>
                        <w:top w:val="none" w:sz="0" w:space="0" w:color="auto"/>
                        <w:left w:val="none" w:sz="0" w:space="0" w:color="auto"/>
                        <w:bottom w:val="none" w:sz="0" w:space="0" w:color="auto"/>
                        <w:right w:val="none" w:sz="0" w:space="0" w:color="auto"/>
                      </w:divBdr>
                      <w:divsChild>
                        <w:div w:id="614823767">
                          <w:marLeft w:val="0"/>
                          <w:marRight w:val="0"/>
                          <w:marTop w:val="0"/>
                          <w:marBottom w:val="0"/>
                          <w:divBdr>
                            <w:top w:val="none" w:sz="0" w:space="0" w:color="auto"/>
                            <w:left w:val="none" w:sz="0" w:space="0" w:color="auto"/>
                            <w:bottom w:val="none" w:sz="0" w:space="0" w:color="auto"/>
                            <w:right w:val="none" w:sz="0" w:space="0" w:color="auto"/>
                          </w:divBdr>
                          <w:divsChild>
                            <w:div w:id="607783023">
                              <w:marLeft w:val="0"/>
                              <w:marRight w:val="0"/>
                              <w:marTop w:val="0"/>
                              <w:marBottom w:val="0"/>
                              <w:divBdr>
                                <w:top w:val="none" w:sz="0" w:space="0" w:color="auto"/>
                                <w:left w:val="none" w:sz="0" w:space="0" w:color="auto"/>
                                <w:bottom w:val="none" w:sz="0" w:space="0" w:color="auto"/>
                                <w:right w:val="none" w:sz="0" w:space="0" w:color="auto"/>
                              </w:divBdr>
                              <w:divsChild>
                                <w:div w:id="1365711444">
                                  <w:marLeft w:val="0"/>
                                  <w:marRight w:val="0"/>
                                  <w:marTop w:val="0"/>
                                  <w:marBottom w:val="0"/>
                                  <w:divBdr>
                                    <w:top w:val="none" w:sz="0" w:space="0" w:color="auto"/>
                                    <w:left w:val="none" w:sz="0" w:space="0" w:color="auto"/>
                                    <w:bottom w:val="none" w:sz="0" w:space="0" w:color="auto"/>
                                    <w:right w:val="none" w:sz="0" w:space="0" w:color="auto"/>
                                  </w:divBdr>
                                  <w:divsChild>
                                    <w:div w:id="1901625041">
                                      <w:marLeft w:val="0"/>
                                      <w:marRight w:val="0"/>
                                      <w:marTop w:val="0"/>
                                      <w:marBottom w:val="0"/>
                                      <w:divBdr>
                                        <w:top w:val="none" w:sz="0" w:space="0" w:color="auto"/>
                                        <w:left w:val="none" w:sz="0" w:space="0" w:color="auto"/>
                                        <w:bottom w:val="none" w:sz="0" w:space="0" w:color="auto"/>
                                        <w:right w:val="none" w:sz="0" w:space="0" w:color="auto"/>
                                      </w:divBdr>
                                      <w:divsChild>
                                        <w:div w:id="100736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490233">
      <w:bodyDiv w:val="1"/>
      <w:marLeft w:val="0"/>
      <w:marRight w:val="0"/>
      <w:marTop w:val="0"/>
      <w:marBottom w:val="0"/>
      <w:divBdr>
        <w:top w:val="none" w:sz="0" w:space="0" w:color="auto"/>
        <w:left w:val="none" w:sz="0" w:space="0" w:color="auto"/>
        <w:bottom w:val="none" w:sz="0" w:space="0" w:color="auto"/>
        <w:right w:val="none" w:sz="0" w:space="0" w:color="auto"/>
      </w:divBdr>
      <w:divsChild>
        <w:div w:id="259334053">
          <w:marLeft w:val="0"/>
          <w:marRight w:val="0"/>
          <w:marTop w:val="0"/>
          <w:marBottom w:val="0"/>
          <w:divBdr>
            <w:top w:val="none" w:sz="0" w:space="0" w:color="auto"/>
            <w:left w:val="none" w:sz="0" w:space="0" w:color="auto"/>
            <w:bottom w:val="none" w:sz="0" w:space="0" w:color="auto"/>
            <w:right w:val="none" w:sz="0" w:space="0" w:color="auto"/>
          </w:divBdr>
          <w:divsChild>
            <w:div w:id="407968707">
              <w:marLeft w:val="0"/>
              <w:marRight w:val="0"/>
              <w:marTop w:val="0"/>
              <w:marBottom w:val="0"/>
              <w:divBdr>
                <w:top w:val="none" w:sz="0" w:space="0" w:color="auto"/>
                <w:left w:val="none" w:sz="0" w:space="0" w:color="auto"/>
                <w:bottom w:val="none" w:sz="0" w:space="0" w:color="auto"/>
                <w:right w:val="none" w:sz="0" w:space="0" w:color="auto"/>
              </w:divBdr>
              <w:divsChild>
                <w:div w:id="366567111">
                  <w:marLeft w:val="0"/>
                  <w:marRight w:val="0"/>
                  <w:marTop w:val="0"/>
                  <w:marBottom w:val="0"/>
                  <w:divBdr>
                    <w:top w:val="none" w:sz="0" w:space="0" w:color="auto"/>
                    <w:left w:val="none" w:sz="0" w:space="0" w:color="auto"/>
                    <w:bottom w:val="none" w:sz="0" w:space="0" w:color="auto"/>
                    <w:right w:val="none" w:sz="0" w:space="0" w:color="auto"/>
                  </w:divBdr>
                  <w:divsChild>
                    <w:div w:id="1893806100">
                      <w:marLeft w:val="0"/>
                      <w:marRight w:val="0"/>
                      <w:marTop w:val="0"/>
                      <w:marBottom w:val="0"/>
                      <w:divBdr>
                        <w:top w:val="none" w:sz="0" w:space="0" w:color="auto"/>
                        <w:left w:val="none" w:sz="0" w:space="0" w:color="auto"/>
                        <w:bottom w:val="none" w:sz="0" w:space="0" w:color="auto"/>
                        <w:right w:val="none" w:sz="0" w:space="0" w:color="auto"/>
                      </w:divBdr>
                      <w:divsChild>
                        <w:div w:id="1312172355">
                          <w:marLeft w:val="0"/>
                          <w:marRight w:val="0"/>
                          <w:marTop w:val="0"/>
                          <w:marBottom w:val="0"/>
                          <w:divBdr>
                            <w:top w:val="none" w:sz="0" w:space="0" w:color="auto"/>
                            <w:left w:val="none" w:sz="0" w:space="0" w:color="auto"/>
                            <w:bottom w:val="none" w:sz="0" w:space="0" w:color="auto"/>
                            <w:right w:val="none" w:sz="0" w:space="0" w:color="auto"/>
                          </w:divBdr>
                          <w:divsChild>
                            <w:div w:id="1996109036">
                              <w:marLeft w:val="0"/>
                              <w:marRight w:val="0"/>
                              <w:marTop w:val="0"/>
                              <w:marBottom w:val="0"/>
                              <w:divBdr>
                                <w:top w:val="none" w:sz="0" w:space="0" w:color="auto"/>
                                <w:left w:val="none" w:sz="0" w:space="0" w:color="auto"/>
                                <w:bottom w:val="none" w:sz="0" w:space="0" w:color="auto"/>
                                <w:right w:val="none" w:sz="0" w:space="0" w:color="auto"/>
                              </w:divBdr>
                              <w:divsChild>
                                <w:div w:id="378093252">
                                  <w:marLeft w:val="0"/>
                                  <w:marRight w:val="0"/>
                                  <w:marTop w:val="0"/>
                                  <w:marBottom w:val="0"/>
                                  <w:divBdr>
                                    <w:top w:val="none" w:sz="0" w:space="0" w:color="auto"/>
                                    <w:left w:val="none" w:sz="0" w:space="0" w:color="auto"/>
                                    <w:bottom w:val="none" w:sz="0" w:space="0" w:color="auto"/>
                                    <w:right w:val="none" w:sz="0" w:space="0" w:color="auto"/>
                                  </w:divBdr>
                                  <w:divsChild>
                                    <w:div w:id="385181287">
                                      <w:marLeft w:val="0"/>
                                      <w:marRight w:val="0"/>
                                      <w:marTop w:val="0"/>
                                      <w:marBottom w:val="0"/>
                                      <w:divBdr>
                                        <w:top w:val="none" w:sz="0" w:space="0" w:color="auto"/>
                                        <w:left w:val="none" w:sz="0" w:space="0" w:color="auto"/>
                                        <w:bottom w:val="none" w:sz="0" w:space="0" w:color="auto"/>
                                        <w:right w:val="none" w:sz="0" w:space="0" w:color="auto"/>
                                      </w:divBdr>
                                      <w:divsChild>
                                        <w:div w:id="118066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238826">
      <w:bodyDiv w:val="1"/>
      <w:marLeft w:val="0"/>
      <w:marRight w:val="0"/>
      <w:marTop w:val="0"/>
      <w:marBottom w:val="0"/>
      <w:divBdr>
        <w:top w:val="none" w:sz="0" w:space="0" w:color="auto"/>
        <w:left w:val="none" w:sz="0" w:space="0" w:color="auto"/>
        <w:bottom w:val="none" w:sz="0" w:space="0" w:color="auto"/>
        <w:right w:val="none" w:sz="0" w:space="0" w:color="auto"/>
      </w:divBdr>
      <w:divsChild>
        <w:div w:id="1780486802">
          <w:marLeft w:val="0"/>
          <w:marRight w:val="0"/>
          <w:marTop w:val="0"/>
          <w:marBottom w:val="0"/>
          <w:divBdr>
            <w:top w:val="none" w:sz="0" w:space="0" w:color="auto"/>
            <w:left w:val="none" w:sz="0" w:space="0" w:color="auto"/>
            <w:bottom w:val="none" w:sz="0" w:space="0" w:color="auto"/>
            <w:right w:val="none" w:sz="0" w:space="0" w:color="auto"/>
          </w:divBdr>
          <w:divsChild>
            <w:div w:id="2116754550">
              <w:marLeft w:val="0"/>
              <w:marRight w:val="0"/>
              <w:marTop w:val="0"/>
              <w:marBottom w:val="0"/>
              <w:divBdr>
                <w:top w:val="none" w:sz="0" w:space="0" w:color="auto"/>
                <w:left w:val="none" w:sz="0" w:space="0" w:color="auto"/>
                <w:bottom w:val="none" w:sz="0" w:space="0" w:color="auto"/>
                <w:right w:val="none" w:sz="0" w:space="0" w:color="auto"/>
              </w:divBdr>
              <w:divsChild>
                <w:div w:id="1061564326">
                  <w:marLeft w:val="0"/>
                  <w:marRight w:val="0"/>
                  <w:marTop w:val="0"/>
                  <w:marBottom w:val="0"/>
                  <w:divBdr>
                    <w:top w:val="none" w:sz="0" w:space="0" w:color="auto"/>
                    <w:left w:val="none" w:sz="0" w:space="0" w:color="auto"/>
                    <w:bottom w:val="none" w:sz="0" w:space="0" w:color="auto"/>
                    <w:right w:val="none" w:sz="0" w:space="0" w:color="auto"/>
                  </w:divBdr>
                  <w:divsChild>
                    <w:div w:id="1142842427">
                      <w:marLeft w:val="0"/>
                      <w:marRight w:val="0"/>
                      <w:marTop w:val="0"/>
                      <w:marBottom w:val="0"/>
                      <w:divBdr>
                        <w:top w:val="none" w:sz="0" w:space="0" w:color="auto"/>
                        <w:left w:val="none" w:sz="0" w:space="0" w:color="auto"/>
                        <w:bottom w:val="none" w:sz="0" w:space="0" w:color="auto"/>
                        <w:right w:val="none" w:sz="0" w:space="0" w:color="auto"/>
                      </w:divBdr>
                      <w:divsChild>
                        <w:div w:id="959804779">
                          <w:marLeft w:val="0"/>
                          <w:marRight w:val="0"/>
                          <w:marTop w:val="0"/>
                          <w:marBottom w:val="0"/>
                          <w:divBdr>
                            <w:top w:val="none" w:sz="0" w:space="0" w:color="auto"/>
                            <w:left w:val="none" w:sz="0" w:space="0" w:color="auto"/>
                            <w:bottom w:val="none" w:sz="0" w:space="0" w:color="auto"/>
                            <w:right w:val="none" w:sz="0" w:space="0" w:color="auto"/>
                          </w:divBdr>
                          <w:divsChild>
                            <w:div w:id="1106921659">
                              <w:marLeft w:val="0"/>
                              <w:marRight w:val="0"/>
                              <w:marTop w:val="0"/>
                              <w:marBottom w:val="0"/>
                              <w:divBdr>
                                <w:top w:val="none" w:sz="0" w:space="0" w:color="auto"/>
                                <w:left w:val="none" w:sz="0" w:space="0" w:color="auto"/>
                                <w:bottom w:val="none" w:sz="0" w:space="0" w:color="auto"/>
                                <w:right w:val="none" w:sz="0" w:space="0" w:color="auto"/>
                              </w:divBdr>
                              <w:divsChild>
                                <w:div w:id="1562793888">
                                  <w:marLeft w:val="0"/>
                                  <w:marRight w:val="0"/>
                                  <w:marTop w:val="0"/>
                                  <w:marBottom w:val="0"/>
                                  <w:divBdr>
                                    <w:top w:val="none" w:sz="0" w:space="0" w:color="auto"/>
                                    <w:left w:val="none" w:sz="0" w:space="0" w:color="auto"/>
                                    <w:bottom w:val="none" w:sz="0" w:space="0" w:color="auto"/>
                                    <w:right w:val="none" w:sz="0" w:space="0" w:color="auto"/>
                                  </w:divBdr>
                                  <w:divsChild>
                                    <w:div w:id="51118723">
                                      <w:marLeft w:val="0"/>
                                      <w:marRight w:val="0"/>
                                      <w:marTop w:val="0"/>
                                      <w:marBottom w:val="0"/>
                                      <w:divBdr>
                                        <w:top w:val="none" w:sz="0" w:space="0" w:color="auto"/>
                                        <w:left w:val="none" w:sz="0" w:space="0" w:color="auto"/>
                                        <w:bottom w:val="none" w:sz="0" w:space="0" w:color="auto"/>
                                        <w:right w:val="none" w:sz="0" w:space="0" w:color="auto"/>
                                      </w:divBdr>
                                      <w:divsChild>
                                        <w:div w:id="88055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376821">
      <w:bodyDiv w:val="1"/>
      <w:marLeft w:val="0"/>
      <w:marRight w:val="0"/>
      <w:marTop w:val="0"/>
      <w:marBottom w:val="0"/>
      <w:divBdr>
        <w:top w:val="none" w:sz="0" w:space="0" w:color="auto"/>
        <w:left w:val="none" w:sz="0" w:space="0" w:color="auto"/>
        <w:bottom w:val="none" w:sz="0" w:space="0" w:color="auto"/>
        <w:right w:val="none" w:sz="0" w:space="0" w:color="auto"/>
      </w:divBdr>
      <w:divsChild>
        <w:div w:id="1973557647">
          <w:marLeft w:val="0"/>
          <w:marRight w:val="0"/>
          <w:marTop w:val="0"/>
          <w:marBottom w:val="0"/>
          <w:divBdr>
            <w:top w:val="none" w:sz="0" w:space="0" w:color="auto"/>
            <w:left w:val="none" w:sz="0" w:space="0" w:color="auto"/>
            <w:bottom w:val="none" w:sz="0" w:space="0" w:color="auto"/>
            <w:right w:val="none" w:sz="0" w:space="0" w:color="auto"/>
          </w:divBdr>
          <w:divsChild>
            <w:div w:id="1770419585">
              <w:marLeft w:val="0"/>
              <w:marRight w:val="0"/>
              <w:marTop w:val="0"/>
              <w:marBottom w:val="0"/>
              <w:divBdr>
                <w:top w:val="none" w:sz="0" w:space="0" w:color="auto"/>
                <w:left w:val="none" w:sz="0" w:space="0" w:color="auto"/>
                <w:bottom w:val="none" w:sz="0" w:space="0" w:color="auto"/>
                <w:right w:val="none" w:sz="0" w:space="0" w:color="auto"/>
              </w:divBdr>
              <w:divsChild>
                <w:div w:id="1948780060">
                  <w:marLeft w:val="0"/>
                  <w:marRight w:val="0"/>
                  <w:marTop w:val="0"/>
                  <w:marBottom w:val="0"/>
                  <w:divBdr>
                    <w:top w:val="none" w:sz="0" w:space="0" w:color="auto"/>
                    <w:left w:val="none" w:sz="0" w:space="0" w:color="auto"/>
                    <w:bottom w:val="none" w:sz="0" w:space="0" w:color="auto"/>
                    <w:right w:val="none" w:sz="0" w:space="0" w:color="auto"/>
                  </w:divBdr>
                  <w:divsChild>
                    <w:div w:id="1427924522">
                      <w:marLeft w:val="0"/>
                      <w:marRight w:val="0"/>
                      <w:marTop w:val="0"/>
                      <w:marBottom w:val="0"/>
                      <w:divBdr>
                        <w:top w:val="none" w:sz="0" w:space="0" w:color="auto"/>
                        <w:left w:val="none" w:sz="0" w:space="0" w:color="auto"/>
                        <w:bottom w:val="none" w:sz="0" w:space="0" w:color="auto"/>
                        <w:right w:val="none" w:sz="0" w:space="0" w:color="auto"/>
                      </w:divBdr>
                      <w:divsChild>
                        <w:div w:id="1378703618">
                          <w:marLeft w:val="0"/>
                          <w:marRight w:val="0"/>
                          <w:marTop w:val="0"/>
                          <w:marBottom w:val="0"/>
                          <w:divBdr>
                            <w:top w:val="none" w:sz="0" w:space="0" w:color="auto"/>
                            <w:left w:val="none" w:sz="0" w:space="0" w:color="auto"/>
                            <w:bottom w:val="none" w:sz="0" w:space="0" w:color="auto"/>
                            <w:right w:val="none" w:sz="0" w:space="0" w:color="auto"/>
                          </w:divBdr>
                          <w:divsChild>
                            <w:div w:id="1565289755">
                              <w:marLeft w:val="0"/>
                              <w:marRight w:val="0"/>
                              <w:marTop w:val="0"/>
                              <w:marBottom w:val="0"/>
                              <w:divBdr>
                                <w:top w:val="none" w:sz="0" w:space="0" w:color="auto"/>
                                <w:left w:val="none" w:sz="0" w:space="0" w:color="auto"/>
                                <w:bottom w:val="none" w:sz="0" w:space="0" w:color="auto"/>
                                <w:right w:val="none" w:sz="0" w:space="0" w:color="auto"/>
                              </w:divBdr>
                              <w:divsChild>
                                <w:div w:id="1110783906">
                                  <w:marLeft w:val="0"/>
                                  <w:marRight w:val="0"/>
                                  <w:marTop w:val="0"/>
                                  <w:marBottom w:val="0"/>
                                  <w:divBdr>
                                    <w:top w:val="none" w:sz="0" w:space="0" w:color="auto"/>
                                    <w:left w:val="none" w:sz="0" w:space="0" w:color="auto"/>
                                    <w:bottom w:val="none" w:sz="0" w:space="0" w:color="auto"/>
                                    <w:right w:val="none" w:sz="0" w:space="0" w:color="auto"/>
                                  </w:divBdr>
                                  <w:divsChild>
                                    <w:div w:id="1496798519">
                                      <w:marLeft w:val="0"/>
                                      <w:marRight w:val="0"/>
                                      <w:marTop w:val="0"/>
                                      <w:marBottom w:val="0"/>
                                      <w:divBdr>
                                        <w:top w:val="none" w:sz="0" w:space="0" w:color="auto"/>
                                        <w:left w:val="none" w:sz="0" w:space="0" w:color="auto"/>
                                        <w:bottom w:val="none" w:sz="0" w:space="0" w:color="auto"/>
                                        <w:right w:val="none" w:sz="0" w:space="0" w:color="auto"/>
                                      </w:divBdr>
                                      <w:divsChild>
                                        <w:div w:id="75015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351337">
      <w:bodyDiv w:val="1"/>
      <w:marLeft w:val="0"/>
      <w:marRight w:val="0"/>
      <w:marTop w:val="0"/>
      <w:marBottom w:val="0"/>
      <w:divBdr>
        <w:top w:val="none" w:sz="0" w:space="0" w:color="auto"/>
        <w:left w:val="none" w:sz="0" w:space="0" w:color="auto"/>
        <w:bottom w:val="none" w:sz="0" w:space="0" w:color="auto"/>
        <w:right w:val="none" w:sz="0" w:space="0" w:color="auto"/>
      </w:divBdr>
      <w:divsChild>
        <w:div w:id="441657307">
          <w:marLeft w:val="0"/>
          <w:marRight w:val="0"/>
          <w:marTop w:val="0"/>
          <w:marBottom w:val="0"/>
          <w:divBdr>
            <w:top w:val="none" w:sz="0" w:space="0" w:color="auto"/>
            <w:left w:val="none" w:sz="0" w:space="0" w:color="auto"/>
            <w:bottom w:val="none" w:sz="0" w:space="0" w:color="auto"/>
            <w:right w:val="none" w:sz="0" w:space="0" w:color="auto"/>
          </w:divBdr>
          <w:divsChild>
            <w:div w:id="903026720">
              <w:marLeft w:val="0"/>
              <w:marRight w:val="0"/>
              <w:marTop w:val="0"/>
              <w:marBottom w:val="0"/>
              <w:divBdr>
                <w:top w:val="none" w:sz="0" w:space="0" w:color="auto"/>
                <w:left w:val="single" w:sz="48" w:space="0" w:color="FFFFFF"/>
                <w:bottom w:val="none" w:sz="0" w:space="0" w:color="auto"/>
                <w:right w:val="single" w:sz="48" w:space="0" w:color="FFFFFF"/>
              </w:divBdr>
              <w:divsChild>
                <w:div w:id="157550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60790">
      <w:bodyDiv w:val="1"/>
      <w:marLeft w:val="0"/>
      <w:marRight w:val="0"/>
      <w:marTop w:val="0"/>
      <w:marBottom w:val="0"/>
      <w:divBdr>
        <w:top w:val="none" w:sz="0" w:space="0" w:color="auto"/>
        <w:left w:val="none" w:sz="0" w:space="0" w:color="auto"/>
        <w:bottom w:val="none" w:sz="0" w:space="0" w:color="auto"/>
        <w:right w:val="none" w:sz="0" w:space="0" w:color="auto"/>
      </w:divBdr>
      <w:divsChild>
        <w:div w:id="636761739">
          <w:marLeft w:val="0"/>
          <w:marRight w:val="0"/>
          <w:marTop w:val="0"/>
          <w:marBottom w:val="0"/>
          <w:divBdr>
            <w:top w:val="none" w:sz="0" w:space="0" w:color="auto"/>
            <w:left w:val="none" w:sz="0" w:space="0" w:color="auto"/>
            <w:bottom w:val="none" w:sz="0" w:space="0" w:color="auto"/>
            <w:right w:val="none" w:sz="0" w:space="0" w:color="auto"/>
          </w:divBdr>
          <w:divsChild>
            <w:div w:id="1300458474">
              <w:marLeft w:val="0"/>
              <w:marRight w:val="0"/>
              <w:marTop w:val="0"/>
              <w:marBottom w:val="0"/>
              <w:divBdr>
                <w:top w:val="none" w:sz="0" w:space="0" w:color="auto"/>
                <w:left w:val="none" w:sz="0" w:space="0" w:color="auto"/>
                <w:bottom w:val="none" w:sz="0" w:space="0" w:color="auto"/>
                <w:right w:val="none" w:sz="0" w:space="0" w:color="auto"/>
              </w:divBdr>
              <w:divsChild>
                <w:div w:id="920601517">
                  <w:marLeft w:val="0"/>
                  <w:marRight w:val="0"/>
                  <w:marTop w:val="0"/>
                  <w:marBottom w:val="0"/>
                  <w:divBdr>
                    <w:top w:val="none" w:sz="0" w:space="0" w:color="auto"/>
                    <w:left w:val="none" w:sz="0" w:space="0" w:color="auto"/>
                    <w:bottom w:val="none" w:sz="0" w:space="0" w:color="auto"/>
                    <w:right w:val="none" w:sz="0" w:space="0" w:color="auto"/>
                  </w:divBdr>
                  <w:divsChild>
                    <w:div w:id="1061054422">
                      <w:marLeft w:val="0"/>
                      <w:marRight w:val="0"/>
                      <w:marTop w:val="0"/>
                      <w:marBottom w:val="0"/>
                      <w:divBdr>
                        <w:top w:val="none" w:sz="0" w:space="0" w:color="auto"/>
                        <w:left w:val="none" w:sz="0" w:space="0" w:color="auto"/>
                        <w:bottom w:val="none" w:sz="0" w:space="0" w:color="auto"/>
                        <w:right w:val="none" w:sz="0" w:space="0" w:color="auto"/>
                      </w:divBdr>
                      <w:divsChild>
                        <w:div w:id="1293633873">
                          <w:marLeft w:val="0"/>
                          <w:marRight w:val="0"/>
                          <w:marTop w:val="0"/>
                          <w:marBottom w:val="0"/>
                          <w:divBdr>
                            <w:top w:val="none" w:sz="0" w:space="0" w:color="auto"/>
                            <w:left w:val="none" w:sz="0" w:space="0" w:color="auto"/>
                            <w:bottom w:val="none" w:sz="0" w:space="0" w:color="auto"/>
                            <w:right w:val="none" w:sz="0" w:space="0" w:color="auto"/>
                          </w:divBdr>
                          <w:divsChild>
                            <w:div w:id="1098480247">
                              <w:marLeft w:val="0"/>
                              <w:marRight w:val="0"/>
                              <w:marTop w:val="0"/>
                              <w:marBottom w:val="0"/>
                              <w:divBdr>
                                <w:top w:val="none" w:sz="0" w:space="0" w:color="auto"/>
                                <w:left w:val="none" w:sz="0" w:space="0" w:color="auto"/>
                                <w:bottom w:val="none" w:sz="0" w:space="0" w:color="auto"/>
                                <w:right w:val="none" w:sz="0" w:space="0" w:color="auto"/>
                              </w:divBdr>
                              <w:divsChild>
                                <w:div w:id="1155685104">
                                  <w:marLeft w:val="0"/>
                                  <w:marRight w:val="0"/>
                                  <w:marTop w:val="0"/>
                                  <w:marBottom w:val="0"/>
                                  <w:divBdr>
                                    <w:top w:val="none" w:sz="0" w:space="0" w:color="auto"/>
                                    <w:left w:val="none" w:sz="0" w:space="0" w:color="auto"/>
                                    <w:bottom w:val="none" w:sz="0" w:space="0" w:color="auto"/>
                                    <w:right w:val="none" w:sz="0" w:space="0" w:color="auto"/>
                                  </w:divBdr>
                                  <w:divsChild>
                                    <w:div w:id="1829664965">
                                      <w:marLeft w:val="0"/>
                                      <w:marRight w:val="0"/>
                                      <w:marTop w:val="0"/>
                                      <w:marBottom w:val="0"/>
                                      <w:divBdr>
                                        <w:top w:val="none" w:sz="0" w:space="0" w:color="auto"/>
                                        <w:left w:val="none" w:sz="0" w:space="0" w:color="auto"/>
                                        <w:bottom w:val="none" w:sz="0" w:space="0" w:color="auto"/>
                                        <w:right w:val="none" w:sz="0" w:space="0" w:color="auto"/>
                                      </w:divBdr>
                                      <w:divsChild>
                                        <w:div w:id="49607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507718">
      <w:bodyDiv w:val="1"/>
      <w:marLeft w:val="0"/>
      <w:marRight w:val="0"/>
      <w:marTop w:val="0"/>
      <w:marBottom w:val="0"/>
      <w:divBdr>
        <w:top w:val="none" w:sz="0" w:space="0" w:color="auto"/>
        <w:left w:val="none" w:sz="0" w:space="0" w:color="auto"/>
        <w:bottom w:val="none" w:sz="0" w:space="0" w:color="auto"/>
        <w:right w:val="none" w:sz="0" w:space="0" w:color="auto"/>
      </w:divBdr>
      <w:divsChild>
        <w:div w:id="369648921">
          <w:marLeft w:val="0"/>
          <w:marRight w:val="0"/>
          <w:marTop w:val="0"/>
          <w:marBottom w:val="0"/>
          <w:divBdr>
            <w:top w:val="none" w:sz="0" w:space="0" w:color="auto"/>
            <w:left w:val="none" w:sz="0" w:space="0" w:color="auto"/>
            <w:bottom w:val="none" w:sz="0" w:space="0" w:color="auto"/>
            <w:right w:val="none" w:sz="0" w:space="0" w:color="auto"/>
          </w:divBdr>
          <w:divsChild>
            <w:div w:id="1217471925">
              <w:marLeft w:val="0"/>
              <w:marRight w:val="0"/>
              <w:marTop w:val="0"/>
              <w:marBottom w:val="0"/>
              <w:divBdr>
                <w:top w:val="none" w:sz="0" w:space="0" w:color="auto"/>
                <w:left w:val="none" w:sz="0" w:space="0" w:color="auto"/>
                <w:bottom w:val="none" w:sz="0" w:space="0" w:color="auto"/>
                <w:right w:val="none" w:sz="0" w:space="0" w:color="auto"/>
              </w:divBdr>
              <w:divsChild>
                <w:div w:id="2072385479">
                  <w:marLeft w:val="0"/>
                  <w:marRight w:val="0"/>
                  <w:marTop w:val="0"/>
                  <w:marBottom w:val="0"/>
                  <w:divBdr>
                    <w:top w:val="none" w:sz="0" w:space="0" w:color="auto"/>
                    <w:left w:val="none" w:sz="0" w:space="0" w:color="auto"/>
                    <w:bottom w:val="none" w:sz="0" w:space="0" w:color="auto"/>
                    <w:right w:val="none" w:sz="0" w:space="0" w:color="auto"/>
                  </w:divBdr>
                  <w:divsChild>
                    <w:div w:id="1271400008">
                      <w:marLeft w:val="0"/>
                      <w:marRight w:val="0"/>
                      <w:marTop w:val="0"/>
                      <w:marBottom w:val="0"/>
                      <w:divBdr>
                        <w:top w:val="none" w:sz="0" w:space="0" w:color="auto"/>
                        <w:left w:val="none" w:sz="0" w:space="0" w:color="auto"/>
                        <w:bottom w:val="none" w:sz="0" w:space="0" w:color="auto"/>
                        <w:right w:val="none" w:sz="0" w:space="0" w:color="auto"/>
                      </w:divBdr>
                      <w:divsChild>
                        <w:div w:id="2027899434">
                          <w:marLeft w:val="0"/>
                          <w:marRight w:val="0"/>
                          <w:marTop w:val="0"/>
                          <w:marBottom w:val="0"/>
                          <w:divBdr>
                            <w:top w:val="none" w:sz="0" w:space="0" w:color="auto"/>
                            <w:left w:val="none" w:sz="0" w:space="0" w:color="auto"/>
                            <w:bottom w:val="none" w:sz="0" w:space="0" w:color="auto"/>
                            <w:right w:val="none" w:sz="0" w:space="0" w:color="auto"/>
                          </w:divBdr>
                          <w:divsChild>
                            <w:div w:id="70737826">
                              <w:marLeft w:val="0"/>
                              <w:marRight w:val="0"/>
                              <w:marTop w:val="0"/>
                              <w:marBottom w:val="0"/>
                              <w:divBdr>
                                <w:top w:val="none" w:sz="0" w:space="0" w:color="auto"/>
                                <w:left w:val="none" w:sz="0" w:space="0" w:color="auto"/>
                                <w:bottom w:val="none" w:sz="0" w:space="0" w:color="auto"/>
                                <w:right w:val="none" w:sz="0" w:space="0" w:color="auto"/>
                              </w:divBdr>
                              <w:divsChild>
                                <w:div w:id="2132740627">
                                  <w:marLeft w:val="0"/>
                                  <w:marRight w:val="0"/>
                                  <w:marTop w:val="0"/>
                                  <w:marBottom w:val="0"/>
                                  <w:divBdr>
                                    <w:top w:val="none" w:sz="0" w:space="0" w:color="auto"/>
                                    <w:left w:val="none" w:sz="0" w:space="0" w:color="auto"/>
                                    <w:bottom w:val="none" w:sz="0" w:space="0" w:color="auto"/>
                                    <w:right w:val="none" w:sz="0" w:space="0" w:color="auto"/>
                                  </w:divBdr>
                                  <w:divsChild>
                                    <w:div w:id="289091681">
                                      <w:marLeft w:val="0"/>
                                      <w:marRight w:val="0"/>
                                      <w:marTop w:val="0"/>
                                      <w:marBottom w:val="0"/>
                                      <w:divBdr>
                                        <w:top w:val="none" w:sz="0" w:space="0" w:color="auto"/>
                                        <w:left w:val="none" w:sz="0" w:space="0" w:color="auto"/>
                                        <w:bottom w:val="none" w:sz="0" w:space="0" w:color="auto"/>
                                        <w:right w:val="none" w:sz="0" w:space="0" w:color="auto"/>
                                      </w:divBdr>
                                      <w:divsChild>
                                        <w:div w:id="88422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893033">
      <w:bodyDiv w:val="1"/>
      <w:marLeft w:val="0"/>
      <w:marRight w:val="0"/>
      <w:marTop w:val="0"/>
      <w:marBottom w:val="0"/>
      <w:divBdr>
        <w:top w:val="none" w:sz="0" w:space="0" w:color="auto"/>
        <w:left w:val="none" w:sz="0" w:space="0" w:color="auto"/>
        <w:bottom w:val="none" w:sz="0" w:space="0" w:color="auto"/>
        <w:right w:val="none" w:sz="0" w:space="0" w:color="auto"/>
      </w:divBdr>
      <w:divsChild>
        <w:div w:id="266013280">
          <w:marLeft w:val="0"/>
          <w:marRight w:val="0"/>
          <w:marTop w:val="0"/>
          <w:marBottom w:val="0"/>
          <w:divBdr>
            <w:top w:val="none" w:sz="0" w:space="0" w:color="auto"/>
            <w:left w:val="none" w:sz="0" w:space="0" w:color="auto"/>
            <w:bottom w:val="none" w:sz="0" w:space="0" w:color="auto"/>
            <w:right w:val="none" w:sz="0" w:space="0" w:color="auto"/>
          </w:divBdr>
          <w:divsChild>
            <w:div w:id="689142182">
              <w:marLeft w:val="0"/>
              <w:marRight w:val="0"/>
              <w:marTop w:val="0"/>
              <w:marBottom w:val="0"/>
              <w:divBdr>
                <w:top w:val="none" w:sz="0" w:space="0" w:color="auto"/>
                <w:left w:val="single" w:sz="48" w:space="0" w:color="FFFFFF"/>
                <w:bottom w:val="none" w:sz="0" w:space="0" w:color="auto"/>
                <w:right w:val="single" w:sz="48" w:space="0" w:color="FFFFFF"/>
              </w:divBdr>
              <w:divsChild>
                <w:div w:id="1739402184">
                  <w:marLeft w:val="0"/>
                  <w:marRight w:val="0"/>
                  <w:marTop w:val="0"/>
                  <w:marBottom w:val="0"/>
                  <w:divBdr>
                    <w:top w:val="none" w:sz="0" w:space="0" w:color="auto"/>
                    <w:left w:val="none" w:sz="0" w:space="0" w:color="auto"/>
                    <w:bottom w:val="none" w:sz="0" w:space="0" w:color="auto"/>
                    <w:right w:val="none" w:sz="0" w:space="0" w:color="auto"/>
                  </w:divBdr>
                  <w:divsChild>
                    <w:div w:id="1712261190">
                      <w:marLeft w:val="0"/>
                      <w:marRight w:val="0"/>
                      <w:marTop w:val="0"/>
                      <w:marBottom w:val="930"/>
                      <w:divBdr>
                        <w:top w:val="none" w:sz="0" w:space="0" w:color="auto"/>
                        <w:left w:val="none" w:sz="0" w:space="0" w:color="auto"/>
                        <w:bottom w:val="none" w:sz="0" w:space="0" w:color="auto"/>
                        <w:right w:val="none" w:sz="0" w:space="0" w:color="auto"/>
                      </w:divBdr>
                      <w:divsChild>
                        <w:div w:id="2057661223">
                          <w:marLeft w:val="0"/>
                          <w:marRight w:val="0"/>
                          <w:marTop w:val="0"/>
                          <w:marBottom w:val="0"/>
                          <w:divBdr>
                            <w:top w:val="none" w:sz="0" w:space="0" w:color="auto"/>
                            <w:left w:val="none" w:sz="0" w:space="0" w:color="auto"/>
                            <w:bottom w:val="none" w:sz="0" w:space="0" w:color="auto"/>
                            <w:right w:val="none" w:sz="0" w:space="0" w:color="auto"/>
                          </w:divBdr>
                          <w:divsChild>
                            <w:div w:id="1655601879">
                              <w:marLeft w:val="0"/>
                              <w:marRight w:val="0"/>
                              <w:marTop w:val="0"/>
                              <w:marBottom w:val="0"/>
                              <w:divBdr>
                                <w:top w:val="none" w:sz="0" w:space="0" w:color="auto"/>
                                <w:left w:val="none" w:sz="0" w:space="0" w:color="auto"/>
                                <w:bottom w:val="none" w:sz="0" w:space="0" w:color="auto"/>
                                <w:right w:val="none" w:sz="0" w:space="0" w:color="auto"/>
                              </w:divBdr>
                              <w:divsChild>
                                <w:div w:id="1340889343">
                                  <w:marLeft w:val="0"/>
                                  <w:marRight w:val="0"/>
                                  <w:marTop w:val="0"/>
                                  <w:marBottom w:val="0"/>
                                  <w:divBdr>
                                    <w:top w:val="none" w:sz="0" w:space="0" w:color="auto"/>
                                    <w:left w:val="none" w:sz="0" w:space="0" w:color="auto"/>
                                    <w:bottom w:val="none" w:sz="0" w:space="0" w:color="auto"/>
                                    <w:right w:val="none" w:sz="0" w:space="0" w:color="auto"/>
                                  </w:divBdr>
                                  <w:divsChild>
                                    <w:div w:id="736710710">
                                      <w:marLeft w:val="0"/>
                                      <w:marRight w:val="0"/>
                                      <w:marTop w:val="0"/>
                                      <w:marBottom w:val="0"/>
                                      <w:divBdr>
                                        <w:top w:val="none" w:sz="0" w:space="0" w:color="auto"/>
                                        <w:left w:val="none" w:sz="0" w:space="0" w:color="auto"/>
                                        <w:bottom w:val="none" w:sz="0" w:space="0" w:color="auto"/>
                                        <w:right w:val="none" w:sz="0" w:space="0" w:color="auto"/>
                                      </w:divBdr>
                                      <w:divsChild>
                                        <w:div w:id="984161171">
                                          <w:marLeft w:val="0"/>
                                          <w:marRight w:val="0"/>
                                          <w:marTop w:val="0"/>
                                          <w:marBottom w:val="0"/>
                                          <w:divBdr>
                                            <w:top w:val="none" w:sz="0" w:space="0" w:color="auto"/>
                                            <w:left w:val="none" w:sz="0" w:space="0" w:color="auto"/>
                                            <w:bottom w:val="none" w:sz="0" w:space="0" w:color="auto"/>
                                            <w:right w:val="none" w:sz="0" w:space="0" w:color="auto"/>
                                          </w:divBdr>
                                        </w:div>
                                        <w:div w:id="172687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766444">
                              <w:marLeft w:val="0"/>
                              <w:marRight w:val="0"/>
                              <w:marTop w:val="0"/>
                              <w:marBottom w:val="0"/>
                              <w:divBdr>
                                <w:top w:val="none" w:sz="0" w:space="0" w:color="auto"/>
                                <w:left w:val="none" w:sz="0" w:space="0" w:color="auto"/>
                                <w:bottom w:val="none" w:sz="0" w:space="0" w:color="auto"/>
                                <w:right w:val="none" w:sz="0" w:space="0" w:color="auto"/>
                              </w:divBdr>
                              <w:divsChild>
                                <w:div w:id="781531616">
                                  <w:marLeft w:val="0"/>
                                  <w:marRight w:val="0"/>
                                  <w:marTop w:val="0"/>
                                  <w:marBottom w:val="0"/>
                                  <w:divBdr>
                                    <w:top w:val="none" w:sz="0" w:space="0" w:color="auto"/>
                                    <w:left w:val="none" w:sz="0" w:space="0" w:color="auto"/>
                                    <w:bottom w:val="none" w:sz="0" w:space="0" w:color="auto"/>
                                    <w:right w:val="none" w:sz="0" w:space="0" w:color="auto"/>
                                  </w:divBdr>
                                  <w:divsChild>
                                    <w:div w:id="543559542">
                                      <w:marLeft w:val="0"/>
                                      <w:marRight w:val="0"/>
                                      <w:marTop w:val="0"/>
                                      <w:marBottom w:val="0"/>
                                      <w:divBdr>
                                        <w:top w:val="none" w:sz="0" w:space="0" w:color="auto"/>
                                        <w:left w:val="none" w:sz="0" w:space="0" w:color="auto"/>
                                        <w:bottom w:val="none" w:sz="0" w:space="0" w:color="auto"/>
                                        <w:right w:val="none" w:sz="0" w:space="0" w:color="auto"/>
                                      </w:divBdr>
                                      <w:divsChild>
                                        <w:div w:id="641157012">
                                          <w:marLeft w:val="0"/>
                                          <w:marRight w:val="0"/>
                                          <w:marTop w:val="0"/>
                                          <w:marBottom w:val="0"/>
                                          <w:divBdr>
                                            <w:top w:val="none" w:sz="0" w:space="0" w:color="auto"/>
                                            <w:left w:val="none" w:sz="0" w:space="0" w:color="auto"/>
                                            <w:bottom w:val="none" w:sz="0" w:space="0" w:color="auto"/>
                                            <w:right w:val="none" w:sz="0" w:space="0" w:color="auto"/>
                                          </w:divBdr>
                                        </w:div>
                                        <w:div w:id="167908791">
                                          <w:marLeft w:val="0"/>
                                          <w:marRight w:val="0"/>
                                          <w:marTop w:val="0"/>
                                          <w:marBottom w:val="0"/>
                                          <w:divBdr>
                                            <w:top w:val="none" w:sz="0" w:space="0" w:color="auto"/>
                                            <w:left w:val="none" w:sz="0" w:space="0" w:color="auto"/>
                                            <w:bottom w:val="none" w:sz="0" w:space="0" w:color="auto"/>
                                            <w:right w:val="none" w:sz="0" w:space="0" w:color="auto"/>
                                          </w:divBdr>
                                        </w:div>
                                        <w:div w:id="631717104">
                                          <w:marLeft w:val="0"/>
                                          <w:marRight w:val="0"/>
                                          <w:marTop w:val="0"/>
                                          <w:marBottom w:val="0"/>
                                          <w:divBdr>
                                            <w:top w:val="none" w:sz="0" w:space="0" w:color="auto"/>
                                            <w:left w:val="none" w:sz="0" w:space="0" w:color="auto"/>
                                            <w:bottom w:val="none" w:sz="0" w:space="0" w:color="auto"/>
                                            <w:right w:val="none" w:sz="0" w:space="0" w:color="auto"/>
                                          </w:divBdr>
                                        </w:div>
                                        <w:div w:id="1836453351">
                                          <w:marLeft w:val="0"/>
                                          <w:marRight w:val="0"/>
                                          <w:marTop w:val="0"/>
                                          <w:marBottom w:val="0"/>
                                          <w:divBdr>
                                            <w:top w:val="none" w:sz="0" w:space="0" w:color="auto"/>
                                            <w:left w:val="none" w:sz="0" w:space="0" w:color="auto"/>
                                            <w:bottom w:val="none" w:sz="0" w:space="0" w:color="auto"/>
                                            <w:right w:val="none" w:sz="0" w:space="0" w:color="auto"/>
                                          </w:divBdr>
                                        </w:div>
                                        <w:div w:id="1815639468">
                                          <w:marLeft w:val="0"/>
                                          <w:marRight w:val="0"/>
                                          <w:marTop w:val="0"/>
                                          <w:marBottom w:val="0"/>
                                          <w:divBdr>
                                            <w:top w:val="none" w:sz="0" w:space="0" w:color="auto"/>
                                            <w:left w:val="none" w:sz="0" w:space="0" w:color="auto"/>
                                            <w:bottom w:val="none" w:sz="0" w:space="0" w:color="auto"/>
                                            <w:right w:val="none" w:sz="0" w:space="0" w:color="auto"/>
                                          </w:divBdr>
                                        </w:div>
                                        <w:div w:id="2075270246">
                                          <w:marLeft w:val="0"/>
                                          <w:marRight w:val="0"/>
                                          <w:marTop w:val="0"/>
                                          <w:marBottom w:val="0"/>
                                          <w:divBdr>
                                            <w:top w:val="none" w:sz="0" w:space="0" w:color="auto"/>
                                            <w:left w:val="none" w:sz="0" w:space="0" w:color="auto"/>
                                            <w:bottom w:val="none" w:sz="0" w:space="0" w:color="auto"/>
                                            <w:right w:val="none" w:sz="0" w:space="0" w:color="auto"/>
                                          </w:divBdr>
                                        </w:div>
                                        <w:div w:id="1955551769">
                                          <w:marLeft w:val="0"/>
                                          <w:marRight w:val="0"/>
                                          <w:marTop w:val="0"/>
                                          <w:marBottom w:val="0"/>
                                          <w:divBdr>
                                            <w:top w:val="none" w:sz="0" w:space="0" w:color="auto"/>
                                            <w:left w:val="none" w:sz="0" w:space="0" w:color="auto"/>
                                            <w:bottom w:val="none" w:sz="0" w:space="0" w:color="auto"/>
                                            <w:right w:val="none" w:sz="0" w:space="0" w:color="auto"/>
                                          </w:divBdr>
                                        </w:div>
                                        <w:div w:id="76677592">
                                          <w:marLeft w:val="0"/>
                                          <w:marRight w:val="0"/>
                                          <w:marTop w:val="0"/>
                                          <w:marBottom w:val="0"/>
                                          <w:divBdr>
                                            <w:top w:val="none" w:sz="0" w:space="0" w:color="auto"/>
                                            <w:left w:val="none" w:sz="0" w:space="0" w:color="auto"/>
                                            <w:bottom w:val="none" w:sz="0" w:space="0" w:color="auto"/>
                                            <w:right w:val="none" w:sz="0" w:space="0" w:color="auto"/>
                                          </w:divBdr>
                                        </w:div>
                                        <w:div w:id="1027484272">
                                          <w:marLeft w:val="0"/>
                                          <w:marRight w:val="0"/>
                                          <w:marTop w:val="0"/>
                                          <w:marBottom w:val="0"/>
                                          <w:divBdr>
                                            <w:top w:val="none" w:sz="0" w:space="0" w:color="auto"/>
                                            <w:left w:val="none" w:sz="0" w:space="0" w:color="auto"/>
                                            <w:bottom w:val="none" w:sz="0" w:space="0" w:color="auto"/>
                                            <w:right w:val="none" w:sz="0" w:space="0" w:color="auto"/>
                                          </w:divBdr>
                                        </w:div>
                                        <w:div w:id="649210184">
                                          <w:marLeft w:val="0"/>
                                          <w:marRight w:val="0"/>
                                          <w:marTop w:val="0"/>
                                          <w:marBottom w:val="0"/>
                                          <w:divBdr>
                                            <w:top w:val="none" w:sz="0" w:space="0" w:color="auto"/>
                                            <w:left w:val="none" w:sz="0" w:space="0" w:color="auto"/>
                                            <w:bottom w:val="none" w:sz="0" w:space="0" w:color="auto"/>
                                            <w:right w:val="none" w:sz="0" w:space="0" w:color="auto"/>
                                          </w:divBdr>
                                        </w:div>
                                        <w:div w:id="1237670462">
                                          <w:marLeft w:val="0"/>
                                          <w:marRight w:val="0"/>
                                          <w:marTop w:val="0"/>
                                          <w:marBottom w:val="0"/>
                                          <w:divBdr>
                                            <w:top w:val="none" w:sz="0" w:space="0" w:color="auto"/>
                                            <w:left w:val="none" w:sz="0" w:space="0" w:color="auto"/>
                                            <w:bottom w:val="none" w:sz="0" w:space="0" w:color="auto"/>
                                            <w:right w:val="none" w:sz="0" w:space="0" w:color="auto"/>
                                          </w:divBdr>
                                        </w:div>
                                        <w:div w:id="673269078">
                                          <w:marLeft w:val="0"/>
                                          <w:marRight w:val="0"/>
                                          <w:marTop w:val="0"/>
                                          <w:marBottom w:val="0"/>
                                          <w:divBdr>
                                            <w:top w:val="none" w:sz="0" w:space="0" w:color="auto"/>
                                            <w:left w:val="none" w:sz="0" w:space="0" w:color="auto"/>
                                            <w:bottom w:val="none" w:sz="0" w:space="0" w:color="auto"/>
                                            <w:right w:val="none" w:sz="0" w:space="0" w:color="auto"/>
                                          </w:divBdr>
                                        </w:div>
                                        <w:div w:id="447550113">
                                          <w:marLeft w:val="0"/>
                                          <w:marRight w:val="0"/>
                                          <w:marTop w:val="0"/>
                                          <w:marBottom w:val="0"/>
                                          <w:divBdr>
                                            <w:top w:val="none" w:sz="0" w:space="0" w:color="auto"/>
                                            <w:left w:val="none" w:sz="0" w:space="0" w:color="auto"/>
                                            <w:bottom w:val="none" w:sz="0" w:space="0" w:color="auto"/>
                                            <w:right w:val="none" w:sz="0" w:space="0" w:color="auto"/>
                                          </w:divBdr>
                                        </w:div>
                                        <w:div w:id="732197901">
                                          <w:marLeft w:val="0"/>
                                          <w:marRight w:val="0"/>
                                          <w:marTop w:val="0"/>
                                          <w:marBottom w:val="0"/>
                                          <w:divBdr>
                                            <w:top w:val="none" w:sz="0" w:space="0" w:color="auto"/>
                                            <w:left w:val="none" w:sz="0" w:space="0" w:color="auto"/>
                                            <w:bottom w:val="none" w:sz="0" w:space="0" w:color="auto"/>
                                            <w:right w:val="none" w:sz="0" w:space="0" w:color="auto"/>
                                          </w:divBdr>
                                        </w:div>
                                        <w:div w:id="106549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659584">
      <w:bodyDiv w:val="1"/>
      <w:marLeft w:val="0"/>
      <w:marRight w:val="0"/>
      <w:marTop w:val="0"/>
      <w:marBottom w:val="0"/>
      <w:divBdr>
        <w:top w:val="none" w:sz="0" w:space="0" w:color="auto"/>
        <w:left w:val="none" w:sz="0" w:space="0" w:color="auto"/>
        <w:bottom w:val="none" w:sz="0" w:space="0" w:color="auto"/>
        <w:right w:val="none" w:sz="0" w:space="0" w:color="auto"/>
      </w:divBdr>
      <w:divsChild>
        <w:div w:id="1804227743">
          <w:marLeft w:val="0"/>
          <w:marRight w:val="1"/>
          <w:marTop w:val="0"/>
          <w:marBottom w:val="0"/>
          <w:divBdr>
            <w:top w:val="none" w:sz="0" w:space="0" w:color="auto"/>
            <w:left w:val="none" w:sz="0" w:space="0" w:color="auto"/>
            <w:bottom w:val="none" w:sz="0" w:space="0" w:color="auto"/>
            <w:right w:val="none" w:sz="0" w:space="0" w:color="auto"/>
          </w:divBdr>
          <w:divsChild>
            <w:div w:id="1155754061">
              <w:marLeft w:val="0"/>
              <w:marRight w:val="0"/>
              <w:marTop w:val="0"/>
              <w:marBottom w:val="0"/>
              <w:divBdr>
                <w:top w:val="none" w:sz="0" w:space="0" w:color="auto"/>
                <w:left w:val="none" w:sz="0" w:space="0" w:color="auto"/>
                <w:bottom w:val="none" w:sz="0" w:space="0" w:color="auto"/>
                <w:right w:val="none" w:sz="0" w:space="0" w:color="auto"/>
              </w:divBdr>
              <w:divsChild>
                <w:div w:id="875197964">
                  <w:marLeft w:val="0"/>
                  <w:marRight w:val="1"/>
                  <w:marTop w:val="0"/>
                  <w:marBottom w:val="0"/>
                  <w:divBdr>
                    <w:top w:val="none" w:sz="0" w:space="0" w:color="auto"/>
                    <w:left w:val="none" w:sz="0" w:space="0" w:color="auto"/>
                    <w:bottom w:val="none" w:sz="0" w:space="0" w:color="auto"/>
                    <w:right w:val="none" w:sz="0" w:space="0" w:color="auto"/>
                  </w:divBdr>
                  <w:divsChild>
                    <w:div w:id="1973554755">
                      <w:marLeft w:val="0"/>
                      <w:marRight w:val="0"/>
                      <w:marTop w:val="0"/>
                      <w:marBottom w:val="0"/>
                      <w:divBdr>
                        <w:top w:val="none" w:sz="0" w:space="0" w:color="auto"/>
                        <w:left w:val="none" w:sz="0" w:space="0" w:color="auto"/>
                        <w:bottom w:val="none" w:sz="0" w:space="0" w:color="auto"/>
                        <w:right w:val="none" w:sz="0" w:space="0" w:color="auto"/>
                      </w:divBdr>
                      <w:divsChild>
                        <w:div w:id="747192201">
                          <w:marLeft w:val="0"/>
                          <w:marRight w:val="0"/>
                          <w:marTop w:val="0"/>
                          <w:marBottom w:val="0"/>
                          <w:divBdr>
                            <w:top w:val="none" w:sz="0" w:space="0" w:color="auto"/>
                            <w:left w:val="none" w:sz="0" w:space="0" w:color="auto"/>
                            <w:bottom w:val="none" w:sz="0" w:space="0" w:color="auto"/>
                            <w:right w:val="none" w:sz="0" w:space="0" w:color="auto"/>
                          </w:divBdr>
                          <w:divsChild>
                            <w:div w:id="840268970">
                              <w:marLeft w:val="0"/>
                              <w:marRight w:val="0"/>
                              <w:marTop w:val="120"/>
                              <w:marBottom w:val="360"/>
                              <w:divBdr>
                                <w:top w:val="none" w:sz="0" w:space="0" w:color="auto"/>
                                <w:left w:val="none" w:sz="0" w:space="0" w:color="auto"/>
                                <w:bottom w:val="none" w:sz="0" w:space="0" w:color="auto"/>
                                <w:right w:val="none" w:sz="0" w:space="0" w:color="auto"/>
                              </w:divBdr>
                              <w:divsChild>
                                <w:div w:id="466749155">
                                  <w:marLeft w:val="0"/>
                                  <w:marRight w:val="0"/>
                                  <w:marTop w:val="0"/>
                                  <w:marBottom w:val="0"/>
                                  <w:divBdr>
                                    <w:top w:val="none" w:sz="0" w:space="0" w:color="auto"/>
                                    <w:left w:val="none" w:sz="0" w:space="0" w:color="auto"/>
                                    <w:bottom w:val="none" w:sz="0" w:space="0" w:color="auto"/>
                                    <w:right w:val="none" w:sz="0" w:space="0" w:color="auto"/>
                                  </w:divBdr>
                                </w:div>
                                <w:div w:id="917248890">
                                  <w:marLeft w:val="0"/>
                                  <w:marRight w:val="0"/>
                                  <w:marTop w:val="0"/>
                                  <w:marBottom w:val="0"/>
                                  <w:divBdr>
                                    <w:top w:val="none" w:sz="0" w:space="0" w:color="auto"/>
                                    <w:left w:val="none" w:sz="0" w:space="0" w:color="auto"/>
                                    <w:bottom w:val="none" w:sz="0" w:space="0" w:color="auto"/>
                                    <w:right w:val="none" w:sz="0" w:space="0" w:color="auto"/>
                                  </w:divBdr>
                                </w:div>
                                <w:div w:id="910308790">
                                  <w:marLeft w:val="0"/>
                                  <w:marRight w:val="0"/>
                                  <w:marTop w:val="0"/>
                                  <w:marBottom w:val="0"/>
                                  <w:divBdr>
                                    <w:top w:val="none" w:sz="0" w:space="0" w:color="auto"/>
                                    <w:left w:val="none" w:sz="0" w:space="0" w:color="auto"/>
                                    <w:bottom w:val="none" w:sz="0" w:space="0" w:color="auto"/>
                                    <w:right w:val="none" w:sz="0" w:space="0" w:color="auto"/>
                                  </w:divBdr>
                                </w:div>
                                <w:div w:id="1091198380">
                                  <w:marLeft w:val="0"/>
                                  <w:marRight w:val="0"/>
                                  <w:marTop w:val="0"/>
                                  <w:marBottom w:val="0"/>
                                  <w:divBdr>
                                    <w:top w:val="none" w:sz="0" w:space="0" w:color="auto"/>
                                    <w:left w:val="none" w:sz="0" w:space="0" w:color="auto"/>
                                    <w:bottom w:val="none" w:sz="0" w:space="0" w:color="auto"/>
                                    <w:right w:val="none" w:sz="0" w:space="0" w:color="auto"/>
                                  </w:divBdr>
                                  <w:divsChild>
                                    <w:div w:id="58091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731208">
      <w:bodyDiv w:val="1"/>
      <w:marLeft w:val="0"/>
      <w:marRight w:val="0"/>
      <w:marTop w:val="0"/>
      <w:marBottom w:val="0"/>
      <w:divBdr>
        <w:top w:val="none" w:sz="0" w:space="0" w:color="auto"/>
        <w:left w:val="none" w:sz="0" w:space="0" w:color="auto"/>
        <w:bottom w:val="none" w:sz="0" w:space="0" w:color="auto"/>
        <w:right w:val="none" w:sz="0" w:space="0" w:color="auto"/>
      </w:divBdr>
      <w:divsChild>
        <w:div w:id="1043289591">
          <w:marLeft w:val="0"/>
          <w:marRight w:val="0"/>
          <w:marTop w:val="0"/>
          <w:marBottom w:val="0"/>
          <w:divBdr>
            <w:top w:val="none" w:sz="0" w:space="0" w:color="auto"/>
            <w:left w:val="none" w:sz="0" w:space="0" w:color="auto"/>
            <w:bottom w:val="none" w:sz="0" w:space="0" w:color="auto"/>
            <w:right w:val="none" w:sz="0" w:space="0" w:color="auto"/>
          </w:divBdr>
          <w:divsChild>
            <w:div w:id="1734044651">
              <w:marLeft w:val="0"/>
              <w:marRight w:val="0"/>
              <w:marTop w:val="0"/>
              <w:marBottom w:val="0"/>
              <w:divBdr>
                <w:top w:val="none" w:sz="0" w:space="0" w:color="auto"/>
                <w:left w:val="none" w:sz="0" w:space="0" w:color="auto"/>
                <w:bottom w:val="none" w:sz="0" w:space="0" w:color="auto"/>
                <w:right w:val="none" w:sz="0" w:space="0" w:color="auto"/>
              </w:divBdr>
              <w:divsChild>
                <w:div w:id="885413033">
                  <w:marLeft w:val="0"/>
                  <w:marRight w:val="0"/>
                  <w:marTop w:val="0"/>
                  <w:marBottom w:val="0"/>
                  <w:divBdr>
                    <w:top w:val="none" w:sz="0" w:space="0" w:color="auto"/>
                    <w:left w:val="none" w:sz="0" w:space="0" w:color="auto"/>
                    <w:bottom w:val="none" w:sz="0" w:space="0" w:color="auto"/>
                    <w:right w:val="none" w:sz="0" w:space="0" w:color="auto"/>
                  </w:divBdr>
                  <w:divsChild>
                    <w:div w:id="1945989826">
                      <w:marLeft w:val="0"/>
                      <w:marRight w:val="0"/>
                      <w:marTop w:val="0"/>
                      <w:marBottom w:val="0"/>
                      <w:divBdr>
                        <w:top w:val="none" w:sz="0" w:space="0" w:color="auto"/>
                        <w:left w:val="none" w:sz="0" w:space="0" w:color="auto"/>
                        <w:bottom w:val="none" w:sz="0" w:space="0" w:color="auto"/>
                        <w:right w:val="none" w:sz="0" w:space="0" w:color="auto"/>
                      </w:divBdr>
                      <w:divsChild>
                        <w:div w:id="389229611">
                          <w:marLeft w:val="0"/>
                          <w:marRight w:val="0"/>
                          <w:marTop w:val="0"/>
                          <w:marBottom w:val="0"/>
                          <w:divBdr>
                            <w:top w:val="none" w:sz="0" w:space="0" w:color="auto"/>
                            <w:left w:val="none" w:sz="0" w:space="0" w:color="auto"/>
                            <w:bottom w:val="none" w:sz="0" w:space="0" w:color="auto"/>
                            <w:right w:val="none" w:sz="0" w:space="0" w:color="auto"/>
                          </w:divBdr>
                          <w:divsChild>
                            <w:div w:id="424691891">
                              <w:marLeft w:val="0"/>
                              <w:marRight w:val="0"/>
                              <w:marTop w:val="0"/>
                              <w:marBottom w:val="0"/>
                              <w:divBdr>
                                <w:top w:val="none" w:sz="0" w:space="0" w:color="auto"/>
                                <w:left w:val="none" w:sz="0" w:space="0" w:color="auto"/>
                                <w:bottom w:val="none" w:sz="0" w:space="0" w:color="auto"/>
                                <w:right w:val="none" w:sz="0" w:space="0" w:color="auto"/>
                              </w:divBdr>
                              <w:divsChild>
                                <w:div w:id="1232232749">
                                  <w:marLeft w:val="0"/>
                                  <w:marRight w:val="0"/>
                                  <w:marTop w:val="0"/>
                                  <w:marBottom w:val="0"/>
                                  <w:divBdr>
                                    <w:top w:val="none" w:sz="0" w:space="0" w:color="auto"/>
                                    <w:left w:val="none" w:sz="0" w:space="0" w:color="auto"/>
                                    <w:bottom w:val="none" w:sz="0" w:space="0" w:color="auto"/>
                                    <w:right w:val="none" w:sz="0" w:space="0" w:color="auto"/>
                                  </w:divBdr>
                                  <w:divsChild>
                                    <w:div w:id="980421141">
                                      <w:marLeft w:val="0"/>
                                      <w:marRight w:val="0"/>
                                      <w:marTop w:val="0"/>
                                      <w:marBottom w:val="0"/>
                                      <w:divBdr>
                                        <w:top w:val="none" w:sz="0" w:space="0" w:color="auto"/>
                                        <w:left w:val="none" w:sz="0" w:space="0" w:color="auto"/>
                                        <w:bottom w:val="none" w:sz="0" w:space="0" w:color="auto"/>
                                        <w:right w:val="none" w:sz="0" w:space="0" w:color="auto"/>
                                      </w:divBdr>
                                      <w:divsChild>
                                        <w:div w:id="3612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316150">
      <w:bodyDiv w:val="1"/>
      <w:marLeft w:val="0"/>
      <w:marRight w:val="0"/>
      <w:marTop w:val="0"/>
      <w:marBottom w:val="0"/>
      <w:divBdr>
        <w:top w:val="none" w:sz="0" w:space="0" w:color="auto"/>
        <w:left w:val="none" w:sz="0" w:space="0" w:color="auto"/>
        <w:bottom w:val="none" w:sz="0" w:space="0" w:color="auto"/>
        <w:right w:val="none" w:sz="0" w:space="0" w:color="auto"/>
      </w:divBdr>
      <w:divsChild>
        <w:div w:id="1270897884">
          <w:marLeft w:val="0"/>
          <w:marRight w:val="0"/>
          <w:marTop w:val="0"/>
          <w:marBottom w:val="0"/>
          <w:divBdr>
            <w:top w:val="none" w:sz="0" w:space="0" w:color="auto"/>
            <w:left w:val="none" w:sz="0" w:space="0" w:color="auto"/>
            <w:bottom w:val="none" w:sz="0" w:space="0" w:color="auto"/>
            <w:right w:val="none" w:sz="0" w:space="0" w:color="auto"/>
          </w:divBdr>
          <w:divsChild>
            <w:div w:id="1044476905">
              <w:marLeft w:val="0"/>
              <w:marRight w:val="0"/>
              <w:marTop w:val="0"/>
              <w:marBottom w:val="0"/>
              <w:divBdr>
                <w:top w:val="none" w:sz="0" w:space="0" w:color="auto"/>
                <w:left w:val="none" w:sz="0" w:space="0" w:color="auto"/>
                <w:bottom w:val="none" w:sz="0" w:space="0" w:color="auto"/>
                <w:right w:val="none" w:sz="0" w:space="0" w:color="auto"/>
              </w:divBdr>
              <w:divsChild>
                <w:div w:id="2013750687">
                  <w:marLeft w:val="0"/>
                  <w:marRight w:val="0"/>
                  <w:marTop w:val="0"/>
                  <w:marBottom w:val="0"/>
                  <w:divBdr>
                    <w:top w:val="none" w:sz="0" w:space="0" w:color="auto"/>
                    <w:left w:val="none" w:sz="0" w:space="0" w:color="auto"/>
                    <w:bottom w:val="none" w:sz="0" w:space="0" w:color="auto"/>
                    <w:right w:val="none" w:sz="0" w:space="0" w:color="auto"/>
                  </w:divBdr>
                  <w:divsChild>
                    <w:div w:id="327365195">
                      <w:marLeft w:val="0"/>
                      <w:marRight w:val="0"/>
                      <w:marTop w:val="0"/>
                      <w:marBottom w:val="0"/>
                      <w:divBdr>
                        <w:top w:val="none" w:sz="0" w:space="0" w:color="auto"/>
                        <w:left w:val="none" w:sz="0" w:space="0" w:color="auto"/>
                        <w:bottom w:val="none" w:sz="0" w:space="0" w:color="auto"/>
                        <w:right w:val="none" w:sz="0" w:space="0" w:color="auto"/>
                      </w:divBdr>
                      <w:divsChild>
                        <w:div w:id="1137719504">
                          <w:marLeft w:val="0"/>
                          <w:marRight w:val="0"/>
                          <w:marTop w:val="0"/>
                          <w:marBottom w:val="0"/>
                          <w:divBdr>
                            <w:top w:val="none" w:sz="0" w:space="0" w:color="auto"/>
                            <w:left w:val="none" w:sz="0" w:space="0" w:color="auto"/>
                            <w:bottom w:val="none" w:sz="0" w:space="0" w:color="auto"/>
                            <w:right w:val="none" w:sz="0" w:space="0" w:color="auto"/>
                          </w:divBdr>
                          <w:divsChild>
                            <w:div w:id="158423048">
                              <w:marLeft w:val="0"/>
                              <w:marRight w:val="0"/>
                              <w:marTop w:val="0"/>
                              <w:marBottom w:val="0"/>
                              <w:divBdr>
                                <w:top w:val="none" w:sz="0" w:space="0" w:color="auto"/>
                                <w:left w:val="none" w:sz="0" w:space="0" w:color="auto"/>
                                <w:bottom w:val="none" w:sz="0" w:space="0" w:color="auto"/>
                                <w:right w:val="none" w:sz="0" w:space="0" w:color="auto"/>
                              </w:divBdr>
                              <w:divsChild>
                                <w:div w:id="1268196248">
                                  <w:marLeft w:val="0"/>
                                  <w:marRight w:val="0"/>
                                  <w:marTop w:val="0"/>
                                  <w:marBottom w:val="0"/>
                                  <w:divBdr>
                                    <w:top w:val="none" w:sz="0" w:space="0" w:color="auto"/>
                                    <w:left w:val="none" w:sz="0" w:space="0" w:color="auto"/>
                                    <w:bottom w:val="none" w:sz="0" w:space="0" w:color="auto"/>
                                    <w:right w:val="none" w:sz="0" w:space="0" w:color="auto"/>
                                  </w:divBdr>
                                  <w:divsChild>
                                    <w:div w:id="851191319">
                                      <w:marLeft w:val="0"/>
                                      <w:marRight w:val="0"/>
                                      <w:marTop w:val="0"/>
                                      <w:marBottom w:val="0"/>
                                      <w:divBdr>
                                        <w:top w:val="none" w:sz="0" w:space="0" w:color="auto"/>
                                        <w:left w:val="none" w:sz="0" w:space="0" w:color="auto"/>
                                        <w:bottom w:val="none" w:sz="0" w:space="0" w:color="auto"/>
                                        <w:right w:val="none" w:sz="0" w:space="0" w:color="auto"/>
                                      </w:divBdr>
                                      <w:divsChild>
                                        <w:div w:id="2120104060">
                                          <w:marLeft w:val="0"/>
                                          <w:marRight w:val="0"/>
                                          <w:marTop w:val="0"/>
                                          <w:marBottom w:val="0"/>
                                          <w:divBdr>
                                            <w:top w:val="none" w:sz="0" w:space="0" w:color="auto"/>
                                            <w:left w:val="none" w:sz="0" w:space="0" w:color="auto"/>
                                            <w:bottom w:val="none" w:sz="0" w:space="0" w:color="auto"/>
                                            <w:right w:val="none" w:sz="0" w:space="0" w:color="auto"/>
                                          </w:divBdr>
                                        </w:div>
                                        <w:div w:id="1797215706">
                                          <w:marLeft w:val="0"/>
                                          <w:marRight w:val="0"/>
                                          <w:marTop w:val="0"/>
                                          <w:marBottom w:val="0"/>
                                          <w:divBdr>
                                            <w:top w:val="none" w:sz="0" w:space="0" w:color="auto"/>
                                            <w:left w:val="none" w:sz="0" w:space="0" w:color="auto"/>
                                            <w:bottom w:val="none" w:sz="0" w:space="0" w:color="auto"/>
                                            <w:right w:val="none" w:sz="0" w:space="0" w:color="auto"/>
                                          </w:divBdr>
                                          <w:divsChild>
                                            <w:div w:id="32782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024623">
      <w:bodyDiv w:val="1"/>
      <w:marLeft w:val="0"/>
      <w:marRight w:val="0"/>
      <w:marTop w:val="0"/>
      <w:marBottom w:val="0"/>
      <w:divBdr>
        <w:top w:val="none" w:sz="0" w:space="0" w:color="auto"/>
        <w:left w:val="none" w:sz="0" w:space="0" w:color="auto"/>
        <w:bottom w:val="none" w:sz="0" w:space="0" w:color="auto"/>
        <w:right w:val="none" w:sz="0" w:space="0" w:color="auto"/>
      </w:divBdr>
      <w:divsChild>
        <w:div w:id="1643584801">
          <w:marLeft w:val="0"/>
          <w:marRight w:val="1"/>
          <w:marTop w:val="0"/>
          <w:marBottom w:val="0"/>
          <w:divBdr>
            <w:top w:val="none" w:sz="0" w:space="0" w:color="auto"/>
            <w:left w:val="none" w:sz="0" w:space="0" w:color="auto"/>
            <w:bottom w:val="none" w:sz="0" w:space="0" w:color="auto"/>
            <w:right w:val="none" w:sz="0" w:space="0" w:color="auto"/>
          </w:divBdr>
          <w:divsChild>
            <w:div w:id="37751961">
              <w:marLeft w:val="0"/>
              <w:marRight w:val="0"/>
              <w:marTop w:val="0"/>
              <w:marBottom w:val="0"/>
              <w:divBdr>
                <w:top w:val="none" w:sz="0" w:space="0" w:color="auto"/>
                <w:left w:val="none" w:sz="0" w:space="0" w:color="auto"/>
                <w:bottom w:val="none" w:sz="0" w:space="0" w:color="auto"/>
                <w:right w:val="none" w:sz="0" w:space="0" w:color="auto"/>
              </w:divBdr>
              <w:divsChild>
                <w:div w:id="160781258">
                  <w:marLeft w:val="0"/>
                  <w:marRight w:val="1"/>
                  <w:marTop w:val="0"/>
                  <w:marBottom w:val="0"/>
                  <w:divBdr>
                    <w:top w:val="none" w:sz="0" w:space="0" w:color="auto"/>
                    <w:left w:val="none" w:sz="0" w:space="0" w:color="auto"/>
                    <w:bottom w:val="none" w:sz="0" w:space="0" w:color="auto"/>
                    <w:right w:val="none" w:sz="0" w:space="0" w:color="auto"/>
                  </w:divBdr>
                  <w:divsChild>
                    <w:div w:id="214662944">
                      <w:marLeft w:val="0"/>
                      <w:marRight w:val="0"/>
                      <w:marTop w:val="0"/>
                      <w:marBottom w:val="0"/>
                      <w:divBdr>
                        <w:top w:val="none" w:sz="0" w:space="0" w:color="auto"/>
                        <w:left w:val="none" w:sz="0" w:space="0" w:color="auto"/>
                        <w:bottom w:val="none" w:sz="0" w:space="0" w:color="auto"/>
                        <w:right w:val="none" w:sz="0" w:space="0" w:color="auto"/>
                      </w:divBdr>
                      <w:divsChild>
                        <w:div w:id="2071999946">
                          <w:marLeft w:val="0"/>
                          <w:marRight w:val="0"/>
                          <w:marTop w:val="0"/>
                          <w:marBottom w:val="0"/>
                          <w:divBdr>
                            <w:top w:val="none" w:sz="0" w:space="0" w:color="auto"/>
                            <w:left w:val="none" w:sz="0" w:space="0" w:color="auto"/>
                            <w:bottom w:val="none" w:sz="0" w:space="0" w:color="auto"/>
                            <w:right w:val="none" w:sz="0" w:space="0" w:color="auto"/>
                          </w:divBdr>
                          <w:divsChild>
                            <w:div w:id="1960989805">
                              <w:marLeft w:val="0"/>
                              <w:marRight w:val="0"/>
                              <w:marTop w:val="120"/>
                              <w:marBottom w:val="360"/>
                              <w:divBdr>
                                <w:top w:val="none" w:sz="0" w:space="0" w:color="auto"/>
                                <w:left w:val="none" w:sz="0" w:space="0" w:color="auto"/>
                                <w:bottom w:val="none" w:sz="0" w:space="0" w:color="auto"/>
                                <w:right w:val="none" w:sz="0" w:space="0" w:color="auto"/>
                              </w:divBdr>
                              <w:divsChild>
                                <w:div w:id="1747845571">
                                  <w:marLeft w:val="0"/>
                                  <w:marRight w:val="0"/>
                                  <w:marTop w:val="0"/>
                                  <w:marBottom w:val="0"/>
                                  <w:divBdr>
                                    <w:top w:val="none" w:sz="0" w:space="0" w:color="auto"/>
                                    <w:left w:val="none" w:sz="0" w:space="0" w:color="auto"/>
                                    <w:bottom w:val="none" w:sz="0" w:space="0" w:color="auto"/>
                                    <w:right w:val="none" w:sz="0" w:space="0" w:color="auto"/>
                                  </w:divBdr>
                                </w:div>
                                <w:div w:id="280842281">
                                  <w:marLeft w:val="0"/>
                                  <w:marRight w:val="0"/>
                                  <w:marTop w:val="0"/>
                                  <w:marBottom w:val="0"/>
                                  <w:divBdr>
                                    <w:top w:val="none" w:sz="0" w:space="0" w:color="auto"/>
                                    <w:left w:val="none" w:sz="0" w:space="0" w:color="auto"/>
                                    <w:bottom w:val="none" w:sz="0" w:space="0" w:color="auto"/>
                                    <w:right w:val="none" w:sz="0" w:space="0" w:color="auto"/>
                                  </w:divBdr>
                                </w:div>
                                <w:div w:id="1389650323">
                                  <w:marLeft w:val="0"/>
                                  <w:marRight w:val="0"/>
                                  <w:marTop w:val="0"/>
                                  <w:marBottom w:val="0"/>
                                  <w:divBdr>
                                    <w:top w:val="none" w:sz="0" w:space="0" w:color="auto"/>
                                    <w:left w:val="none" w:sz="0" w:space="0" w:color="auto"/>
                                    <w:bottom w:val="none" w:sz="0" w:space="0" w:color="auto"/>
                                    <w:right w:val="none" w:sz="0" w:space="0" w:color="auto"/>
                                  </w:divBdr>
                                </w:div>
                                <w:div w:id="181436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7783243">
      <w:bodyDiv w:val="1"/>
      <w:marLeft w:val="0"/>
      <w:marRight w:val="0"/>
      <w:marTop w:val="0"/>
      <w:marBottom w:val="0"/>
      <w:divBdr>
        <w:top w:val="none" w:sz="0" w:space="0" w:color="auto"/>
        <w:left w:val="none" w:sz="0" w:space="0" w:color="auto"/>
        <w:bottom w:val="none" w:sz="0" w:space="0" w:color="auto"/>
        <w:right w:val="none" w:sz="0" w:space="0" w:color="auto"/>
      </w:divBdr>
      <w:divsChild>
        <w:div w:id="2042393802">
          <w:marLeft w:val="0"/>
          <w:marRight w:val="1"/>
          <w:marTop w:val="0"/>
          <w:marBottom w:val="0"/>
          <w:divBdr>
            <w:top w:val="none" w:sz="0" w:space="0" w:color="auto"/>
            <w:left w:val="none" w:sz="0" w:space="0" w:color="auto"/>
            <w:bottom w:val="none" w:sz="0" w:space="0" w:color="auto"/>
            <w:right w:val="none" w:sz="0" w:space="0" w:color="auto"/>
          </w:divBdr>
          <w:divsChild>
            <w:div w:id="1754086921">
              <w:marLeft w:val="0"/>
              <w:marRight w:val="0"/>
              <w:marTop w:val="0"/>
              <w:marBottom w:val="0"/>
              <w:divBdr>
                <w:top w:val="none" w:sz="0" w:space="0" w:color="auto"/>
                <w:left w:val="none" w:sz="0" w:space="0" w:color="auto"/>
                <w:bottom w:val="none" w:sz="0" w:space="0" w:color="auto"/>
                <w:right w:val="none" w:sz="0" w:space="0" w:color="auto"/>
              </w:divBdr>
              <w:divsChild>
                <w:div w:id="2057267597">
                  <w:marLeft w:val="0"/>
                  <w:marRight w:val="1"/>
                  <w:marTop w:val="0"/>
                  <w:marBottom w:val="0"/>
                  <w:divBdr>
                    <w:top w:val="none" w:sz="0" w:space="0" w:color="auto"/>
                    <w:left w:val="none" w:sz="0" w:space="0" w:color="auto"/>
                    <w:bottom w:val="none" w:sz="0" w:space="0" w:color="auto"/>
                    <w:right w:val="none" w:sz="0" w:space="0" w:color="auto"/>
                  </w:divBdr>
                  <w:divsChild>
                    <w:div w:id="1446194356">
                      <w:marLeft w:val="0"/>
                      <w:marRight w:val="0"/>
                      <w:marTop w:val="0"/>
                      <w:marBottom w:val="0"/>
                      <w:divBdr>
                        <w:top w:val="none" w:sz="0" w:space="0" w:color="auto"/>
                        <w:left w:val="none" w:sz="0" w:space="0" w:color="auto"/>
                        <w:bottom w:val="none" w:sz="0" w:space="0" w:color="auto"/>
                        <w:right w:val="none" w:sz="0" w:space="0" w:color="auto"/>
                      </w:divBdr>
                      <w:divsChild>
                        <w:div w:id="317611744">
                          <w:marLeft w:val="0"/>
                          <w:marRight w:val="0"/>
                          <w:marTop w:val="0"/>
                          <w:marBottom w:val="0"/>
                          <w:divBdr>
                            <w:top w:val="none" w:sz="0" w:space="0" w:color="auto"/>
                            <w:left w:val="none" w:sz="0" w:space="0" w:color="auto"/>
                            <w:bottom w:val="none" w:sz="0" w:space="0" w:color="auto"/>
                            <w:right w:val="none" w:sz="0" w:space="0" w:color="auto"/>
                          </w:divBdr>
                          <w:divsChild>
                            <w:div w:id="468674744">
                              <w:marLeft w:val="0"/>
                              <w:marRight w:val="0"/>
                              <w:marTop w:val="120"/>
                              <w:marBottom w:val="360"/>
                              <w:divBdr>
                                <w:top w:val="none" w:sz="0" w:space="0" w:color="auto"/>
                                <w:left w:val="none" w:sz="0" w:space="0" w:color="auto"/>
                                <w:bottom w:val="none" w:sz="0" w:space="0" w:color="auto"/>
                                <w:right w:val="none" w:sz="0" w:space="0" w:color="auto"/>
                              </w:divBdr>
                              <w:divsChild>
                                <w:div w:id="144712604">
                                  <w:marLeft w:val="420"/>
                                  <w:marRight w:val="0"/>
                                  <w:marTop w:val="0"/>
                                  <w:marBottom w:val="0"/>
                                  <w:divBdr>
                                    <w:top w:val="none" w:sz="0" w:space="0" w:color="auto"/>
                                    <w:left w:val="none" w:sz="0" w:space="0" w:color="auto"/>
                                    <w:bottom w:val="none" w:sz="0" w:space="0" w:color="auto"/>
                                    <w:right w:val="none" w:sz="0" w:space="0" w:color="auto"/>
                                  </w:divBdr>
                                  <w:divsChild>
                                    <w:div w:id="1992439075">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3878193">
      <w:bodyDiv w:val="1"/>
      <w:marLeft w:val="0"/>
      <w:marRight w:val="0"/>
      <w:marTop w:val="0"/>
      <w:marBottom w:val="0"/>
      <w:divBdr>
        <w:top w:val="none" w:sz="0" w:space="0" w:color="auto"/>
        <w:left w:val="none" w:sz="0" w:space="0" w:color="auto"/>
        <w:bottom w:val="none" w:sz="0" w:space="0" w:color="auto"/>
        <w:right w:val="none" w:sz="0" w:space="0" w:color="auto"/>
      </w:divBdr>
      <w:divsChild>
        <w:div w:id="1656907590">
          <w:marLeft w:val="0"/>
          <w:marRight w:val="1"/>
          <w:marTop w:val="0"/>
          <w:marBottom w:val="0"/>
          <w:divBdr>
            <w:top w:val="none" w:sz="0" w:space="0" w:color="auto"/>
            <w:left w:val="none" w:sz="0" w:space="0" w:color="auto"/>
            <w:bottom w:val="none" w:sz="0" w:space="0" w:color="auto"/>
            <w:right w:val="none" w:sz="0" w:space="0" w:color="auto"/>
          </w:divBdr>
          <w:divsChild>
            <w:div w:id="1323393320">
              <w:marLeft w:val="0"/>
              <w:marRight w:val="0"/>
              <w:marTop w:val="0"/>
              <w:marBottom w:val="0"/>
              <w:divBdr>
                <w:top w:val="none" w:sz="0" w:space="0" w:color="auto"/>
                <w:left w:val="none" w:sz="0" w:space="0" w:color="auto"/>
                <w:bottom w:val="none" w:sz="0" w:space="0" w:color="auto"/>
                <w:right w:val="none" w:sz="0" w:space="0" w:color="auto"/>
              </w:divBdr>
              <w:divsChild>
                <w:div w:id="615408939">
                  <w:marLeft w:val="0"/>
                  <w:marRight w:val="1"/>
                  <w:marTop w:val="0"/>
                  <w:marBottom w:val="0"/>
                  <w:divBdr>
                    <w:top w:val="none" w:sz="0" w:space="0" w:color="auto"/>
                    <w:left w:val="none" w:sz="0" w:space="0" w:color="auto"/>
                    <w:bottom w:val="none" w:sz="0" w:space="0" w:color="auto"/>
                    <w:right w:val="none" w:sz="0" w:space="0" w:color="auto"/>
                  </w:divBdr>
                  <w:divsChild>
                    <w:div w:id="1513957733">
                      <w:marLeft w:val="0"/>
                      <w:marRight w:val="0"/>
                      <w:marTop w:val="0"/>
                      <w:marBottom w:val="0"/>
                      <w:divBdr>
                        <w:top w:val="none" w:sz="0" w:space="0" w:color="auto"/>
                        <w:left w:val="none" w:sz="0" w:space="0" w:color="auto"/>
                        <w:bottom w:val="none" w:sz="0" w:space="0" w:color="auto"/>
                        <w:right w:val="none" w:sz="0" w:space="0" w:color="auto"/>
                      </w:divBdr>
                      <w:divsChild>
                        <w:div w:id="580410000">
                          <w:marLeft w:val="0"/>
                          <w:marRight w:val="0"/>
                          <w:marTop w:val="0"/>
                          <w:marBottom w:val="0"/>
                          <w:divBdr>
                            <w:top w:val="none" w:sz="0" w:space="0" w:color="auto"/>
                            <w:left w:val="none" w:sz="0" w:space="0" w:color="auto"/>
                            <w:bottom w:val="none" w:sz="0" w:space="0" w:color="auto"/>
                            <w:right w:val="none" w:sz="0" w:space="0" w:color="auto"/>
                          </w:divBdr>
                          <w:divsChild>
                            <w:div w:id="156918768">
                              <w:marLeft w:val="0"/>
                              <w:marRight w:val="0"/>
                              <w:marTop w:val="120"/>
                              <w:marBottom w:val="360"/>
                              <w:divBdr>
                                <w:top w:val="none" w:sz="0" w:space="0" w:color="auto"/>
                                <w:left w:val="none" w:sz="0" w:space="0" w:color="auto"/>
                                <w:bottom w:val="none" w:sz="0" w:space="0" w:color="auto"/>
                                <w:right w:val="none" w:sz="0" w:space="0" w:color="auto"/>
                              </w:divBdr>
                              <w:divsChild>
                                <w:div w:id="1023745104">
                                  <w:marLeft w:val="0"/>
                                  <w:marRight w:val="0"/>
                                  <w:marTop w:val="0"/>
                                  <w:marBottom w:val="0"/>
                                  <w:divBdr>
                                    <w:top w:val="none" w:sz="0" w:space="0" w:color="auto"/>
                                    <w:left w:val="none" w:sz="0" w:space="0" w:color="auto"/>
                                    <w:bottom w:val="none" w:sz="0" w:space="0" w:color="auto"/>
                                    <w:right w:val="none" w:sz="0" w:space="0" w:color="auto"/>
                                  </w:divBdr>
                                </w:div>
                                <w:div w:id="733697361">
                                  <w:marLeft w:val="0"/>
                                  <w:marRight w:val="0"/>
                                  <w:marTop w:val="0"/>
                                  <w:marBottom w:val="0"/>
                                  <w:divBdr>
                                    <w:top w:val="none" w:sz="0" w:space="0" w:color="auto"/>
                                    <w:left w:val="none" w:sz="0" w:space="0" w:color="auto"/>
                                    <w:bottom w:val="none" w:sz="0" w:space="0" w:color="auto"/>
                                    <w:right w:val="none" w:sz="0" w:space="0" w:color="auto"/>
                                  </w:divBdr>
                                </w:div>
                                <w:div w:id="892232039">
                                  <w:marLeft w:val="0"/>
                                  <w:marRight w:val="0"/>
                                  <w:marTop w:val="0"/>
                                  <w:marBottom w:val="0"/>
                                  <w:divBdr>
                                    <w:top w:val="none" w:sz="0" w:space="0" w:color="auto"/>
                                    <w:left w:val="none" w:sz="0" w:space="0" w:color="auto"/>
                                    <w:bottom w:val="none" w:sz="0" w:space="0" w:color="auto"/>
                                    <w:right w:val="none" w:sz="0" w:space="0" w:color="auto"/>
                                  </w:divBdr>
                                </w:div>
                                <w:div w:id="152841433">
                                  <w:marLeft w:val="0"/>
                                  <w:marRight w:val="0"/>
                                  <w:marTop w:val="0"/>
                                  <w:marBottom w:val="0"/>
                                  <w:divBdr>
                                    <w:top w:val="none" w:sz="0" w:space="0" w:color="auto"/>
                                    <w:left w:val="none" w:sz="0" w:space="0" w:color="auto"/>
                                    <w:bottom w:val="none" w:sz="0" w:space="0" w:color="auto"/>
                                    <w:right w:val="none" w:sz="0" w:space="0" w:color="auto"/>
                                  </w:divBdr>
                                  <w:divsChild>
                                    <w:div w:id="153002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6159817">
      <w:bodyDiv w:val="1"/>
      <w:marLeft w:val="0"/>
      <w:marRight w:val="0"/>
      <w:marTop w:val="0"/>
      <w:marBottom w:val="0"/>
      <w:divBdr>
        <w:top w:val="none" w:sz="0" w:space="0" w:color="auto"/>
        <w:left w:val="none" w:sz="0" w:space="0" w:color="auto"/>
        <w:bottom w:val="none" w:sz="0" w:space="0" w:color="auto"/>
        <w:right w:val="none" w:sz="0" w:space="0" w:color="auto"/>
      </w:divBdr>
      <w:divsChild>
        <w:div w:id="114494355">
          <w:marLeft w:val="0"/>
          <w:marRight w:val="0"/>
          <w:marTop w:val="0"/>
          <w:marBottom w:val="0"/>
          <w:divBdr>
            <w:top w:val="none" w:sz="0" w:space="0" w:color="auto"/>
            <w:left w:val="none" w:sz="0" w:space="0" w:color="auto"/>
            <w:bottom w:val="none" w:sz="0" w:space="0" w:color="auto"/>
            <w:right w:val="none" w:sz="0" w:space="0" w:color="auto"/>
          </w:divBdr>
          <w:divsChild>
            <w:div w:id="283922958">
              <w:marLeft w:val="0"/>
              <w:marRight w:val="0"/>
              <w:marTop w:val="0"/>
              <w:marBottom w:val="0"/>
              <w:divBdr>
                <w:top w:val="none" w:sz="0" w:space="0" w:color="auto"/>
                <w:left w:val="none" w:sz="0" w:space="0" w:color="auto"/>
                <w:bottom w:val="none" w:sz="0" w:space="0" w:color="auto"/>
                <w:right w:val="none" w:sz="0" w:space="0" w:color="auto"/>
              </w:divBdr>
              <w:divsChild>
                <w:div w:id="923562880">
                  <w:marLeft w:val="0"/>
                  <w:marRight w:val="0"/>
                  <w:marTop w:val="360"/>
                  <w:marBottom w:val="0"/>
                  <w:divBdr>
                    <w:top w:val="single" w:sz="6" w:space="6" w:color="660033"/>
                    <w:left w:val="none" w:sz="0" w:space="0" w:color="auto"/>
                    <w:bottom w:val="none" w:sz="0" w:space="0" w:color="auto"/>
                    <w:right w:val="none" w:sz="0" w:space="0" w:color="auto"/>
                  </w:divBdr>
                  <w:divsChild>
                    <w:div w:id="1245920632">
                      <w:marLeft w:val="0"/>
                      <w:marRight w:val="0"/>
                      <w:marTop w:val="360"/>
                      <w:marBottom w:val="0"/>
                      <w:divBdr>
                        <w:top w:val="single" w:sz="6" w:space="6" w:color="660033"/>
                        <w:left w:val="none" w:sz="0" w:space="0" w:color="auto"/>
                        <w:bottom w:val="none" w:sz="0" w:space="0" w:color="auto"/>
                        <w:right w:val="none" w:sz="0" w:space="0" w:color="auto"/>
                      </w:divBdr>
                      <w:divsChild>
                        <w:div w:id="191504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0340858">
      <w:bodyDiv w:val="1"/>
      <w:marLeft w:val="0"/>
      <w:marRight w:val="0"/>
      <w:marTop w:val="0"/>
      <w:marBottom w:val="0"/>
      <w:divBdr>
        <w:top w:val="none" w:sz="0" w:space="0" w:color="auto"/>
        <w:left w:val="none" w:sz="0" w:space="0" w:color="auto"/>
        <w:bottom w:val="none" w:sz="0" w:space="0" w:color="auto"/>
        <w:right w:val="none" w:sz="0" w:space="0" w:color="auto"/>
      </w:divBdr>
      <w:divsChild>
        <w:div w:id="1052071485">
          <w:marLeft w:val="0"/>
          <w:marRight w:val="0"/>
          <w:marTop w:val="0"/>
          <w:marBottom w:val="0"/>
          <w:divBdr>
            <w:top w:val="none" w:sz="0" w:space="0" w:color="auto"/>
            <w:left w:val="none" w:sz="0" w:space="0" w:color="auto"/>
            <w:bottom w:val="none" w:sz="0" w:space="0" w:color="auto"/>
            <w:right w:val="none" w:sz="0" w:space="0" w:color="auto"/>
          </w:divBdr>
          <w:divsChild>
            <w:div w:id="1075401345">
              <w:marLeft w:val="0"/>
              <w:marRight w:val="0"/>
              <w:marTop w:val="0"/>
              <w:marBottom w:val="0"/>
              <w:divBdr>
                <w:top w:val="none" w:sz="0" w:space="0" w:color="auto"/>
                <w:left w:val="none" w:sz="0" w:space="0" w:color="auto"/>
                <w:bottom w:val="none" w:sz="0" w:space="0" w:color="auto"/>
                <w:right w:val="none" w:sz="0" w:space="0" w:color="auto"/>
              </w:divBdr>
              <w:divsChild>
                <w:div w:id="554700999">
                  <w:marLeft w:val="0"/>
                  <w:marRight w:val="0"/>
                  <w:marTop w:val="0"/>
                  <w:marBottom w:val="0"/>
                  <w:divBdr>
                    <w:top w:val="none" w:sz="0" w:space="0" w:color="auto"/>
                    <w:left w:val="none" w:sz="0" w:space="0" w:color="auto"/>
                    <w:bottom w:val="none" w:sz="0" w:space="0" w:color="auto"/>
                    <w:right w:val="none" w:sz="0" w:space="0" w:color="auto"/>
                  </w:divBdr>
                  <w:divsChild>
                    <w:div w:id="451634337">
                      <w:marLeft w:val="0"/>
                      <w:marRight w:val="0"/>
                      <w:marTop w:val="0"/>
                      <w:marBottom w:val="0"/>
                      <w:divBdr>
                        <w:top w:val="none" w:sz="0" w:space="0" w:color="auto"/>
                        <w:left w:val="none" w:sz="0" w:space="0" w:color="auto"/>
                        <w:bottom w:val="none" w:sz="0" w:space="0" w:color="auto"/>
                        <w:right w:val="none" w:sz="0" w:space="0" w:color="auto"/>
                      </w:divBdr>
                      <w:divsChild>
                        <w:div w:id="444037005">
                          <w:marLeft w:val="0"/>
                          <w:marRight w:val="0"/>
                          <w:marTop w:val="0"/>
                          <w:marBottom w:val="0"/>
                          <w:divBdr>
                            <w:top w:val="none" w:sz="0" w:space="0" w:color="auto"/>
                            <w:left w:val="none" w:sz="0" w:space="0" w:color="auto"/>
                            <w:bottom w:val="none" w:sz="0" w:space="0" w:color="auto"/>
                            <w:right w:val="none" w:sz="0" w:space="0" w:color="auto"/>
                          </w:divBdr>
                          <w:divsChild>
                            <w:div w:id="1014964644">
                              <w:marLeft w:val="0"/>
                              <w:marRight w:val="0"/>
                              <w:marTop w:val="0"/>
                              <w:marBottom w:val="0"/>
                              <w:divBdr>
                                <w:top w:val="none" w:sz="0" w:space="0" w:color="auto"/>
                                <w:left w:val="none" w:sz="0" w:space="0" w:color="auto"/>
                                <w:bottom w:val="none" w:sz="0" w:space="0" w:color="auto"/>
                                <w:right w:val="none" w:sz="0" w:space="0" w:color="auto"/>
                              </w:divBdr>
                              <w:divsChild>
                                <w:div w:id="1306086136">
                                  <w:marLeft w:val="0"/>
                                  <w:marRight w:val="0"/>
                                  <w:marTop w:val="0"/>
                                  <w:marBottom w:val="0"/>
                                  <w:divBdr>
                                    <w:top w:val="none" w:sz="0" w:space="0" w:color="auto"/>
                                    <w:left w:val="none" w:sz="0" w:space="0" w:color="auto"/>
                                    <w:bottom w:val="none" w:sz="0" w:space="0" w:color="auto"/>
                                    <w:right w:val="none" w:sz="0" w:space="0" w:color="auto"/>
                                  </w:divBdr>
                                  <w:divsChild>
                                    <w:div w:id="1830125210">
                                      <w:marLeft w:val="0"/>
                                      <w:marRight w:val="0"/>
                                      <w:marTop w:val="0"/>
                                      <w:marBottom w:val="0"/>
                                      <w:divBdr>
                                        <w:top w:val="none" w:sz="0" w:space="0" w:color="auto"/>
                                        <w:left w:val="none" w:sz="0" w:space="0" w:color="auto"/>
                                        <w:bottom w:val="none" w:sz="0" w:space="0" w:color="auto"/>
                                        <w:right w:val="none" w:sz="0" w:space="0" w:color="auto"/>
                                      </w:divBdr>
                                    </w:div>
                                    <w:div w:id="162622978">
                                      <w:marLeft w:val="0"/>
                                      <w:marRight w:val="0"/>
                                      <w:marTop w:val="0"/>
                                      <w:marBottom w:val="0"/>
                                      <w:divBdr>
                                        <w:top w:val="none" w:sz="0" w:space="0" w:color="auto"/>
                                        <w:left w:val="none" w:sz="0" w:space="0" w:color="auto"/>
                                        <w:bottom w:val="none" w:sz="0" w:space="0" w:color="auto"/>
                                        <w:right w:val="none" w:sz="0" w:space="0" w:color="auto"/>
                                      </w:divBdr>
                                    </w:div>
                                    <w:div w:id="1859998106">
                                      <w:marLeft w:val="0"/>
                                      <w:marRight w:val="0"/>
                                      <w:marTop w:val="0"/>
                                      <w:marBottom w:val="0"/>
                                      <w:divBdr>
                                        <w:top w:val="none" w:sz="0" w:space="0" w:color="auto"/>
                                        <w:left w:val="none" w:sz="0" w:space="0" w:color="auto"/>
                                        <w:bottom w:val="none" w:sz="0" w:space="0" w:color="auto"/>
                                        <w:right w:val="none" w:sz="0" w:space="0" w:color="auto"/>
                                      </w:divBdr>
                                    </w:div>
                                    <w:div w:id="59409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8582421">
      <w:bodyDiv w:val="1"/>
      <w:marLeft w:val="0"/>
      <w:marRight w:val="0"/>
      <w:marTop w:val="0"/>
      <w:marBottom w:val="0"/>
      <w:divBdr>
        <w:top w:val="none" w:sz="0" w:space="0" w:color="auto"/>
        <w:left w:val="none" w:sz="0" w:space="0" w:color="auto"/>
        <w:bottom w:val="none" w:sz="0" w:space="0" w:color="auto"/>
        <w:right w:val="none" w:sz="0" w:space="0" w:color="auto"/>
      </w:divBdr>
      <w:divsChild>
        <w:div w:id="527449519">
          <w:marLeft w:val="0"/>
          <w:marRight w:val="0"/>
          <w:marTop w:val="0"/>
          <w:marBottom w:val="0"/>
          <w:divBdr>
            <w:top w:val="none" w:sz="0" w:space="0" w:color="auto"/>
            <w:left w:val="none" w:sz="0" w:space="0" w:color="auto"/>
            <w:bottom w:val="none" w:sz="0" w:space="0" w:color="auto"/>
            <w:right w:val="none" w:sz="0" w:space="0" w:color="auto"/>
          </w:divBdr>
          <w:divsChild>
            <w:div w:id="236407300">
              <w:marLeft w:val="0"/>
              <w:marRight w:val="0"/>
              <w:marTop w:val="0"/>
              <w:marBottom w:val="0"/>
              <w:divBdr>
                <w:top w:val="none" w:sz="0" w:space="0" w:color="auto"/>
                <w:left w:val="none" w:sz="0" w:space="0" w:color="auto"/>
                <w:bottom w:val="none" w:sz="0" w:space="0" w:color="auto"/>
                <w:right w:val="none" w:sz="0" w:space="0" w:color="auto"/>
              </w:divBdr>
              <w:divsChild>
                <w:div w:id="927806111">
                  <w:marLeft w:val="0"/>
                  <w:marRight w:val="0"/>
                  <w:marTop w:val="360"/>
                  <w:marBottom w:val="0"/>
                  <w:divBdr>
                    <w:top w:val="single" w:sz="6" w:space="6" w:color="660033"/>
                    <w:left w:val="none" w:sz="0" w:space="0" w:color="auto"/>
                    <w:bottom w:val="none" w:sz="0" w:space="0" w:color="auto"/>
                    <w:right w:val="none" w:sz="0" w:space="0" w:color="auto"/>
                  </w:divBdr>
                  <w:divsChild>
                    <w:div w:id="2093623951">
                      <w:marLeft w:val="0"/>
                      <w:marRight w:val="0"/>
                      <w:marTop w:val="360"/>
                      <w:marBottom w:val="0"/>
                      <w:divBdr>
                        <w:top w:val="single" w:sz="6" w:space="6" w:color="660033"/>
                        <w:left w:val="none" w:sz="0" w:space="0" w:color="auto"/>
                        <w:bottom w:val="none" w:sz="0" w:space="0" w:color="auto"/>
                        <w:right w:val="none" w:sz="0" w:space="0" w:color="auto"/>
                      </w:divBdr>
                      <w:divsChild>
                        <w:div w:id="81592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0432941">
      <w:bodyDiv w:val="1"/>
      <w:marLeft w:val="0"/>
      <w:marRight w:val="0"/>
      <w:marTop w:val="0"/>
      <w:marBottom w:val="0"/>
      <w:divBdr>
        <w:top w:val="none" w:sz="0" w:space="0" w:color="auto"/>
        <w:left w:val="none" w:sz="0" w:space="0" w:color="auto"/>
        <w:bottom w:val="none" w:sz="0" w:space="0" w:color="auto"/>
        <w:right w:val="none" w:sz="0" w:space="0" w:color="auto"/>
      </w:divBdr>
      <w:divsChild>
        <w:div w:id="904291352">
          <w:marLeft w:val="0"/>
          <w:marRight w:val="0"/>
          <w:marTop w:val="0"/>
          <w:marBottom w:val="0"/>
          <w:divBdr>
            <w:top w:val="none" w:sz="0" w:space="0" w:color="auto"/>
            <w:left w:val="none" w:sz="0" w:space="0" w:color="auto"/>
            <w:bottom w:val="none" w:sz="0" w:space="0" w:color="auto"/>
            <w:right w:val="none" w:sz="0" w:space="0" w:color="auto"/>
          </w:divBdr>
          <w:divsChild>
            <w:div w:id="2034843370">
              <w:marLeft w:val="0"/>
              <w:marRight w:val="0"/>
              <w:marTop w:val="0"/>
              <w:marBottom w:val="0"/>
              <w:divBdr>
                <w:top w:val="none" w:sz="0" w:space="0" w:color="auto"/>
                <w:left w:val="none" w:sz="0" w:space="0" w:color="auto"/>
                <w:bottom w:val="none" w:sz="0" w:space="0" w:color="auto"/>
                <w:right w:val="none" w:sz="0" w:space="0" w:color="auto"/>
              </w:divBdr>
              <w:divsChild>
                <w:div w:id="530844509">
                  <w:marLeft w:val="0"/>
                  <w:marRight w:val="0"/>
                  <w:marTop w:val="0"/>
                  <w:marBottom w:val="0"/>
                  <w:divBdr>
                    <w:top w:val="none" w:sz="0" w:space="0" w:color="auto"/>
                    <w:left w:val="none" w:sz="0" w:space="0" w:color="auto"/>
                    <w:bottom w:val="none" w:sz="0" w:space="0" w:color="auto"/>
                    <w:right w:val="none" w:sz="0" w:space="0" w:color="auto"/>
                  </w:divBdr>
                  <w:divsChild>
                    <w:div w:id="1905406473">
                      <w:marLeft w:val="0"/>
                      <w:marRight w:val="0"/>
                      <w:marTop w:val="0"/>
                      <w:marBottom w:val="0"/>
                      <w:divBdr>
                        <w:top w:val="none" w:sz="0" w:space="0" w:color="auto"/>
                        <w:left w:val="none" w:sz="0" w:space="0" w:color="auto"/>
                        <w:bottom w:val="none" w:sz="0" w:space="0" w:color="auto"/>
                        <w:right w:val="none" w:sz="0" w:space="0" w:color="auto"/>
                      </w:divBdr>
                      <w:divsChild>
                        <w:div w:id="498040510">
                          <w:marLeft w:val="0"/>
                          <w:marRight w:val="0"/>
                          <w:marTop w:val="0"/>
                          <w:marBottom w:val="0"/>
                          <w:divBdr>
                            <w:top w:val="none" w:sz="0" w:space="0" w:color="auto"/>
                            <w:left w:val="none" w:sz="0" w:space="0" w:color="auto"/>
                            <w:bottom w:val="none" w:sz="0" w:space="0" w:color="auto"/>
                            <w:right w:val="none" w:sz="0" w:space="0" w:color="auto"/>
                          </w:divBdr>
                          <w:divsChild>
                            <w:div w:id="86272345">
                              <w:marLeft w:val="0"/>
                              <w:marRight w:val="0"/>
                              <w:marTop w:val="0"/>
                              <w:marBottom w:val="0"/>
                              <w:divBdr>
                                <w:top w:val="none" w:sz="0" w:space="0" w:color="auto"/>
                                <w:left w:val="none" w:sz="0" w:space="0" w:color="auto"/>
                                <w:bottom w:val="none" w:sz="0" w:space="0" w:color="auto"/>
                                <w:right w:val="none" w:sz="0" w:space="0" w:color="auto"/>
                              </w:divBdr>
                              <w:divsChild>
                                <w:div w:id="1485388621">
                                  <w:marLeft w:val="0"/>
                                  <w:marRight w:val="0"/>
                                  <w:marTop w:val="0"/>
                                  <w:marBottom w:val="0"/>
                                  <w:divBdr>
                                    <w:top w:val="none" w:sz="0" w:space="0" w:color="auto"/>
                                    <w:left w:val="none" w:sz="0" w:space="0" w:color="auto"/>
                                    <w:bottom w:val="none" w:sz="0" w:space="0" w:color="auto"/>
                                    <w:right w:val="none" w:sz="0" w:space="0" w:color="auto"/>
                                  </w:divBdr>
                                  <w:divsChild>
                                    <w:div w:id="1155992229">
                                      <w:marLeft w:val="0"/>
                                      <w:marRight w:val="0"/>
                                      <w:marTop w:val="0"/>
                                      <w:marBottom w:val="0"/>
                                      <w:divBdr>
                                        <w:top w:val="none" w:sz="0" w:space="0" w:color="auto"/>
                                        <w:left w:val="none" w:sz="0" w:space="0" w:color="auto"/>
                                        <w:bottom w:val="none" w:sz="0" w:space="0" w:color="auto"/>
                                        <w:right w:val="none" w:sz="0" w:space="0" w:color="auto"/>
                                      </w:divBdr>
                                      <w:divsChild>
                                        <w:div w:id="39108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0935193">
      <w:bodyDiv w:val="1"/>
      <w:marLeft w:val="0"/>
      <w:marRight w:val="0"/>
      <w:marTop w:val="0"/>
      <w:marBottom w:val="0"/>
      <w:divBdr>
        <w:top w:val="none" w:sz="0" w:space="0" w:color="auto"/>
        <w:left w:val="none" w:sz="0" w:space="0" w:color="auto"/>
        <w:bottom w:val="none" w:sz="0" w:space="0" w:color="auto"/>
        <w:right w:val="none" w:sz="0" w:space="0" w:color="auto"/>
      </w:divBdr>
      <w:divsChild>
        <w:div w:id="2014140773">
          <w:marLeft w:val="0"/>
          <w:marRight w:val="0"/>
          <w:marTop w:val="0"/>
          <w:marBottom w:val="0"/>
          <w:divBdr>
            <w:top w:val="none" w:sz="0" w:space="0" w:color="auto"/>
            <w:left w:val="none" w:sz="0" w:space="0" w:color="auto"/>
            <w:bottom w:val="none" w:sz="0" w:space="0" w:color="auto"/>
            <w:right w:val="none" w:sz="0" w:space="0" w:color="auto"/>
          </w:divBdr>
          <w:divsChild>
            <w:div w:id="714701445">
              <w:marLeft w:val="0"/>
              <w:marRight w:val="0"/>
              <w:marTop w:val="0"/>
              <w:marBottom w:val="0"/>
              <w:divBdr>
                <w:top w:val="none" w:sz="0" w:space="0" w:color="auto"/>
                <w:left w:val="single" w:sz="48" w:space="0" w:color="FFFFFF"/>
                <w:bottom w:val="none" w:sz="0" w:space="0" w:color="auto"/>
                <w:right w:val="single" w:sz="48" w:space="0" w:color="FFFFFF"/>
              </w:divBdr>
              <w:divsChild>
                <w:div w:id="122050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518814">
      <w:bodyDiv w:val="1"/>
      <w:marLeft w:val="0"/>
      <w:marRight w:val="0"/>
      <w:marTop w:val="0"/>
      <w:marBottom w:val="0"/>
      <w:divBdr>
        <w:top w:val="none" w:sz="0" w:space="0" w:color="auto"/>
        <w:left w:val="none" w:sz="0" w:space="0" w:color="auto"/>
        <w:bottom w:val="none" w:sz="0" w:space="0" w:color="auto"/>
        <w:right w:val="none" w:sz="0" w:space="0" w:color="auto"/>
      </w:divBdr>
      <w:divsChild>
        <w:div w:id="1972973408">
          <w:marLeft w:val="0"/>
          <w:marRight w:val="0"/>
          <w:marTop w:val="0"/>
          <w:marBottom w:val="0"/>
          <w:divBdr>
            <w:top w:val="none" w:sz="0" w:space="0" w:color="auto"/>
            <w:left w:val="none" w:sz="0" w:space="0" w:color="auto"/>
            <w:bottom w:val="none" w:sz="0" w:space="0" w:color="auto"/>
            <w:right w:val="none" w:sz="0" w:space="0" w:color="auto"/>
          </w:divBdr>
          <w:divsChild>
            <w:div w:id="921767229">
              <w:marLeft w:val="0"/>
              <w:marRight w:val="0"/>
              <w:marTop w:val="0"/>
              <w:marBottom w:val="0"/>
              <w:divBdr>
                <w:top w:val="none" w:sz="0" w:space="0" w:color="auto"/>
                <w:left w:val="none" w:sz="0" w:space="0" w:color="auto"/>
                <w:bottom w:val="none" w:sz="0" w:space="0" w:color="auto"/>
                <w:right w:val="none" w:sz="0" w:space="0" w:color="auto"/>
              </w:divBdr>
              <w:divsChild>
                <w:div w:id="1095831097">
                  <w:marLeft w:val="0"/>
                  <w:marRight w:val="0"/>
                  <w:marTop w:val="360"/>
                  <w:marBottom w:val="0"/>
                  <w:divBdr>
                    <w:top w:val="single" w:sz="6" w:space="6" w:color="660033"/>
                    <w:left w:val="none" w:sz="0" w:space="0" w:color="auto"/>
                    <w:bottom w:val="none" w:sz="0" w:space="0" w:color="auto"/>
                    <w:right w:val="none" w:sz="0" w:space="0" w:color="auto"/>
                  </w:divBdr>
                  <w:divsChild>
                    <w:div w:id="817645171">
                      <w:marLeft w:val="0"/>
                      <w:marRight w:val="0"/>
                      <w:marTop w:val="360"/>
                      <w:marBottom w:val="0"/>
                      <w:divBdr>
                        <w:top w:val="single" w:sz="6" w:space="6" w:color="660033"/>
                        <w:left w:val="none" w:sz="0" w:space="0" w:color="auto"/>
                        <w:bottom w:val="none" w:sz="0" w:space="0" w:color="auto"/>
                        <w:right w:val="none" w:sz="0" w:space="0" w:color="auto"/>
                      </w:divBdr>
                      <w:divsChild>
                        <w:div w:id="188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6639441">
      <w:bodyDiv w:val="1"/>
      <w:marLeft w:val="0"/>
      <w:marRight w:val="0"/>
      <w:marTop w:val="0"/>
      <w:marBottom w:val="0"/>
      <w:divBdr>
        <w:top w:val="none" w:sz="0" w:space="0" w:color="auto"/>
        <w:left w:val="none" w:sz="0" w:space="0" w:color="auto"/>
        <w:bottom w:val="none" w:sz="0" w:space="0" w:color="auto"/>
        <w:right w:val="none" w:sz="0" w:space="0" w:color="auto"/>
      </w:divBdr>
      <w:divsChild>
        <w:div w:id="912466083">
          <w:marLeft w:val="0"/>
          <w:marRight w:val="0"/>
          <w:marTop w:val="0"/>
          <w:marBottom w:val="0"/>
          <w:divBdr>
            <w:top w:val="none" w:sz="0" w:space="0" w:color="auto"/>
            <w:left w:val="none" w:sz="0" w:space="0" w:color="auto"/>
            <w:bottom w:val="none" w:sz="0" w:space="0" w:color="auto"/>
            <w:right w:val="none" w:sz="0" w:space="0" w:color="auto"/>
          </w:divBdr>
          <w:divsChild>
            <w:div w:id="1222251893">
              <w:marLeft w:val="0"/>
              <w:marRight w:val="0"/>
              <w:marTop w:val="0"/>
              <w:marBottom w:val="0"/>
              <w:divBdr>
                <w:top w:val="none" w:sz="0" w:space="0" w:color="auto"/>
                <w:left w:val="none" w:sz="0" w:space="0" w:color="auto"/>
                <w:bottom w:val="none" w:sz="0" w:space="0" w:color="auto"/>
                <w:right w:val="none" w:sz="0" w:space="0" w:color="auto"/>
              </w:divBdr>
              <w:divsChild>
                <w:div w:id="732583870">
                  <w:marLeft w:val="0"/>
                  <w:marRight w:val="0"/>
                  <w:marTop w:val="360"/>
                  <w:marBottom w:val="0"/>
                  <w:divBdr>
                    <w:top w:val="single" w:sz="6" w:space="6" w:color="660033"/>
                    <w:left w:val="none" w:sz="0" w:space="0" w:color="auto"/>
                    <w:bottom w:val="none" w:sz="0" w:space="0" w:color="auto"/>
                    <w:right w:val="none" w:sz="0" w:space="0" w:color="auto"/>
                  </w:divBdr>
                  <w:divsChild>
                    <w:div w:id="395669456">
                      <w:marLeft w:val="0"/>
                      <w:marRight w:val="0"/>
                      <w:marTop w:val="360"/>
                      <w:marBottom w:val="0"/>
                      <w:divBdr>
                        <w:top w:val="single" w:sz="6" w:space="6" w:color="660033"/>
                        <w:left w:val="none" w:sz="0" w:space="0" w:color="auto"/>
                        <w:bottom w:val="none" w:sz="0" w:space="0" w:color="auto"/>
                        <w:right w:val="none" w:sz="0" w:space="0" w:color="auto"/>
                      </w:divBdr>
                      <w:divsChild>
                        <w:div w:id="67260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8992997">
      <w:bodyDiv w:val="1"/>
      <w:marLeft w:val="0"/>
      <w:marRight w:val="0"/>
      <w:marTop w:val="0"/>
      <w:marBottom w:val="0"/>
      <w:divBdr>
        <w:top w:val="none" w:sz="0" w:space="0" w:color="auto"/>
        <w:left w:val="none" w:sz="0" w:space="0" w:color="auto"/>
        <w:bottom w:val="none" w:sz="0" w:space="0" w:color="auto"/>
        <w:right w:val="none" w:sz="0" w:space="0" w:color="auto"/>
      </w:divBdr>
      <w:divsChild>
        <w:div w:id="1969241173">
          <w:marLeft w:val="0"/>
          <w:marRight w:val="0"/>
          <w:marTop w:val="0"/>
          <w:marBottom w:val="0"/>
          <w:divBdr>
            <w:top w:val="none" w:sz="0" w:space="0" w:color="auto"/>
            <w:left w:val="none" w:sz="0" w:space="0" w:color="auto"/>
            <w:bottom w:val="none" w:sz="0" w:space="0" w:color="auto"/>
            <w:right w:val="none" w:sz="0" w:space="0" w:color="auto"/>
          </w:divBdr>
          <w:divsChild>
            <w:div w:id="132258714">
              <w:marLeft w:val="0"/>
              <w:marRight w:val="0"/>
              <w:marTop w:val="0"/>
              <w:marBottom w:val="0"/>
              <w:divBdr>
                <w:top w:val="none" w:sz="0" w:space="0" w:color="auto"/>
                <w:left w:val="none" w:sz="0" w:space="0" w:color="auto"/>
                <w:bottom w:val="none" w:sz="0" w:space="0" w:color="auto"/>
                <w:right w:val="none" w:sz="0" w:space="0" w:color="auto"/>
              </w:divBdr>
              <w:divsChild>
                <w:div w:id="1591963352">
                  <w:marLeft w:val="0"/>
                  <w:marRight w:val="0"/>
                  <w:marTop w:val="360"/>
                  <w:marBottom w:val="0"/>
                  <w:divBdr>
                    <w:top w:val="single" w:sz="6" w:space="6" w:color="660033"/>
                    <w:left w:val="none" w:sz="0" w:space="0" w:color="auto"/>
                    <w:bottom w:val="none" w:sz="0" w:space="0" w:color="auto"/>
                    <w:right w:val="none" w:sz="0" w:space="0" w:color="auto"/>
                  </w:divBdr>
                  <w:divsChild>
                    <w:div w:id="1247155547">
                      <w:marLeft w:val="0"/>
                      <w:marRight w:val="0"/>
                      <w:marTop w:val="360"/>
                      <w:marBottom w:val="0"/>
                      <w:divBdr>
                        <w:top w:val="single" w:sz="6" w:space="6" w:color="660033"/>
                        <w:left w:val="none" w:sz="0" w:space="0" w:color="auto"/>
                        <w:bottom w:val="none" w:sz="0" w:space="0" w:color="auto"/>
                        <w:right w:val="none" w:sz="0" w:space="0" w:color="auto"/>
                      </w:divBdr>
                      <w:divsChild>
                        <w:div w:id="136971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571707">
      <w:bodyDiv w:val="1"/>
      <w:marLeft w:val="0"/>
      <w:marRight w:val="0"/>
      <w:marTop w:val="0"/>
      <w:marBottom w:val="0"/>
      <w:divBdr>
        <w:top w:val="none" w:sz="0" w:space="0" w:color="auto"/>
        <w:left w:val="none" w:sz="0" w:space="0" w:color="auto"/>
        <w:bottom w:val="none" w:sz="0" w:space="0" w:color="auto"/>
        <w:right w:val="none" w:sz="0" w:space="0" w:color="auto"/>
      </w:divBdr>
      <w:divsChild>
        <w:div w:id="92363025">
          <w:marLeft w:val="0"/>
          <w:marRight w:val="0"/>
          <w:marTop w:val="0"/>
          <w:marBottom w:val="0"/>
          <w:divBdr>
            <w:top w:val="none" w:sz="0" w:space="0" w:color="auto"/>
            <w:left w:val="none" w:sz="0" w:space="0" w:color="auto"/>
            <w:bottom w:val="none" w:sz="0" w:space="0" w:color="auto"/>
            <w:right w:val="none" w:sz="0" w:space="0" w:color="auto"/>
          </w:divBdr>
          <w:divsChild>
            <w:div w:id="1083793638">
              <w:marLeft w:val="0"/>
              <w:marRight w:val="0"/>
              <w:marTop w:val="0"/>
              <w:marBottom w:val="0"/>
              <w:divBdr>
                <w:top w:val="none" w:sz="0" w:space="0" w:color="auto"/>
                <w:left w:val="single" w:sz="48" w:space="0" w:color="FFFFFF"/>
                <w:bottom w:val="none" w:sz="0" w:space="0" w:color="auto"/>
                <w:right w:val="single" w:sz="48" w:space="0" w:color="FFFFFF"/>
              </w:divBdr>
              <w:divsChild>
                <w:div w:id="264074834">
                  <w:marLeft w:val="0"/>
                  <w:marRight w:val="0"/>
                  <w:marTop w:val="0"/>
                  <w:marBottom w:val="0"/>
                  <w:divBdr>
                    <w:top w:val="none" w:sz="0" w:space="0" w:color="auto"/>
                    <w:left w:val="none" w:sz="0" w:space="0" w:color="auto"/>
                    <w:bottom w:val="none" w:sz="0" w:space="0" w:color="auto"/>
                    <w:right w:val="none" w:sz="0" w:space="0" w:color="auto"/>
                  </w:divBdr>
                  <w:divsChild>
                    <w:div w:id="1777559326">
                      <w:marLeft w:val="0"/>
                      <w:marRight w:val="0"/>
                      <w:marTop w:val="0"/>
                      <w:marBottom w:val="930"/>
                      <w:divBdr>
                        <w:top w:val="none" w:sz="0" w:space="0" w:color="auto"/>
                        <w:left w:val="none" w:sz="0" w:space="0" w:color="auto"/>
                        <w:bottom w:val="none" w:sz="0" w:space="0" w:color="auto"/>
                        <w:right w:val="none" w:sz="0" w:space="0" w:color="auto"/>
                      </w:divBdr>
                      <w:divsChild>
                        <w:div w:id="178736319">
                          <w:marLeft w:val="0"/>
                          <w:marRight w:val="0"/>
                          <w:marTop w:val="0"/>
                          <w:marBottom w:val="0"/>
                          <w:divBdr>
                            <w:top w:val="none" w:sz="0" w:space="0" w:color="auto"/>
                            <w:left w:val="none" w:sz="0" w:space="0" w:color="auto"/>
                            <w:bottom w:val="none" w:sz="0" w:space="0" w:color="auto"/>
                            <w:right w:val="none" w:sz="0" w:space="0" w:color="auto"/>
                          </w:divBdr>
                          <w:divsChild>
                            <w:div w:id="1412849681">
                              <w:marLeft w:val="0"/>
                              <w:marRight w:val="0"/>
                              <w:marTop w:val="0"/>
                              <w:marBottom w:val="0"/>
                              <w:divBdr>
                                <w:top w:val="none" w:sz="0" w:space="0" w:color="auto"/>
                                <w:left w:val="none" w:sz="0" w:space="0" w:color="auto"/>
                                <w:bottom w:val="none" w:sz="0" w:space="0" w:color="auto"/>
                                <w:right w:val="none" w:sz="0" w:space="0" w:color="auto"/>
                              </w:divBdr>
                              <w:divsChild>
                                <w:div w:id="148980936">
                                  <w:marLeft w:val="0"/>
                                  <w:marRight w:val="0"/>
                                  <w:marTop w:val="0"/>
                                  <w:marBottom w:val="0"/>
                                  <w:divBdr>
                                    <w:top w:val="none" w:sz="0" w:space="0" w:color="auto"/>
                                    <w:left w:val="none" w:sz="0" w:space="0" w:color="auto"/>
                                    <w:bottom w:val="none" w:sz="0" w:space="0" w:color="auto"/>
                                    <w:right w:val="none" w:sz="0" w:space="0" w:color="auto"/>
                                  </w:divBdr>
                                  <w:divsChild>
                                    <w:div w:id="1834487726">
                                      <w:marLeft w:val="0"/>
                                      <w:marRight w:val="0"/>
                                      <w:marTop w:val="0"/>
                                      <w:marBottom w:val="0"/>
                                      <w:divBdr>
                                        <w:top w:val="none" w:sz="0" w:space="0" w:color="auto"/>
                                        <w:left w:val="none" w:sz="0" w:space="0" w:color="auto"/>
                                        <w:bottom w:val="none" w:sz="0" w:space="0" w:color="auto"/>
                                        <w:right w:val="none" w:sz="0" w:space="0" w:color="auto"/>
                                      </w:divBdr>
                                      <w:divsChild>
                                        <w:div w:id="1726220379">
                                          <w:marLeft w:val="0"/>
                                          <w:marRight w:val="0"/>
                                          <w:marTop w:val="0"/>
                                          <w:marBottom w:val="0"/>
                                          <w:divBdr>
                                            <w:top w:val="none" w:sz="0" w:space="0" w:color="auto"/>
                                            <w:left w:val="none" w:sz="0" w:space="0" w:color="auto"/>
                                            <w:bottom w:val="none" w:sz="0" w:space="0" w:color="auto"/>
                                            <w:right w:val="none" w:sz="0" w:space="0" w:color="auto"/>
                                          </w:divBdr>
                                        </w:div>
                                        <w:div w:id="422579837">
                                          <w:marLeft w:val="0"/>
                                          <w:marRight w:val="0"/>
                                          <w:marTop w:val="0"/>
                                          <w:marBottom w:val="0"/>
                                          <w:divBdr>
                                            <w:top w:val="none" w:sz="0" w:space="0" w:color="auto"/>
                                            <w:left w:val="none" w:sz="0" w:space="0" w:color="auto"/>
                                            <w:bottom w:val="none" w:sz="0" w:space="0" w:color="auto"/>
                                            <w:right w:val="none" w:sz="0" w:space="0" w:color="auto"/>
                                          </w:divBdr>
                                        </w:div>
                                        <w:div w:id="1694648330">
                                          <w:marLeft w:val="0"/>
                                          <w:marRight w:val="0"/>
                                          <w:marTop w:val="0"/>
                                          <w:marBottom w:val="0"/>
                                          <w:divBdr>
                                            <w:top w:val="none" w:sz="0" w:space="0" w:color="auto"/>
                                            <w:left w:val="none" w:sz="0" w:space="0" w:color="auto"/>
                                            <w:bottom w:val="none" w:sz="0" w:space="0" w:color="auto"/>
                                            <w:right w:val="none" w:sz="0" w:space="0" w:color="auto"/>
                                          </w:divBdr>
                                        </w:div>
                                        <w:div w:id="1157693467">
                                          <w:marLeft w:val="0"/>
                                          <w:marRight w:val="0"/>
                                          <w:marTop w:val="0"/>
                                          <w:marBottom w:val="0"/>
                                          <w:divBdr>
                                            <w:top w:val="none" w:sz="0" w:space="0" w:color="auto"/>
                                            <w:left w:val="none" w:sz="0" w:space="0" w:color="auto"/>
                                            <w:bottom w:val="none" w:sz="0" w:space="0" w:color="auto"/>
                                            <w:right w:val="none" w:sz="0" w:space="0" w:color="auto"/>
                                          </w:divBdr>
                                        </w:div>
                                        <w:div w:id="292178833">
                                          <w:marLeft w:val="0"/>
                                          <w:marRight w:val="0"/>
                                          <w:marTop w:val="0"/>
                                          <w:marBottom w:val="0"/>
                                          <w:divBdr>
                                            <w:top w:val="none" w:sz="0" w:space="0" w:color="auto"/>
                                            <w:left w:val="none" w:sz="0" w:space="0" w:color="auto"/>
                                            <w:bottom w:val="none" w:sz="0" w:space="0" w:color="auto"/>
                                            <w:right w:val="none" w:sz="0" w:space="0" w:color="auto"/>
                                          </w:divBdr>
                                        </w:div>
                                        <w:div w:id="165676156">
                                          <w:marLeft w:val="0"/>
                                          <w:marRight w:val="0"/>
                                          <w:marTop w:val="0"/>
                                          <w:marBottom w:val="0"/>
                                          <w:divBdr>
                                            <w:top w:val="none" w:sz="0" w:space="0" w:color="auto"/>
                                            <w:left w:val="none" w:sz="0" w:space="0" w:color="auto"/>
                                            <w:bottom w:val="none" w:sz="0" w:space="0" w:color="auto"/>
                                            <w:right w:val="none" w:sz="0" w:space="0" w:color="auto"/>
                                          </w:divBdr>
                                        </w:div>
                                        <w:div w:id="26885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5963750">
      <w:bodyDiv w:val="1"/>
      <w:marLeft w:val="0"/>
      <w:marRight w:val="0"/>
      <w:marTop w:val="0"/>
      <w:marBottom w:val="0"/>
      <w:divBdr>
        <w:top w:val="none" w:sz="0" w:space="0" w:color="auto"/>
        <w:left w:val="none" w:sz="0" w:space="0" w:color="auto"/>
        <w:bottom w:val="none" w:sz="0" w:space="0" w:color="auto"/>
        <w:right w:val="none" w:sz="0" w:space="0" w:color="auto"/>
      </w:divBdr>
      <w:divsChild>
        <w:div w:id="1008171978">
          <w:marLeft w:val="0"/>
          <w:marRight w:val="0"/>
          <w:marTop w:val="0"/>
          <w:marBottom w:val="0"/>
          <w:divBdr>
            <w:top w:val="none" w:sz="0" w:space="0" w:color="auto"/>
            <w:left w:val="none" w:sz="0" w:space="0" w:color="auto"/>
            <w:bottom w:val="none" w:sz="0" w:space="0" w:color="auto"/>
            <w:right w:val="none" w:sz="0" w:space="0" w:color="auto"/>
          </w:divBdr>
          <w:divsChild>
            <w:div w:id="1425615273">
              <w:marLeft w:val="0"/>
              <w:marRight w:val="0"/>
              <w:marTop w:val="0"/>
              <w:marBottom w:val="0"/>
              <w:divBdr>
                <w:top w:val="none" w:sz="0" w:space="0" w:color="auto"/>
                <w:left w:val="single" w:sz="48" w:space="0" w:color="FFFFFF"/>
                <w:bottom w:val="none" w:sz="0" w:space="0" w:color="auto"/>
                <w:right w:val="single" w:sz="48" w:space="0" w:color="FFFFFF"/>
              </w:divBdr>
              <w:divsChild>
                <w:div w:id="834102601">
                  <w:marLeft w:val="0"/>
                  <w:marRight w:val="0"/>
                  <w:marTop w:val="0"/>
                  <w:marBottom w:val="0"/>
                  <w:divBdr>
                    <w:top w:val="none" w:sz="0" w:space="0" w:color="auto"/>
                    <w:left w:val="none" w:sz="0" w:space="0" w:color="auto"/>
                    <w:bottom w:val="none" w:sz="0" w:space="0" w:color="auto"/>
                    <w:right w:val="none" w:sz="0" w:space="0" w:color="auto"/>
                  </w:divBdr>
                  <w:divsChild>
                    <w:div w:id="715391304">
                      <w:marLeft w:val="0"/>
                      <w:marRight w:val="0"/>
                      <w:marTop w:val="0"/>
                      <w:marBottom w:val="0"/>
                      <w:divBdr>
                        <w:top w:val="none" w:sz="0" w:space="0" w:color="auto"/>
                        <w:left w:val="none" w:sz="0" w:space="0" w:color="auto"/>
                        <w:bottom w:val="none" w:sz="0" w:space="0" w:color="auto"/>
                        <w:right w:val="none" w:sz="0" w:space="0" w:color="auto"/>
                      </w:divBdr>
                      <w:divsChild>
                        <w:div w:id="1704868055">
                          <w:marLeft w:val="0"/>
                          <w:marRight w:val="0"/>
                          <w:marTop w:val="0"/>
                          <w:marBottom w:val="0"/>
                          <w:divBdr>
                            <w:top w:val="none" w:sz="0" w:space="0" w:color="auto"/>
                            <w:left w:val="none" w:sz="0" w:space="0" w:color="auto"/>
                            <w:bottom w:val="none" w:sz="0" w:space="0" w:color="auto"/>
                            <w:right w:val="none" w:sz="0" w:space="0" w:color="auto"/>
                          </w:divBdr>
                          <w:divsChild>
                            <w:div w:id="592082193">
                              <w:marLeft w:val="150"/>
                              <w:marRight w:val="0"/>
                              <w:marTop w:val="0"/>
                              <w:marBottom w:val="300"/>
                              <w:divBdr>
                                <w:top w:val="none" w:sz="0" w:space="0" w:color="auto"/>
                                <w:left w:val="none" w:sz="0" w:space="0" w:color="auto"/>
                                <w:bottom w:val="none" w:sz="0" w:space="0" w:color="auto"/>
                                <w:right w:val="none" w:sz="0" w:space="0" w:color="auto"/>
                              </w:divBdr>
                              <w:divsChild>
                                <w:div w:id="575435465">
                                  <w:marLeft w:val="-105"/>
                                  <w:marRight w:val="0"/>
                                  <w:marTop w:val="0"/>
                                  <w:marBottom w:val="0"/>
                                  <w:divBdr>
                                    <w:top w:val="none" w:sz="0" w:space="0" w:color="auto"/>
                                    <w:left w:val="none" w:sz="0" w:space="0" w:color="auto"/>
                                    <w:bottom w:val="none" w:sz="0" w:space="0" w:color="auto"/>
                                    <w:right w:val="none" w:sz="0" w:space="0" w:color="auto"/>
                                  </w:divBdr>
                                </w:div>
                              </w:divsChild>
                            </w:div>
                            <w:div w:id="100716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1085980">
      <w:bodyDiv w:val="1"/>
      <w:marLeft w:val="0"/>
      <w:marRight w:val="0"/>
      <w:marTop w:val="0"/>
      <w:marBottom w:val="0"/>
      <w:divBdr>
        <w:top w:val="none" w:sz="0" w:space="0" w:color="auto"/>
        <w:left w:val="none" w:sz="0" w:space="0" w:color="auto"/>
        <w:bottom w:val="none" w:sz="0" w:space="0" w:color="auto"/>
        <w:right w:val="none" w:sz="0" w:space="0" w:color="auto"/>
      </w:divBdr>
      <w:divsChild>
        <w:div w:id="1778792706">
          <w:marLeft w:val="0"/>
          <w:marRight w:val="0"/>
          <w:marTop w:val="0"/>
          <w:marBottom w:val="0"/>
          <w:divBdr>
            <w:top w:val="none" w:sz="0" w:space="0" w:color="auto"/>
            <w:left w:val="none" w:sz="0" w:space="0" w:color="auto"/>
            <w:bottom w:val="none" w:sz="0" w:space="0" w:color="auto"/>
            <w:right w:val="none" w:sz="0" w:space="0" w:color="auto"/>
          </w:divBdr>
          <w:divsChild>
            <w:div w:id="1496453451">
              <w:marLeft w:val="0"/>
              <w:marRight w:val="0"/>
              <w:marTop w:val="0"/>
              <w:marBottom w:val="0"/>
              <w:divBdr>
                <w:top w:val="none" w:sz="0" w:space="0" w:color="auto"/>
                <w:left w:val="none" w:sz="0" w:space="0" w:color="auto"/>
                <w:bottom w:val="none" w:sz="0" w:space="0" w:color="auto"/>
                <w:right w:val="none" w:sz="0" w:space="0" w:color="auto"/>
              </w:divBdr>
              <w:divsChild>
                <w:div w:id="127863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524486">
      <w:bodyDiv w:val="1"/>
      <w:marLeft w:val="0"/>
      <w:marRight w:val="0"/>
      <w:marTop w:val="0"/>
      <w:marBottom w:val="0"/>
      <w:divBdr>
        <w:top w:val="none" w:sz="0" w:space="0" w:color="auto"/>
        <w:left w:val="none" w:sz="0" w:space="0" w:color="auto"/>
        <w:bottom w:val="none" w:sz="0" w:space="0" w:color="auto"/>
        <w:right w:val="none" w:sz="0" w:space="0" w:color="auto"/>
      </w:divBdr>
      <w:divsChild>
        <w:div w:id="443771158">
          <w:marLeft w:val="0"/>
          <w:marRight w:val="0"/>
          <w:marTop w:val="0"/>
          <w:marBottom w:val="0"/>
          <w:divBdr>
            <w:top w:val="none" w:sz="0" w:space="0" w:color="auto"/>
            <w:left w:val="none" w:sz="0" w:space="0" w:color="auto"/>
            <w:bottom w:val="none" w:sz="0" w:space="0" w:color="auto"/>
            <w:right w:val="none" w:sz="0" w:space="0" w:color="auto"/>
          </w:divBdr>
          <w:divsChild>
            <w:div w:id="2071343178">
              <w:marLeft w:val="0"/>
              <w:marRight w:val="0"/>
              <w:marTop w:val="0"/>
              <w:marBottom w:val="0"/>
              <w:divBdr>
                <w:top w:val="none" w:sz="0" w:space="0" w:color="auto"/>
                <w:left w:val="none" w:sz="0" w:space="0" w:color="auto"/>
                <w:bottom w:val="none" w:sz="0" w:space="0" w:color="auto"/>
                <w:right w:val="none" w:sz="0" w:space="0" w:color="auto"/>
              </w:divBdr>
              <w:divsChild>
                <w:div w:id="162817718">
                  <w:marLeft w:val="0"/>
                  <w:marRight w:val="0"/>
                  <w:marTop w:val="0"/>
                  <w:marBottom w:val="0"/>
                  <w:divBdr>
                    <w:top w:val="none" w:sz="0" w:space="0" w:color="auto"/>
                    <w:left w:val="none" w:sz="0" w:space="0" w:color="auto"/>
                    <w:bottom w:val="none" w:sz="0" w:space="0" w:color="auto"/>
                    <w:right w:val="none" w:sz="0" w:space="0" w:color="auto"/>
                  </w:divBdr>
                  <w:divsChild>
                    <w:div w:id="276497215">
                      <w:marLeft w:val="0"/>
                      <w:marRight w:val="0"/>
                      <w:marTop w:val="0"/>
                      <w:marBottom w:val="0"/>
                      <w:divBdr>
                        <w:top w:val="none" w:sz="0" w:space="0" w:color="auto"/>
                        <w:left w:val="none" w:sz="0" w:space="0" w:color="auto"/>
                        <w:bottom w:val="none" w:sz="0" w:space="0" w:color="auto"/>
                        <w:right w:val="none" w:sz="0" w:space="0" w:color="auto"/>
                      </w:divBdr>
                      <w:divsChild>
                        <w:div w:id="1533877611">
                          <w:marLeft w:val="0"/>
                          <w:marRight w:val="0"/>
                          <w:marTop w:val="0"/>
                          <w:marBottom w:val="0"/>
                          <w:divBdr>
                            <w:top w:val="none" w:sz="0" w:space="0" w:color="auto"/>
                            <w:left w:val="none" w:sz="0" w:space="0" w:color="auto"/>
                            <w:bottom w:val="none" w:sz="0" w:space="0" w:color="auto"/>
                            <w:right w:val="none" w:sz="0" w:space="0" w:color="auto"/>
                          </w:divBdr>
                          <w:divsChild>
                            <w:div w:id="829058008">
                              <w:marLeft w:val="0"/>
                              <w:marRight w:val="0"/>
                              <w:marTop w:val="0"/>
                              <w:marBottom w:val="0"/>
                              <w:divBdr>
                                <w:top w:val="none" w:sz="0" w:space="0" w:color="auto"/>
                                <w:left w:val="none" w:sz="0" w:space="0" w:color="auto"/>
                                <w:bottom w:val="none" w:sz="0" w:space="0" w:color="auto"/>
                                <w:right w:val="none" w:sz="0" w:space="0" w:color="auto"/>
                              </w:divBdr>
                              <w:divsChild>
                                <w:div w:id="772895953">
                                  <w:marLeft w:val="0"/>
                                  <w:marRight w:val="0"/>
                                  <w:marTop w:val="0"/>
                                  <w:marBottom w:val="0"/>
                                  <w:divBdr>
                                    <w:top w:val="none" w:sz="0" w:space="0" w:color="auto"/>
                                    <w:left w:val="none" w:sz="0" w:space="0" w:color="auto"/>
                                    <w:bottom w:val="none" w:sz="0" w:space="0" w:color="auto"/>
                                    <w:right w:val="none" w:sz="0" w:space="0" w:color="auto"/>
                                  </w:divBdr>
                                  <w:divsChild>
                                    <w:div w:id="1536389559">
                                      <w:marLeft w:val="0"/>
                                      <w:marRight w:val="0"/>
                                      <w:marTop w:val="0"/>
                                      <w:marBottom w:val="0"/>
                                      <w:divBdr>
                                        <w:top w:val="none" w:sz="0" w:space="0" w:color="auto"/>
                                        <w:left w:val="none" w:sz="0" w:space="0" w:color="auto"/>
                                        <w:bottom w:val="none" w:sz="0" w:space="0" w:color="auto"/>
                                        <w:right w:val="none" w:sz="0" w:space="0" w:color="auto"/>
                                      </w:divBdr>
                                      <w:divsChild>
                                        <w:div w:id="22499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5205742">
      <w:bodyDiv w:val="1"/>
      <w:marLeft w:val="0"/>
      <w:marRight w:val="0"/>
      <w:marTop w:val="0"/>
      <w:marBottom w:val="0"/>
      <w:divBdr>
        <w:top w:val="none" w:sz="0" w:space="0" w:color="auto"/>
        <w:left w:val="none" w:sz="0" w:space="0" w:color="auto"/>
        <w:bottom w:val="none" w:sz="0" w:space="0" w:color="auto"/>
        <w:right w:val="none" w:sz="0" w:space="0" w:color="auto"/>
      </w:divBdr>
      <w:divsChild>
        <w:div w:id="1575163215">
          <w:marLeft w:val="0"/>
          <w:marRight w:val="0"/>
          <w:marTop w:val="0"/>
          <w:marBottom w:val="0"/>
          <w:divBdr>
            <w:top w:val="none" w:sz="0" w:space="0" w:color="auto"/>
            <w:left w:val="none" w:sz="0" w:space="0" w:color="auto"/>
            <w:bottom w:val="none" w:sz="0" w:space="0" w:color="auto"/>
            <w:right w:val="none" w:sz="0" w:space="0" w:color="auto"/>
          </w:divBdr>
          <w:divsChild>
            <w:div w:id="697780688">
              <w:marLeft w:val="0"/>
              <w:marRight w:val="0"/>
              <w:marTop w:val="0"/>
              <w:marBottom w:val="0"/>
              <w:divBdr>
                <w:top w:val="none" w:sz="0" w:space="0" w:color="auto"/>
                <w:left w:val="none" w:sz="0" w:space="0" w:color="auto"/>
                <w:bottom w:val="none" w:sz="0" w:space="0" w:color="auto"/>
                <w:right w:val="none" w:sz="0" w:space="0" w:color="auto"/>
              </w:divBdr>
              <w:divsChild>
                <w:div w:id="1235623102">
                  <w:marLeft w:val="0"/>
                  <w:marRight w:val="0"/>
                  <w:marTop w:val="0"/>
                  <w:marBottom w:val="0"/>
                  <w:divBdr>
                    <w:top w:val="none" w:sz="0" w:space="0" w:color="auto"/>
                    <w:left w:val="none" w:sz="0" w:space="0" w:color="auto"/>
                    <w:bottom w:val="none" w:sz="0" w:space="0" w:color="auto"/>
                    <w:right w:val="none" w:sz="0" w:space="0" w:color="auto"/>
                  </w:divBdr>
                  <w:divsChild>
                    <w:div w:id="1669209332">
                      <w:marLeft w:val="0"/>
                      <w:marRight w:val="0"/>
                      <w:marTop w:val="0"/>
                      <w:marBottom w:val="0"/>
                      <w:divBdr>
                        <w:top w:val="none" w:sz="0" w:space="0" w:color="auto"/>
                        <w:left w:val="none" w:sz="0" w:space="0" w:color="auto"/>
                        <w:bottom w:val="none" w:sz="0" w:space="0" w:color="auto"/>
                        <w:right w:val="none" w:sz="0" w:space="0" w:color="auto"/>
                      </w:divBdr>
                      <w:divsChild>
                        <w:div w:id="821047308">
                          <w:marLeft w:val="0"/>
                          <w:marRight w:val="0"/>
                          <w:marTop w:val="0"/>
                          <w:marBottom w:val="0"/>
                          <w:divBdr>
                            <w:top w:val="none" w:sz="0" w:space="0" w:color="auto"/>
                            <w:left w:val="none" w:sz="0" w:space="0" w:color="auto"/>
                            <w:bottom w:val="none" w:sz="0" w:space="0" w:color="auto"/>
                            <w:right w:val="none" w:sz="0" w:space="0" w:color="auto"/>
                          </w:divBdr>
                          <w:divsChild>
                            <w:div w:id="424545405">
                              <w:marLeft w:val="0"/>
                              <w:marRight w:val="0"/>
                              <w:marTop w:val="0"/>
                              <w:marBottom w:val="0"/>
                              <w:divBdr>
                                <w:top w:val="none" w:sz="0" w:space="0" w:color="auto"/>
                                <w:left w:val="none" w:sz="0" w:space="0" w:color="auto"/>
                                <w:bottom w:val="none" w:sz="0" w:space="0" w:color="auto"/>
                                <w:right w:val="none" w:sz="0" w:space="0" w:color="auto"/>
                              </w:divBdr>
                              <w:divsChild>
                                <w:div w:id="792558027">
                                  <w:marLeft w:val="0"/>
                                  <w:marRight w:val="0"/>
                                  <w:marTop w:val="0"/>
                                  <w:marBottom w:val="0"/>
                                  <w:divBdr>
                                    <w:top w:val="none" w:sz="0" w:space="0" w:color="auto"/>
                                    <w:left w:val="none" w:sz="0" w:space="0" w:color="auto"/>
                                    <w:bottom w:val="none" w:sz="0" w:space="0" w:color="auto"/>
                                    <w:right w:val="none" w:sz="0" w:space="0" w:color="auto"/>
                                  </w:divBdr>
                                  <w:divsChild>
                                    <w:div w:id="1856379417">
                                      <w:marLeft w:val="0"/>
                                      <w:marRight w:val="0"/>
                                      <w:marTop w:val="0"/>
                                      <w:marBottom w:val="0"/>
                                      <w:divBdr>
                                        <w:top w:val="none" w:sz="0" w:space="0" w:color="auto"/>
                                        <w:left w:val="none" w:sz="0" w:space="0" w:color="auto"/>
                                        <w:bottom w:val="none" w:sz="0" w:space="0" w:color="auto"/>
                                        <w:right w:val="none" w:sz="0" w:space="0" w:color="auto"/>
                                      </w:divBdr>
                                      <w:divsChild>
                                        <w:div w:id="89489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0180630">
      <w:bodyDiv w:val="1"/>
      <w:marLeft w:val="0"/>
      <w:marRight w:val="0"/>
      <w:marTop w:val="0"/>
      <w:marBottom w:val="0"/>
      <w:divBdr>
        <w:top w:val="none" w:sz="0" w:space="0" w:color="auto"/>
        <w:left w:val="none" w:sz="0" w:space="0" w:color="auto"/>
        <w:bottom w:val="none" w:sz="0" w:space="0" w:color="auto"/>
        <w:right w:val="none" w:sz="0" w:space="0" w:color="auto"/>
      </w:divBdr>
      <w:divsChild>
        <w:div w:id="346252979">
          <w:marLeft w:val="0"/>
          <w:marRight w:val="0"/>
          <w:marTop w:val="0"/>
          <w:marBottom w:val="0"/>
          <w:divBdr>
            <w:top w:val="none" w:sz="0" w:space="0" w:color="auto"/>
            <w:left w:val="none" w:sz="0" w:space="0" w:color="auto"/>
            <w:bottom w:val="none" w:sz="0" w:space="0" w:color="auto"/>
            <w:right w:val="none" w:sz="0" w:space="0" w:color="auto"/>
          </w:divBdr>
          <w:divsChild>
            <w:div w:id="1435662348">
              <w:marLeft w:val="0"/>
              <w:marRight w:val="0"/>
              <w:marTop w:val="0"/>
              <w:marBottom w:val="0"/>
              <w:divBdr>
                <w:top w:val="none" w:sz="0" w:space="0" w:color="auto"/>
                <w:left w:val="none" w:sz="0" w:space="0" w:color="auto"/>
                <w:bottom w:val="none" w:sz="0" w:space="0" w:color="auto"/>
                <w:right w:val="none" w:sz="0" w:space="0" w:color="auto"/>
              </w:divBdr>
              <w:divsChild>
                <w:div w:id="1858352607">
                  <w:marLeft w:val="0"/>
                  <w:marRight w:val="0"/>
                  <w:marTop w:val="0"/>
                  <w:marBottom w:val="0"/>
                  <w:divBdr>
                    <w:top w:val="none" w:sz="0" w:space="0" w:color="auto"/>
                    <w:left w:val="none" w:sz="0" w:space="0" w:color="auto"/>
                    <w:bottom w:val="none" w:sz="0" w:space="0" w:color="auto"/>
                    <w:right w:val="none" w:sz="0" w:space="0" w:color="auto"/>
                  </w:divBdr>
                  <w:divsChild>
                    <w:div w:id="549191739">
                      <w:marLeft w:val="0"/>
                      <w:marRight w:val="0"/>
                      <w:marTop w:val="0"/>
                      <w:marBottom w:val="0"/>
                      <w:divBdr>
                        <w:top w:val="none" w:sz="0" w:space="0" w:color="auto"/>
                        <w:left w:val="none" w:sz="0" w:space="0" w:color="auto"/>
                        <w:bottom w:val="none" w:sz="0" w:space="0" w:color="auto"/>
                        <w:right w:val="none" w:sz="0" w:space="0" w:color="auto"/>
                      </w:divBdr>
                      <w:divsChild>
                        <w:div w:id="1784615841">
                          <w:marLeft w:val="0"/>
                          <w:marRight w:val="0"/>
                          <w:marTop w:val="0"/>
                          <w:marBottom w:val="0"/>
                          <w:divBdr>
                            <w:top w:val="none" w:sz="0" w:space="0" w:color="auto"/>
                            <w:left w:val="none" w:sz="0" w:space="0" w:color="auto"/>
                            <w:bottom w:val="none" w:sz="0" w:space="0" w:color="auto"/>
                            <w:right w:val="none" w:sz="0" w:space="0" w:color="auto"/>
                          </w:divBdr>
                          <w:divsChild>
                            <w:div w:id="212623933">
                              <w:marLeft w:val="0"/>
                              <w:marRight w:val="0"/>
                              <w:marTop w:val="0"/>
                              <w:marBottom w:val="0"/>
                              <w:divBdr>
                                <w:top w:val="none" w:sz="0" w:space="0" w:color="auto"/>
                                <w:left w:val="none" w:sz="0" w:space="0" w:color="auto"/>
                                <w:bottom w:val="none" w:sz="0" w:space="0" w:color="auto"/>
                                <w:right w:val="none" w:sz="0" w:space="0" w:color="auto"/>
                              </w:divBdr>
                              <w:divsChild>
                                <w:div w:id="222908939">
                                  <w:marLeft w:val="0"/>
                                  <w:marRight w:val="0"/>
                                  <w:marTop w:val="0"/>
                                  <w:marBottom w:val="0"/>
                                  <w:divBdr>
                                    <w:top w:val="none" w:sz="0" w:space="0" w:color="auto"/>
                                    <w:left w:val="none" w:sz="0" w:space="0" w:color="auto"/>
                                    <w:bottom w:val="none" w:sz="0" w:space="0" w:color="auto"/>
                                    <w:right w:val="none" w:sz="0" w:space="0" w:color="auto"/>
                                  </w:divBdr>
                                  <w:divsChild>
                                    <w:div w:id="1704207409">
                                      <w:marLeft w:val="0"/>
                                      <w:marRight w:val="0"/>
                                      <w:marTop w:val="0"/>
                                      <w:marBottom w:val="0"/>
                                      <w:divBdr>
                                        <w:top w:val="none" w:sz="0" w:space="0" w:color="auto"/>
                                        <w:left w:val="none" w:sz="0" w:space="0" w:color="auto"/>
                                        <w:bottom w:val="none" w:sz="0" w:space="0" w:color="auto"/>
                                        <w:right w:val="none" w:sz="0" w:space="0" w:color="auto"/>
                                      </w:divBdr>
                                      <w:divsChild>
                                        <w:div w:id="211493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386364">
      <w:bodyDiv w:val="1"/>
      <w:marLeft w:val="0"/>
      <w:marRight w:val="0"/>
      <w:marTop w:val="0"/>
      <w:marBottom w:val="0"/>
      <w:divBdr>
        <w:top w:val="none" w:sz="0" w:space="0" w:color="auto"/>
        <w:left w:val="none" w:sz="0" w:space="0" w:color="auto"/>
        <w:bottom w:val="none" w:sz="0" w:space="0" w:color="auto"/>
        <w:right w:val="none" w:sz="0" w:space="0" w:color="auto"/>
      </w:divBdr>
      <w:divsChild>
        <w:div w:id="408380477">
          <w:marLeft w:val="0"/>
          <w:marRight w:val="0"/>
          <w:marTop w:val="0"/>
          <w:marBottom w:val="0"/>
          <w:divBdr>
            <w:top w:val="none" w:sz="0" w:space="0" w:color="auto"/>
            <w:left w:val="none" w:sz="0" w:space="0" w:color="auto"/>
            <w:bottom w:val="none" w:sz="0" w:space="0" w:color="auto"/>
            <w:right w:val="none" w:sz="0" w:space="0" w:color="auto"/>
          </w:divBdr>
          <w:divsChild>
            <w:div w:id="1968049043">
              <w:marLeft w:val="0"/>
              <w:marRight w:val="0"/>
              <w:marTop w:val="0"/>
              <w:marBottom w:val="0"/>
              <w:divBdr>
                <w:top w:val="none" w:sz="0" w:space="0" w:color="auto"/>
                <w:left w:val="single" w:sz="48" w:space="0" w:color="FFFFFF"/>
                <w:bottom w:val="none" w:sz="0" w:space="0" w:color="auto"/>
                <w:right w:val="single" w:sz="48" w:space="0" w:color="FFFFFF"/>
              </w:divBdr>
              <w:divsChild>
                <w:div w:id="591092288">
                  <w:marLeft w:val="0"/>
                  <w:marRight w:val="0"/>
                  <w:marTop w:val="0"/>
                  <w:marBottom w:val="0"/>
                  <w:divBdr>
                    <w:top w:val="none" w:sz="0" w:space="0" w:color="auto"/>
                    <w:left w:val="none" w:sz="0" w:space="0" w:color="auto"/>
                    <w:bottom w:val="none" w:sz="0" w:space="0" w:color="auto"/>
                    <w:right w:val="none" w:sz="0" w:space="0" w:color="auto"/>
                  </w:divBdr>
                  <w:divsChild>
                    <w:div w:id="947349315">
                      <w:marLeft w:val="0"/>
                      <w:marRight w:val="0"/>
                      <w:marTop w:val="0"/>
                      <w:marBottom w:val="930"/>
                      <w:divBdr>
                        <w:top w:val="none" w:sz="0" w:space="0" w:color="auto"/>
                        <w:left w:val="none" w:sz="0" w:space="0" w:color="auto"/>
                        <w:bottom w:val="none" w:sz="0" w:space="0" w:color="auto"/>
                        <w:right w:val="none" w:sz="0" w:space="0" w:color="auto"/>
                      </w:divBdr>
                      <w:divsChild>
                        <w:div w:id="1948465738">
                          <w:marLeft w:val="0"/>
                          <w:marRight w:val="0"/>
                          <w:marTop w:val="0"/>
                          <w:marBottom w:val="0"/>
                          <w:divBdr>
                            <w:top w:val="none" w:sz="0" w:space="0" w:color="auto"/>
                            <w:left w:val="none" w:sz="0" w:space="0" w:color="auto"/>
                            <w:bottom w:val="none" w:sz="0" w:space="0" w:color="auto"/>
                            <w:right w:val="none" w:sz="0" w:space="0" w:color="auto"/>
                          </w:divBdr>
                          <w:divsChild>
                            <w:div w:id="965160643">
                              <w:marLeft w:val="0"/>
                              <w:marRight w:val="0"/>
                              <w:marTop w:val="0"/>
                              <w:marBottom w:val="0"/>
                              <w:divBdr>
                                <w:top w:val="none" w:sz="0" w:space="0" w:color="auto"/>
                                <w:left w:val="none" w:sz="0" w:space="0" w:color="auto"/>
                                <w:bottom w:val="none" w:sz="0" w:space="0" w:color="auto"/>
                                <w:right w:val="none" w:sz="0" w:space="0" w:color="auto"/>
                              </w:divBdr>
                              <w:divsChild>
                                <w:div w:id="1313175038">
                                  <w:marLeft w:val="0"/>
                                  <w:marRight w:val="0"/>
                                  <w:marTop w:val="0"/>
                                  <w:marBottom w:val="0"/>
                                  <w:divBdr>
                                    <w:top w:val="none" w:sz="0" w:space="0" w:color="auto"/>
                                    <w:left w:val="none" w:sz="0" w:space="0" w:color="auto"/>
                                    <w:bottom w:val="none" w:sz="0" w:space="0" w:color="auto"/>
                                    <w:right w:val="none" w:sz="0" w:space="0" w:color="auto"/>
                                  </w:divBdr>
                                  <w:divsChild>
                                    <w:div w:id="1143229938">
                                      <w:marLeft w:val="0"/>
                                      <w:marRight w:val="0"/>
                                      <w:marTop w:val="0"/>
                                      <w:marBottom w:val="0"/>
                                      <w:divBdr>
                                        <w:top w:val="none" w:sz="0" w:space="0" w:color="auto"/>
                                        <w:left w:val="none" w:sz="0" w:space="0" w:color="auto"/>
                                        <w:bottom w:val="none" w:sz="0" w:space="0" w:color="auto"/>
                                        <w:right w:val="none" w:sz="0" w:space="0" w:color="auto"/>
                                      </w:divBdr>
                                      <w:divsChild>
                                        <w:div w:id="216935721">
                                          <w:marLeft w:val="0"/>
                                          <w:marRight w:val="0"/>
                                          <w:marTop w:val="0"/>
                                          <w:marBottom w:val="0"/>
                                          <w:divBdr>
                                            <w:top w:val="none" w:sz="0" w:space="0" w:color="auto"/>
                                            <w:left w:val="none" w:sz="0" w:space="0" w:color="auto"/>
                                            <w:bottom w:val="none" w:sz="0" w:space="0" w:color="auto"/>
                                            <w:right w:val="none" w:sz="0" w:space="0" w:color="auto"/>
                                          </w:divBdr>
                                        </w:div>
                                        <w:div w:id="529337991">
                                          <w:marLeft w:val="0"/>
                                          <w:marRight w:val="0"/>
                                          <w:marTop w:val="0"/>
                                          <w:marBottom w:val="0"/>
                                          <w:divBdr>
                                            <w:top w:val="none" w:sz="0" w:space="0" w:color="auto"/>
                                            <w:left w:val="none" w:sz="0" w:space="0" w:color="auto"/>
                                            <w:bottom w:val="none" w:sz="0" w:space="0" w:color="auto"/>
                                            <w:right w:val="none" w:sz="0" w:space="0" w:color="auto"/>
                                          </w:divBdr>
                                        </w:div>
                                        <w:div w:id="174491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8103">
                              <w:marLeft w:val="0"/>
                              <w:marRight w:val="0"/>
                              <w:marTop w:val="0"/>
                              <w:marBottom w:val="0"/>
                              <w:divBdr>
                                <w:top w:val="none" w:sz="0" w:space="0" w:color="auto"/>
                                <w:left w:val="none" w:sz="0" w:space="0" w:color="auto"/>
                                <w:bottom w:val="none" w:sz="0" w:space="0" w:color="auto"/>
                                <w:right w:val="none" w:sz="0" w:space="0" w:color="auto"/>
                              </w:divBdr>
                              <w:divsChild>
                                <w:div w:id="1603106200">
                                  <w:marLeft w:val="0"/>
                                  <w:marRight w:val="0"/>
                                  <w:marTop w:val="0"/>
                                  <w:marBottom w:val="0"/>
                                  <w:divBdr>
                                    <w:top w:val="none" w:sz="0" w:space="0" w:color="auto"/>
                                    <w:left w:val="none" w:sz="0" w:space="0" w:color="auto"/>
                                    <w:bottom w:val="none" w:sz="0" w:space="0" w:color="auto"/>
                                    <w:right w:val="none" w:sz="0" w:space="0" w:color="auto"/>
                                  </w:divBdr>
                                  <w:divsChild>
                                    <w:div w:id="1575240097">
                                      <w:marLeft w:val="0"/>
                                      <w:marRight w:val="0"/>
                                      <w:marTop w:val="0"/>
                                      <w:marBottom w:val="0"/>
                                      <w:divBdr>
                                        <w:top w:val="none" w:sz="0" w:space="0" w:color="auto"/>
                                        <w:left w:val="none" w:sz="0" w:space="0" w:color="auto"/>
                                        <w:bottom w:val="none" w:sz="0" w:space="0" w:color="auto"/>
                                        <w:right w:val="none" w:sz="0" w:space="0" w:color="auto"/>
                                      </w:divBdr>
                                      <w:divsChild>
                                        <w:div w:id="125777280">
                                          <w:marLeft w:val="0"/>
                                          <w:marRight w:val="0"/>
                                          <w:marTop w:val="0"/>
                                          <w:marBottom w:val="0"/>
                                          <w:divBdr>
                                            <w:top w:val="none" w:sz="0" w:space="0" w:color="auto"/>
                                            <w:left w:val="none" w:sz="0" w:space="0" w:color="auto"/>
                                            <w:bottom w:val="none" w:sz="0" w:space="0" w:color="auto"/>
                                            <w:right w:val="none" w:sz="0" w:space="0" w:color="auto"/>
                                          </w:divBdr>
                                        </w:div>
                                        <w:div w:id="279996585">
                                          <w:marLeft w:val="0"/>
                                          <w:marRight w:val="0"/>
                                          <w:marTop w:val="0"/>
                                          <w:marBottom w:val="0"/>
                                          <w:divBdr>
                                            <w:top w:val="none" w:sz="0" w:space="0" w:color="auto"/>
                                            <w:left w:val="none" w:sz="0" w:space="0" w:color="auto"/>
                                            <w:bottom w:val="none" w:sz="0" w:space="0" w:color="auto"/>
                                            <w:right w:val="none" w:sz="0" w:space="0" w:color="auto"/>
                                          </w:divBdr>
                                        </w:div>
                                        <w:div w:id="826088695">
                                          <w:marLeft w:val="0"/>
                                          <w:marRight w:val="0"/>
                                          <w:marTop w:val="0"/>
                                          <w:marBottom w:val="0"/>
                                          <w:divBdr>
                                            <w:top w:val="none" w:sz="0" w:space="0" w:color="auto"/>
                                            <w:left w:val="none" w:sz="0" w:space="0" w:color="auto"/>
                                            <w:bottom w:val="none" w:sz="0" w:space="0" w:color="auto"/>
                                            <w:right w:val="none" w:sz="0" w:space="0" w:color="auto"/>
                                          </w:divBdr>
                                        </w:div>
                                        <w:div w:id="923758743">
                                          <w:marLeft w:val="0"/>
                                          <w:marRight w:val="0"/>
                                          <w:marTop w:val="0"/>
                                          <w:marBottom w:val="0"/>
                                          <w:divBdr>
                                            <w:top w:val="none" w:sz="0" w:space="0" w:color="auto"/>
                                            <w:left w:val="none" w:sz="0" w:space="0" w:color="auto"/>
                                            <w:bottom w:val="none" w:sz="0" w:space="0" w:color="auto"/>
                                            <w:right w:val="none" w:sz="0" w:space="0" w:color="auto"/>
                                          </w:divBdr>
                                        </w:div>
                                        <w:div w:id="29306511">
                                          <w:marLeft w:val="0"/>
                                          <w:marRight w:val="0"/>
                                          <w:marTop w:val="0"/>
                                          <w:marBottom w:val="0"/>
                                          <w:divBdr>
                                            <w:top w:val="none" w:sz="0" w:space="0" w:color="auto"/>
                                            <w:left w:val="none" w:sz="0" w:space="0" w:color="auto"/>
                                            <w:bottom w:val="none" w:sz="0" w:space="0" w:color="auto"/>
                                            <w:right w:val="none" w:sz="0" w:space="0" w:color="auto"/>
                                          </w:divBdr>
                                        </w:div>
                                        <w:div w:id="997614421">
                                          <w:marLeft w:val="0"/>
                                          <w:marRight w:val="0"/>
                                          <w:marTop w:val="0"/>
                                          <w:marBottom w:val="0"/>
                                          <w:divBdr>
                                            <w:top w:val="none" w:sz="0" w:space="0" w:color="auto"/>
                                            <w:left w:val="none" w:sz="0" w:space="0" w:color="auto"/>
                                            <w:bottom w:val="none" w:sz="0" w:space="0" w:color="auto"/>
                                            <w:right w:val="none" w:sz="0" w:space="0" w:color="auto"/>
                                          </w:divBdr>
                                        </w:div>
                                        <w:div w:id="1756127748">
                                          <w:marLeft w:val="0"/>
                                          <w:marRight w:val="0"/>
                                          <w:marTop w:val="0"/>
                                          <w:marBottom w:val="0"/>
                                          <w:divBdr>
                                            <w:top w:val="none" w:sz="0" w:space="0" w:color="auto"/>
                                            <w:left w:val="none" w:sz="0" w:space="0" w:color="auto"/>
                                            <w:bottom w:val="none" w:sz="0" w:space="0" w:color="auto"/>
                                            <w:right w:val="none" w:sz="0" w:space="0" w:color="auto"/>
                                          </w:divBdr>
                                        </w:div>
                                        <w:div w:id="1807745830">
                                          <w:marLeft w:val="0"/>
                                          <w:marRight w:val="0"/>
                                          <w:marTop w:val="0"/>
                                          <w:marBottom w:val="0"/>
                                          <w:divBdr>
                                            <w:top w:val="none" w:sz="0" w:space="0" w:color="auto"/>
                                            <w:left w:val="none" w:sz="0" w:space="0" w:color="auto"/>
                                            <w:bottom w:val="none" w:sz="0" w:space="0" w:color="auto"/>
                                            <w:right w:val="none" w:sz="0" w:space="0" w:color="auto"/>
                                          </w:divBdr>
                                        </w:div>
                                        <w:div w:id="1550341115">
                                          <w:marLeft w:val="0"/>
                                          <w:marRight w:val="0"/>
                                          <w:marTop w:val="0"/>
                                          <w:marBottom w:val="0"/>
                                          <w:divBdr>
                                            <w:top w:val="none" w:sz="0" w:space="0" w:color="auto"/>
                                            <w:left w:val="none" w:sz="0" w:space="0" w:color="auto"/>
                                            <w:bottom w:val="none" w:sz="0" w:space="0" w:color="auto"/>
                                            <w:right w:val="none" w:sz="0" w:space="0" w:color="auto"/>
                                          </w:divBdr>
                                        </w:div>
                                        <w:div w:id="1665159524">
                                          <w:marLeft w:val="0"/>
                                          <w:marRight w:val="0"/>
                                          <w:marTop w:val="0"/>
                                          <w:marBottom w:val="0"/>
                                          <w:divBdr>
                                            <w:top w:val="none" w:sz="0" w:space="0" w:color="auto"/>
                                            <w:left w:val="none" w:sz="0" w:space="0" w:color="auto"/>
                                            <w:bottom w:val="none" w:sz="0" w:space="0" w:color="auto"/>
                                            <w:right w:val="none" w:sz="0" w:space="0" w:color="auto"/>
                                          </w:divBdr>
                                        </w:div>
                                        <w:div w:id="305748468">
                                          <w:marLeft w:val="0"/>
                                          <w:marRight w:val="0"/>
                                          <w:marTop w:val="0"/>
                                          <w:marBottom w:val="0"/>
                                          <w:divBdr>
                                            <w:top w:val="none" w:sz="0" w:space="0" w:color="auto"/>
                                            <w:left w:val="none" w:sz="0" w:space="0" w:color="auto"/>
                                            <w:bottom w:val="none" w:sz="0" w:space="0" w:color="auto"/>
                                            <w:right w:val="none" w:sz="0" w:space="0" w:color="auto"/>
                                          </w:divBdr>
                                        </w:div>
                                        <w:div w:id="27675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4674562">
      <w:bodyDiv w:val="1"/>
      <w:marLeft w:val="0"/>
      <w:marRight w:val="0"/>
      <w:marTop w:val="0"/>
      <w:marBottom w:val="0"/>
      <w:divBdr>
        <w:top w:val="none" w:sz="0" w:space="0" w:color="auto"/>
        <w:left w:val="none" w:sz="0" w:space="0" w:color="auto"/>
        <w:bottom w:val="none" w:sz="0" w:space="0" w:color="auto"/>
        <w:right w:val="none" w:sz="0" w:space="0" w:color="auto"/>
      </w:divBdr>
      <w:divsChild>
        <w:div w:id="1093550055">
          <w:marLeft w:val="0"/>
          <w:marRight w:val="0"/>
          <w:marTop w:val="0"/>
          <w:marBottom w:val="0"/>
          <w:divBdr>
            <w:top w:val="none" w:sz="0" w:space="0" w:color="auto"/>
            <w:left w:val="none" w:sz="0" w:space="0" w:color="auto"/>
            <w:bottom w:val="none" w:sz="0" w:space="0" w:color="auto"/>
            <w:right w:val="none" w:sz="0" w:space="0" w:color="auto"/>
          </w:divBdr>
          <w:divsChild>
            <w:div w:id="1890258810">
              <w:marLeft w:val="0"/>
              <w:marRight w:val="0"/>
              <w:marTop w:val="0"/>
              <w:marBottom w:val="0"/>
              <w:divBdr>
                <w:top w:val="none" w:sz="0" w:space="0" w:color="auto"/>
                <w:left w:val="none" w:sz="0" w:space="0" w:color="auto"/>
                <w:bottom w:val="none" w:sz="0" w:space="0" w:color="auto"/>
                <w:right w:val="none" w:sz="0" w:space="0" w:color="auto"/>
              </w:divBdr>
              <w:divsChild>
                <w:div w:id="1533305579">
                  <w:marLeft w:val="0"/>
                  <w:marRight w:val="0"/>
                  <w:marTop w:val="0"/>
                  <w:marBottom w:val="0"/>
                  <w:divBdr>
                    <w:top w:val="none" w:sz="0" w:space="0" w:color="auto"/>
                    <w:left w:val="none" w:sz="0" w:space="0" w:color="auto"/>
                    <w:bottom w:val="none" w:sz="0" w:space="0" w:color="auto"/>
                    <w:right w:val="none" w:sz="0" w:space="0" w:color="auto"/>
                  </w:divBdr>
                  <w:divsChild>
                    <w:div w:id="296301674">
                      <w:marLeft w:val="0"/>
                      <w:marRight w:val="0"/>
                      <w:marTop w:val="0"/>
                      <w:marBottom w:val="0"/>
                      <w:divBdr>
                        <w:top w:val="none" w:sz="0" w:space="0" w:color="auto"/>
                        <w:left w:val="none" w:sz="0" w:space="0" w:color="auto"/>
                        <w:bottom w:val="none" w:sz="0" w:space="0" w:color="auto"/>
                        <w:right w:val="none" w:sz="0" w:space="0" w:color="auto"/>
                      </w:divBdr>
                      <w:divsChild>
                        <w:div w:id="1737776949">
                          <w:marLeft w:val="0"/>
                          <w:marRight w:val="0"/>
                          <w:marTop w:val="0"/>
                          <w:marBottom w:val="0"/>
                          <w:divBdr>
                            <w:top w:val="none" w:sz="0" w:space="0" w:color="auto"/>
                            <w:left w:val="none" w:sz="0" w:space="0" w:color="auto"/>
                            <w:bottom w:val="none" w:sz="0" w:space="0" w:color="auto"/>
                            <w:right w:val="none" w:sz="0" w:space="0" w:color="auto"/>
                          </w:divBdr>
                          <w:divsChild>
                            <w:div w:id="1624264172">
                              <w:marLeft w:val="0"/>
                              <w:marRight w:val="0"/>
                              <w:marTop w:val="0"/>
                              <w:marBottom w:val="0"/>
                              <w:divBdr>
                                <w:top w:val="none" w:sz="0" w:space="0" w:color="auto"/>
                                <w:left w:val="none" w:sz="0" w:space="0" w:color="auto"/>
                                <w:bottom w:val="none" w:sz="0" w:space="0" w:color="auto"/>
                                <w:right w:val="none" w:sz="0" w:space="0" w:color="auto"/>
                              </w:divBdr>
                              <w:divsChild>
                                <w:div w:id="935820443">
                                  <w:marLeft w:val="0"/>
                                  <w:marRight w:val="0"/>
                                  <w:marTop w:val="0"/>
                                  <w:marBottom w:val="0"/>
                                  <w:divBdr>
                                    <w:top w:val="none" w:sz="0" w:space="0" w:color="auto"/>
                                    <w:left w:val="none" w:sz="0" w:space="0" w:color="auto"/>
                                    <w:bottom w:val="none" w:sz="0" w:space="0" w:color="auto"/>
                                    <w:right w:val="none" w:sz="0" w:space="0" w:color="auto"/>
                                  </w:divBdr>
                                  <w:divsChild>
                                    <w:div w:id="1952325004">
                                      <w:marLeft w:val="0"/>
                                      <w:marRight w:val="0"/>
                                      <w:marTop w:val="0"/>
                                      <w:marBottom w:val="0"/>
                                      <w:divBdr>
                                        <w:top w:val="none" w:sz="0" w:space="0" w:color="auto"/>
                                        <w:left w:val="none" w:sz="0" w:space="0" w:color="auto"/>
                                        <w:bottom w:val="none" w:sz="0" w:space="0" w:color="auto"/>
                                        <w:right w:val="none" w:sz="0" w:space="0" w:color="auto"/>
                                      </w:divBdr>
                                    </w:div>
                                    <w:div w:id="519592249">
                                      <w:marLeft w:val="0"/>
                                      <w:marRight w:val="0"/>
                                      <w:marTop w:val="0"/>
                                      <w:marBottom w:val="0"/>
                                      <w:divBdr>
                                        <w:top w:val="none" w:sz="0" w:space="0" w:color="auto"/>
                                        <w:left w:val="none" w:sz="0" w:space="0" w:color="auto"/>
                                        <w:bottom w:val="none" w:sz="0" w:space="0" w:color="auto"/>
                                        <w:right w:val="none" w:sz="0" w:space="0" w:color="auto"/>
                                      </w:divBdr>
                                    </w:div>
                                    <w:div w:id="199499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590124">
      <w:bodyDiv w:val="1"/>
      <w:marLeft w:val="0"/>
      <w:marRight w:val="0"/>
      <w:marTop w:val="0"/>
      <w:marBottom w:val="0"/>
      <w:divBdr>
        <w:top w:val="none" w:sz="0" w:space="0" w:color="auto"/>
        <w:left w:val="none" w:sz="0" w:space="0" w:color="auto"/>
        <w:bottom w:val="none" w:sz="0" w:space="0" w:color="auto"/>
        <w:right w:val="none" w:sz="0" w:space="0" w:color="auto"/>
      </w:divBdr>
      <w:divsChild>
        <w:div w:id="1732927285">
          <w:marLeft w:val="0"/>
          <w:marRight w:val="0"/>
          <w:marTop w:val="0"/>
          <w:marBottom w:val="0"/>
          <w:divBdr>
            <w:top w:val="none" w:sz="0" w:space="0" w:color="auto"/>
            <w:left w:val="none" w:sz="0" w:space="0" w:color="auto"/>
            <w:bottom w:val="none" w:sz="0" w:space="0" w:color="auto"/>
            <w:right w:val="none" w:sz="0" w:space="0" w:color="auto"/>
          </w:divBdr>
          <w:divsChild>
            <w:div w:id="897715610">
              <w:marLeft w:val="0"/>
              <w:marRight w:val="0"/>
              <w:marTop w:val="0"/>
              <w:marBottom w:val="0"/>
              <w:divBdr>
                <w:top w:val="none" w:sz="0" w:space="0" w:color="auto"/>
                <w:left w:val="none" w:sz="0" w:space="0" w:color="auto"/>
                <w:bottom w:val="none" w:sz="0" w:space="0" w:color="auto"/>
                <w:right w:val="none" w:sz="0" w:space="0" w:color="auto"/>
              </w:divBdr>
              <w:divsChild>
                <w:div w:id="237138810">
                  <w:marLeft w:val="0"/>
                  <w:marRight w:val="0"/>
                  <w:marTop w:val="0"/>
                  <w:marBottom w:val="0"/>
                  <w:divBdr>
                    <w:top w:val="none" w:sz="0" w:space="0" w:color="auto"/>
                    <w:left w:val="none" w:sz="0" w:space="0" w:color="auto"/>
                    <w:bottom w:val="none" w:sz="0" w:space="0" w:color="auto"/>
                    <w:right w:val="none" w:sz="0" w:space="0" w:color="auto"/>
                  </w:divBdr>
                  <w:divsChild>
                    <w:div w:id="440953787">
                      <w:marLeft w:val="0"/>
                      <w:marRight w:val="0"/>
                      <w:marTop w:val="0"/>
                      <w:marBottom w:val="0"/>
                      <w:divBdr>
                        <w:top w:val="none" w:sz="0" w:space="0" w:color="auto"/>
                        <w:left w:val="none" w:sz="0" w:space="0" w:color="auto"/>
                        <w:bottom w:val="none" w:sz="0" w:space="0" w:color="auto"/>
                        <w:right w:val="none" w:sz="0" w:space="0" w:color="auto"/>
                      </w:divBdr>
                      <w:divsChild>
                        <w:div w:id="669984941">
                          <w:marLeft w:val="0"/>
                          <w:marRight w:val="0"/>
                          <w:marTop w:val="0"/>
                          <w:marBottom w:val="0"/>
                          <w:divBdr>
                            <w:top w:val="none" w:sz="0" w:space="0" w:color="auto"/>
                            <w:left w:val="none" w:sz="0" w:space="0" w:color="auto"/>
                            <w:bottom w:val="none" w:sz="0" w:space="0" w:color="auto"/>
                            <w:right w:val="none" w:sz="0" w:space="0" w:color="auto"/>
                          </w:divBdr>
                          <w:divsChild>
                            <w:div w:id="813714792">
                              <w:marLeft w:val="0"/>
                              <w:marRight w:val="0"/>
                              <w:marTop w:val="0"/>
                              <w:marBottom w:val="0"/>
                              <w:divBdr>
                                <w:top w:val="none" w:sz="0" w:space="0" w:color="auto"/>
                                <w:left w:val="none" w:sz="0" w:space="0" w:color="auto"/>
                                <w:bottom w:val="none" w:sz="0" w:space="0" w:color="auto"/>
                                <w:right w:val="none" w:sz="0" w:space="0" w:color="auto"/>
                              </w:divBdr>
                              <w:divsChild>
                                <w:div w:id="1063987394">
                                  <w:marLeft w:val="0"/>
                                  <w:marRight w:val="0"/>
                                  <w:marTop w:val="0"/>
                                  <w:marBottom w:val="0"/>
                                  <w:divBdr>
                                    <w:top w:val="none" w:sz="0" w:space="0" w:color="auto"/>
                                    <w:left w:val="none" w:sz="0" w:space="0" w:color="auto"/>
                                    <w:bottom w:val="none" w:sz="0" w:space="0" w:color="auto"/>
                                    <w:right w:val="none" w:sz="0" w:space="0" w:color="auto"/>
                                  </w:divBdr>
                                  <w:divsChild>
                                    <w:div w:id="277034536">
                                      <w:marLeft w:val="0"/>
                                      <w:marRight w:val="0"/>
                                      <w:marTop w:val="0"/>
                                      <w:marBottom w:val="0"/>
                                      <w:divBdr>
                                        <w:top w:val="none" w:sz="0" w:space="0" w:color="auto"/>
                                        <w:left w:val="none" w:sz="0" w:space="0" w:color="auto"/>
                                        <w:bottom w:val="none" w:sz="0" w:space="0" w:color="auto"/>
                                        <w:right w:val="none" w:sz="0" w:space="0" w:color="auto"/>
                                      </w:divBdr>
                                      <w:divsChild>
                                        <w:div w:id="149726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1248274">
      <w:bodyDiv w:val="1"/>
      <w:marLeft w:val="0"/>
      <w:marRight w:val="0"/>
      <w:marTop w:val="0"/>
      <w:marBottom w:val="0"/>
      <w:divBdr>
        <w:top w:val="none" w:sz="0" w:space="0" w:color="auto"/>
        <w:left w:val="none" w:sz="0" w:space="0" w:color="auto"/>
        <w:bottom w:val="none" w:sz="0" w:space="0" w:color="auto"/>
        <w:right w:val="none" w:sz="0" w:space="0" w:color="auto"/>
      </w:divBdr>
      <w:divsChild>
        <w:div w:id="920723996">
          <w:marLeft w:val="0"/>
          <w:marRight w:val="0"/>
          <w:marTop w:val="0"/>
          <w:marBottom w:val="0"/>
          <w:divBdr>
            <w:top w:val="none" w:sz="0" w:space="0" w:color="auto"/>
            <w:left w:val="none" w:sz="0" w:space="0" w:color="auto"/>
            <w:bottom w:val="none" w:sz="0" w:space="0" w:color="auto"/>
            <w:right w:val="none" w:sz="0" w:space="0" w:color="auto"/>
          </w:divBdr>
          <w:divsChild>
            <w:div w:id="873344458">
              <w:marLeft w:val="0"/>
              <w:marRight w:val="0"/>
              <w:marTop w:val="0"/>
              <w:marBottom w:val="0"/>
              <w:divBdr>
                <w:top w:val="none" w:sz="0" w:space="0" w:color="auto"/>
                <w:left w:val="none" w:sz="0" w:space="0" w:color="auto"/>
                <w:bottom w:val="none" w:sz="0" w:space="0" w:color="auto"/>
                <w:right w:val="none" w:sz="0" w:space="0" w:color="auto"/>
              </w:divBdr>
              <w:divsChild>
                <w:div w:id="1765414751">
                  <w:marLeft w:val="0"/>
                  <w:marRight w:val="0"/>
                  <w:marTop w:val="0"/>
                  <w:marBottom w:val="0"/>
                  <w:divBdr>
                    <w:top w:val="none" w:sz="0" w:space="0" w:color="auto"/>
                    <w:left w:val="none" w:sz="0" w:space="0" w:color="auto"/>
                    <w:bottom w:val="none" w:sz="0" w:space="0" w:color="auto"/>
                    <w:right w:val="none" w:sz="0" w:space="0" w:color="auto"/>
                  </w:divBdr>
                  <w:divsChild>
                    <w:div w:id="1113784956">
                      <w:marLeft w:val="0"/>
                      <w:marRight w:val="0"/>
                      <w:marTop w:val="0"/>
                      <w:marBottom w:val="0"/>
                      <w:divBdr>
                        <w:top w:val="none" w:sz="0" w:space="0" w:color="auto"/>
                        <w:left w:val="none" w:sz="0" w:space="0" w:color="auto"/>
                        <w:bottom w:val="none" w:sz="0" w:space="0" w:color="auto"/>
                        <w:right w:val="none" w:sz="0" w:space="0" w:color="auto"/>
                      </w:divBdr>
                      <w:divsChild>
                        <w:div w:id="2070885188">
                          <w:marLeft w:val="0"/>
                          <w:marRight w:val="0"/>
                          <w:marTop w:val="0"/>
                          <w:marBottom w:val="0"/>
                          <w:divBdr>
                            <w:top w:val="none" w:sz="0" w:space="0" w:color="auto"/>
                            <w:left w:val="none" w:sz="0" w:space="0" w:color="auto"/>
                            <w:bottom w:val="none" w:sz="0" w:space="0" w:color="auto"/>
                            <w:right w:val="none" w:sz="0" w:space="0" w:color="auto"/>
                          </w:divBdr>
                          <w:divsChild>
                            <w:div w:id="14043391">
                              <w:marLeft w:val="0"/>
                              <w:marRight w:val="0"/>
                              <w:marTop w:val="0"/>
                              <w:marBottom w:val="0"/>
                              <w:divBdr>
                                <w:top w:val="none" w:sz="0" w:space="0" w:color="auto"/>
                                <w:left w:val="none" w:sz="0" w:space="0" w:color="auto"/>
                                <w:bottom w:val="none" w:sz="0" w:space="0" w:color="auto"/>
                                <w:right w:val="none" w:sz="0" w:space="0" w:color="auto"/>
                              </w:divBdr>
                              <w:divsChild>
                                <w:div w:id="1370452703">
                                  <w:marLeft w:val="0"/>
                                  <w:marRight w:val="0"/>
                                  <w:marTop w:val="0"/>
                                  <w:marBottom w:val="0"/>
                                  <w:divBdr>
                                    <w:top w:val="none" w:sz="0" w:space="0" w:color="auto"/>
                                    <w:left w:val="none" w:sz="0" w:space="0" w:color="auto"/>
                                    <w:bottom w:val="none" w:sz="0" w:space="0" w:color="auto"/>
                                    <w:right w:val="none" w:sz="0" w:space="0" w:color="auto"/>
                                  </w:divBdr>
                                  <w:divsChild>
                                    <w:div w:id="733087022">
                                      <w:marLeft w:val="0"/>
                                      <w:marRight w:val="0"/>
                                      <w:marTop w:val="0"/>
                                      <w:marBottom w:val="0"/>
                                      <w:divBdr>
                                        <w:top w:val="none" w:sz="0" w:space="0" w:color="auto"/>
                                        <w:left w:val="none" w:sz="0" w:space="0" w:color="auto"/>
                                        <w:bottom w:val="none" w:sz="0" w:space="0" w:color="auto"/>
                                        <w:right w:val="none" w:sz="0" w:space="0" w:color="auto"/>
                                      </w:divBdr>
                                      <w:divsChild>
                                        <w:div w:id="176804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7537122">
      <w:bodyDiv w:val="1"/>
      <w:marLeft w:val="0"/>
      <w:marRight w:val="0"/>
      <w:marTop w:val="0"/>
      <w:marBottom w:val="0"/>
      <w:divBdr>
        <w:top w:val="none" w:sz="0" w:space="0" w:color="auto"/>
        <w:left w:val="none" w:sz="0" w:space="0" w:color="auto"/>
        <w:bottom w:val="none" w:sz="0" w:space="0" w:color="auto"/>
        <w:right w:val="none" w:sz="0" w:space="0" w:color="auto"/>
      </w:divBdr>
      <w:divsChild>
        <w:div w:id="1941329660">
          <w:marLeft w:val="0"/>
          <w:marRight w:val="0"/>
          <w:marTop w:val="0"/>
          <w:marBottom w:val="0"/>
          <w:divBdr>
            <w:top w:val="none" w:sz="0" w:space="0" w:color="auto"/>
            <w:left w:val="none" w:sz="0" w:space="0" w:color="auto"/>
            <w:bottom w:val="none" w:sz="0" w:space="0" w:color="auto"/>
            <w:right w:val="none" w:sz="0" w:space="0" w:color="auto"/>
          </w:divBdr>
          <w:divsChild>
            <w:div w:id="211888147">
              <w:marLeft w:val="0"/>
              <w:marRight w:val="0"/>
              <w:marTop w:val="0"/>
              <w:marBottom w:val="0"/>
              <w:divBdr>
                <w:top w:val="none" w:sz="0" w:space="0" w:color="auto"/>
                <w:left w:val="none" w:sz="0" w:space="0" w:color="auto"/>
                <w:bottom w:val="none" w:sz="0" w:space="0" w:color="auto"/>
                <w:right w:val="none" w:sz="0" w:space="0" w:color="auto"/>
              </w:divBdr>
              <w:divsChild>
                <w:div w:id="23288782">
                  <w:marLeft w:val="0"/>
                  <w:marRight w:val="0"/>
                  <w:marTop w:val="0"/>
                  <w:marBottom w:val="0"/>
                  <w:divBdr>
                    <w:top w:val="none" w:sz="0" w:space="0" w:color="auto"/>
                    <w:left w:val="none" w:sz="0" w:space="0" w:color="auto"/>
                    <w:bottom w:val="none" w:sz="0" w:space="0" w:color="auto"/>
                    <w:right w:val="none" w:sz="0" w:space="0" w:color="auto"/>
                  </w:divBdr>
                  <w:divsChild>
                    <w:div w:id="1657953466">
                      <w:marLeft w:val="0"/>
                      <w:marRight w:val="0"/>
                      <w:marTop w:val="0"/>
                      <w:marBottom w:val="0"/>
                      <w:divBdr>
                        <w:top w:val="none" w:sz="0" w:space="0" w:color="auto"/>
                        <w:left w:val="none" w:sz="0" w:space="0" w:color="auto"/>
                        <w:bottom w:val="none" w:sz="0" w:space="0" w:color="auto"/>
                        <w:right w:val="none" w:sz="0" w:space="0" w:color="auto"/>
                      </w:divBdr>
                      <w:divsChild>
                        <w:div w:id="2064284680">
                          <w:marLeft w:val="0"/>
                          <w:marRight w:val="0"/>
                          <w:marTop w:val="0"/>
                          <w:marBottom w:val="0"/>
                          <w:divBdr>
                            <w:top w:val="none" w:sz="0" w:space="0" w:color="auto"/>
                            <w:left w:val="none" w:sz="0" w:space="0" w:color="auto"/>
                            <w:bottom w:val="none" w:sz="0" w:space="0" w:color="auto"/>
                            <w:right w:val="none" w:sz="0" w:space="0" w:color="auto"/>
                          </w:divBdr>
                          <w:divsChild>
                            <w:div w:id="44064721">
                              <w:marLeft w:val="0"/>
                              <w:marRight w:val="0"/>
                              <w:marTop w:val="0"/>
                              <w:marBottom w:val="0"/>
                              <w:divBdr>
                                <w:top w:val="none" w:sz="0" w:space="0" w:color="auto"/>
                                <w:left w:val="none" w:sz="0" w:space="0" w:color="auto"/>
                                <w:bottom w:val="none" w:sz="0" w:space="0" w:color="auto"/>
                                <w:right w:val="none" w:sz="0" w:space="0" w:color="auto"/>
                              </w:divBdr>
                              <w:divsChild>
                                <w:div w:id="9182133">
                                  <w:marLeft w:val="0"/>
                                  <w:marRight w:val="0"/>
                                  <w:marTop w:val="0"/>
                                  <w:marBottom w:val="0"/>
                                  <w:divBdr>
                                    <w:top w:val="none" w:sz="0" w:space="0" w:color="auto"/>
                                    <w:left w:val="none" w:sz="0" w:space="0" w:color="auto"/>
                                    <w:bottom w:val="none" w:sz="0" w:space="0" w:color="auto"/>
                                    <w:right w:val="none" w:sz="0" w:space="0" w:color="auto"/>
                                  </w:divBdr>
                                  <w:divsChild>
                                    <w:div w:id="1024088070">
                                      <w:marLeft w:val="0"/>
                                      <w:marRight w:val="0"/>
                                      <w:marTop w:val="0"/>
                                      <w:marBottom w:val="0"/>
                                      <w:divBdr>
                                        <w:top w:val="none" w:sz="0" w:space="0" w:color="auto"/>
                                        <w:left w:val="none" w:sz="0" w:space="0" w:color="auto"/>
                                        <w:bottom w:val="none" w:sz="0" w:space="0" w:color="auto"/>
                                        <w:right w:val="none" w:sz="0" w:space="0" w:color="auto"/>
                                      </w:divBdr>
                                      <w:divsChild>
                                        <w:div w:id="200855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1586965">
      <w:bodyDiv w:val="1"/>
      <w:marLeft w:val="0"/>
      <w:marRight w:val="0"/>
      <w:marTop w:val="0"/>
      <w:marBottom w:val="0"/>
      <w:divBdr>
        <w:top w:val="none" w:sz="0" w:space="0" w:color="auto"/>
        <w:left w:val="none" w:sz="0" w:space="0" w:color="auto"/>
        <w:bottom w:val="none" w:sz="0" w:space="0" w:color="auto"/>
        <w:right w:val="none" w:sz="0" w:space="0" w:color="auto"/>
      </w:divBdr>
      <w:divsChild>
        <w:div w:id="1423989407">
          <w:marLeft w:val="0"/>
          <w:marRight w:val="0"/>
          <w:marTop w:val="0"/>
          <w:marBottom w:val="0"/>
          <w:divBdr>
            <w:top w:val="none" w:sz="0" w:space="0" w:color="auto"/>
            <w:left w:val="none" w:sz="0" w:space="0" w:color="auto"/>
            <w:bottom w:val="none" w:sz="0" w:space="0" w:color="auto"/>
            <w:right w:val="none" w:sz="0" w:space="0" w:color="auto"/>
          </w:divBdr>
          <w:divsChild>
            <w:div w:id="1691489390">
              <w:marLeft w:val="0"/>
              <w:marRight w:val="0"/>
              <w:marTop w:val="0"/>
              <w:marBottom w:val="0"/>
              <w:divBdr>
                <w:top w:val="none" w:sz="0" w:space="0" w:color="auto"/>
                <w:left w:val="single" w:sz="48" w:space="0" w:color="FFFFFF"/>
                <w:bottom w:val="none" w:sz="0" w:space="0" w:color="auto"/>
                <w:right w:val="single" w:sz="48" w:space="0" w:color="FFFFFF"/>
              </w:divBdr>
              <w:divsChild>
                <w:div w:id="314065627">
                  <w:marLeft w:val="0"/>
                  <w:marRight w:val="0"/>
                  <w:marTop w:val="0"/>
                  <w:marBottom w:val="0"/>
                  <w:divBdr>
                    <w:top w:val="none" w:sz="0" w:space="0" w:color="auto"/>
                    <w:left w:val="none" w:sz="0" w:space="0" w:color="auto"/>
                    <w:bottom w:val="none" w:sz="0" w:space="0" w:color="auto"/>
                    <w:right w:val="none" w:sz="0" w:space="0" w:color="auto"/>
                  </w:divBdr>
                  <w:divsChild>
                    <w:div w:id="980228872">
                      <w:marLeft w:val="0"/>
                      <w:marRight w:val="0"/>
                      <w:marTop w:val="0"/>
                      <w:marBottom w:val="0"/>
                      <w:divBdr>
                        <w:top w:val="none" w:sz="0" w:space="0" w:color="auto"/>
                        <w:left w:val="none" w:sz="0" w:space="0" w:color="auto"/>
                        <w:bottom w:val="none" w:sz="0" w:space="0" w:color="auto"/>
                        <w:right w:val="none" w:sz="0" w:space="0" w:color="auto"/>
                      </w:divBdr>
                      <w:divsChild>
                        <w:div w:id="1465270718">
                          <w:marLeft w:val="0"/>
                          <w:marRight w:val="0"/>
                          <w:marTop w:val="0"/>
                          <w:marBottom w:val="0"/>
                          <w:divBdr>
                            <w:top w:val="none" w:sz="0" w:space="0" w:color="auto"/>
                            <w:left w:val="none" w:sz="0" w:space="0" w:color="auto"/>
                            <w:bottom w:val="none" w:sz="0" w:space="0" w:color="auto"/>
                            <w:right w:val="none" w:sz="0" w:space="0" w:color="auto"/>
                          </w:divBdr>
                          <w:divsChild>
                            <w:div w:id="89227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7556936">
      <w:bodyDiv w:val="1"/>
      <w:marLeft w:val="0"/>
      <w:marRight w:val="0"/>
      <w:marTop w:val="0"/>
      <w:marBottom w:val="0"/>
      <w:divBdr>
        <w:top w:val="none" w:sz="0" w:space="0" w:color="auto"/>
        <w:left w:val="none" w:sz="0" w:space="0" w:color="auto"/>
        <w:bottom w:val="none" w:sz="0" w:space="0" w:color="auto"/>
        <w:right w:val="none" w:sz="0" w:space="0" w:color="auto"/>
      </w:divBdr>
      <w:divsChild>
        <w:div w:id="322002965">
          <w:marLeft w:val="0"/>
          <w:marRight w:val="1"/>
          <w:marTop w:val="0"/>
          <w:marBottom w:val="0"/>
          <w:divBdr>
            <w:top w:val="none" w:sz="0" w:space="0" w:color="auto"/>
            <w:left w:val="none" w:sz="0" w:space="0" w:color="auto"/>
            <w:bottom w:val="none" w:sz="0" w:space="0" w:color="auto"/>
            <w:right w:val="none" w:sz="0" w:space="0" w:color="auto"/>
          </w:divBdr>
          <w:divsChild>
            <w:div w:id="249897400">
              <w:marLeft w:val="0"/>
              <w:marRight w:val="0"/>
              <w:marTop w:val="0"/>
              <w:marBottom w:val="0"/>
              <w:divBdr>
                <w:top w:val="none" w:sz="0" w:space="0" w:color="auto"/>
                <w:left w:val="none" w:sz="0" w:space="0" w:color="auto"/>
                <w:bottom w:val="none" w:sz="0" w:space="0" w:color="auto"/>
                <w:right w:val="none" w:sz="0" w:space="0" w:color="auto"/>
              </w:divBdr>
              <w:divsChild>
                <w:div w:id="1624113172">
                  <w:marLeft w:val="0"/>
                  <w:marRight w:val="1"/>
                  <w:marTop w:val="0"/>
                  <w:marBottom w:val="0"/>
                  <w:divBdr>
                    <w:top w:val="none" w:sz="0" w:space="0" w:color="auto"/>
                    <w:left w:val="none" w:sz="0" w:space="0" w:color="auto"/>
                    <w:bottom w:val="none" w:sz="0" w:space="0" w:color="auto"/>
                    <w:right w:val="none" w:sz="0" w:space="0" w:color="auto"/>
                  </w:divBdr>
                  <w:divsChild>
                    <w:div w:id="915358070">
                      <w:marLeft w:val="0"/>
                      <w:marRight w:val="0"/>
                      <w:marTop w:val="0"/>
                      <w:marBottom w:val="0"/>
                      <w:divBdr>
                        <w:top w:val="none" w:sz="0" w:space="0" w:color="auto"/>
                        <w:left w:val="none" w:sz="0" w:space="0" w:color="auto"/>
                        <w:bottom w:val="none" w:sz="0" w:space="0" w:color="auto"/>
                        <w:right w:val="none" w:sz="0" w:space="0" w:color="auto"/>
                      </w:divBdr>
                      <w:divsChild>
                        <w:div w:id="1641770186">
                          <w:marLeft w:val="0"/>
                          <w:marRight w:val="0"/>
                          <w:marTop w:val="0"/>
                          <w:marBottom w:val="0"/>
                          <w:divBdr>
                            <w:top w:val="none" w:sz="0" w:space="0" w:color="auto"/>
                            <w:left w:val="none" w:sz="0" w:space="0" w:color="auto"/>
                            <w:bottom w:val="none" w:sz="0" w:space="0" w:color="auto"/>
                            <w:right w:val="none" w:sz="0" w:space="0" w:color="auto"/>
                          </w:divBdr>
                          <w:divsChild>
                            <w:div w:id="514392427">
                              <w:marLeft w:val="0"/>
                              <w:marRight w:val="0"/>
                              <w:marTop w:val="120"/>
                              <w:marBottom w:val="360"/>
                              <w:divBdr>
                                <w:top w:val="none" w:sz="0" w:space="0" w:color="auto"/>
                                <w:left w:val="none" w:sz="0" w:space="0" w:color="auto"/>
                                <w:bottom w:val="none" w:sz="0" w:space="0" w:color="auto"/>
                                <w:right w:val="none" w:sz="0" w:space="0" w:color="auto"/>
                              </w:divBdr>
                              <w:divsChild>
                                <w:div w:id="1457290941">
                                  <w:marLeft w:val="0"/>
                                  <w:marRight w:val="0"/>
                                  <w:marTop w:val="0"/>
                                  <w:marBottom w:val="0"/>
                                  <w:divBdr>
                                    <w:top w:val="none" w:sz="0" w:space="0" w:color="auto"/>
                                    <w:left w:val="none" w:sz="0" w:space="0" w:color="auto"/>
                                    <w:bottom w:val="none" w:sz="0" w:space="0" w:color="auto"/>
                                    <w:right w:val="none" w:sz="0" w:space="0" w:color="auto"/>
                                  </w:divBdr>
                                </w:div>
                                <w:div w:id="1105809720">
                                  <w:marLeft w:val="0"/>
                                  <w:marRight w:val="0"/>
                                  <w:marTop w:val="0"/>
                                  <w:marBottom w:val="0"/>
                                  <w:divBdr>
                                    <w:top w:val="none" w:sz="0" w:space="0" w:color="auto"/>
                                    <w:left w:val="none" w:sz="0" w:space="0" w:color="auto"/>
                                    <w:bottom w:val="none" w:sz="0" w:space="0" w:color="auto"/>
                                    <w:right w:val="none" w:sz="0" w:space="0" w:color="auto"/>
                                  </w:divBdr>
                                </w:div>
                                <w:div w:id="987974245">
                                  <w:marLeft w:val="0"/>
                                  <w:marRight w:val="0"/>
                                  <w:marTop w:val="0"/>
                                  <w:marBottom w:val="0"/>
                                  <w:divBdr>
                                    <w:top w:val="none" w:sz="0" w:space="0" w:color="auto"/>
                                    <w:left w:val="none" w:sz="0" w:space="0" w:color="auto"/>
                                    <w:bottom w:val="none" w:sz="0" w:space="0" w:color="auto"/>
                                    <w:right w:val="none" w:sz="0" w:space="0" w:color="auto"/>
                                  </w:divBdr>
                                  <w:divsChild>
                                    <w:div w:id="191654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5349433">
      <w:bodyDiv w:val="1"/>
      <w:marLeft w:val="0"/>
      <w:marRight w:val="0"/>
      <w:marTop w:val="0"/>
      <w:marBottom w:val="0"/>
      <w:divBdr>
        <w:top w:val="none" w:sz="0" w:space="0" w:color="auto"/>
        <w:left w:val="none" w:sz="0" w:space="0" w:color="auto"/>
        <w:bottom w:val="none" w:sz="0" w:space="0" w:color="auto"/>
        <w:right w:val="none" w:sz="0" w:space="0" w:color="auto"/>
      </w:divBdr>
      <w:divsChild>
        <w:div w:id="2099591913">
          <w:marLeft w:val="0"/>
          <w:marRight w:val="0"/>
          <w:marTop w:val="0"/>
          <w:marBottom w:val="0"/>
          <w:divBdr>
            <w:top w:val="none" w:sz="0" w:space="0" w:color="auto"/>
            <w:left w:val="none" w:sz="0" w:space="0" w:color="auto"/>
            <w:bottom w:val="none" w:sz="0" w:space="0" w:color="auto"/>
            <w:right w:val="none" w:sz="0" w:space="0" w:color="auto"/>
          </w:divBdr>
          <w:divsChild>
            <w:div w:id="828906851">
              <w:marLeft w:val="0"/>
              <w:marRight w:val="0"/>
              <w:marTop w:val="0"/>
              <w:marBottom w:val="0"/>
              <w:divBdr>
                <w:top w:val="none" w:sz="0" w:space="0" w:color="auto"/>
                <w:left w:val="none" w:sz="0" w:space="0" w:color="auto"/>
                <w:bottom w:val="none" w:sz="0" w:space="0" w:color="auto"/>
                <w:right w:val="none" w:sz="0" w:space="0" w:color="auto"/>
              </w:divBdr>
              <w:divsChild>
                <w:div w:id="317155076">
                  <w:marLeft w:val="0"/>
                  <w:marRight w:val="0"/>
                  <w:marTop w:val="0"/>
                  <w:marBottom w:val="0"/>
                  <w:divBdr>
                    <w:top w:val="none" w:sz="0" w:space="0" w:color="auto"/>
                    <w:left w:val="none" w:sz="0" w:space="0" w:color="auto"/>
                    <w:bottom w:val="none" w:sz="0" w:space="0" w:color="auto"/>
                    <w:right w:val="none" w:sz="0" w:space="0" w:color="auto"/>
                  </w:divBdr>
                  <w:divsChild>
                    <w:div w:id="1234002741">
                      <w:marLeft w:val="0"/>
                      <w:marRight w:val="0"/>
                      <w:marTop w:val="0"/>
                      <w:marBottom w:val="0"/>
                      <w:divBdr>
                        <w:top w:val="none" w:sz="0" w:space="0" w:color="auto"/>
                        <w:left w:val="none" w:sz="0" w:space="0" w:color="auto"/>
                        <w:bottom w:val="none" w:sz="0" w:space="0" w:color="auto"/>
                        <w:right w:val="none" w:sz="0" w:space="0" w:color="auto"/>
                      </w:divBdr>
                      <w:divsChild>
                        <w:div w:id="484971883">
                          <w:marLeft w:val="0"/>
                          <w:marRight w:val="0"/>
                          <w:marTop w:val="0"/>
                          <w:marBottom w:val="0"/>
                          <w:divBdr>
                            <w:top w:val="none" w:sz="0" w:space="0" w:color="auto"/>
                            <w:left w:val="none" w:sz="0" w:space="0" w:color="auto"/>
                            <w:bottom w:val="none" w:sz="0" w:space="0" w:color="auto"/>
                            <w:right w:val="none" w:sz="0" w:space="0" w:color="auto"/>
                          </w:divBdr>
                          <w:divsChild>
                            <w:div w:id="308289402">
                              <w:marLeft w:val="0"/>
                              <w:marRight w:val="0"/>
                              <w:marTop w:val="0"/>
                              <w:marBottom w:val="0"/>
                              <w:divBdr>
                                <w:top w:val="none" w:sz="0" w:space="0" w:color="auto"/>
                                <w:left w:val="none" w:sz="0" w:space="0" w:color="auto"/>
                                <w:bottom w:val="none" w:sz="0" w:space="0" w:color="auto"/>
                                <w:right w:val="none" w:sz="0" w:space="0" w:color="auto"/>
                              </w:divBdr>
                              <w:divsChild>
                                <w:div w:id="1208372153">
                                  <w:marLeft w:val="0"/>
                                  <w:marRight w:val="0"/>
                                  <w:marTop w:val="0"/>
                                  <w:marBottom w:val="0"/>
                                  <w:divBdr>
                                    <w:top w:val="none" w:sz="0" w:space="0" w:color="auto"/>
                                    <w:left w:val="none" w:sz="0" w:space="0" w:color="auto"/>
                                    <w:bottom w:val="none" w:sz="0" w:space="0" w:color="auto"/>
                                    <w:right w:val="none" w:sz="0" w:space="0" w:color="auto"/>
                                  </w:divBdr>
                                  <w:divsChild>
                                    <w:div w:id="1879272262">
                                      <w:marLeft w:val="0"/>
                                      <w:marRight w:val="0"/>
                                      <w:marTop w:val="0"/>
                                      <w:marBottom w:val="0"/>
                                      <w:divBdr>
                                        <w:top w:val="none" w:sz="0" w:space="0" w:color="auto"/>
                                        <w:left w:val="none" w:sz="0" w:space="0" w:color="auto"/>
                                        <w:bottom w:val="none" w:sz="0" w:space="0" w:color="auto"/>
                                        <w:right w:val="none" w:sz="0" w:space="0" w:color="auto"/>
                                      </w:divBdr>
                                    </w:div>
                                    <w:div w:id="222179622">
                                      <w:marLeft w:val="0"/>
                                      <w:marRight w:val="0"/>
                                      <w:marTop w:val="0"/>
                                      <w:marBottom w:val="0"/>
                                      <w:divBdr>
                                        <w:top w:val="none" w:sz="0" w:space="0" w:color="auto"/>
                                        <w:left w:val="none" w:sz="0" w:space="0" w:color="auto"/>
                                        <w:bottom w:val="none" w:sz="0" w:space="0" w:color="auto"/>
                                        <w:right w:val="none" w:sz="0" w:space="0" w:color="auto"/>
                                      </w:divBdr>
                                    </w:div>
                                    <w:div w:id="27776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263751">
      <w:bodyDiv w:val="1"/>
      <w:marLeft w:val="0"/>
      <w:marRight w:val="0"/>
      <w:marTop w:val="0"/>
      <w:marBottom w:val="0"/>
      <w:divBdr>
        <w:top w:val="none" w:sz="0" w:space="0" w:color="auto"/>
        <w:left w:val="none" w:sz="0" w:space="0" w:color="auto"/>
        <w:bottom w:val="none" w:sz="0" w:space="0" w:color="auto"/>
        <w:right w:val="none" w:sz="0" w:space="0" w:color="auto"/>
      </w:divBdr>
      <w:divsChild>
        <w:div w:id="1022393030">
          <w:marLeft w:val="0"/>
          <w:marRight w:val="0"/>
          <w:marTop w:val="0"/>
          <w:marBottom w:val="0"/>
          <w:divBdr>
            <w:top w:val="none" w:sz="0" w:space="0" w:color="auto"/>
            <w:left w:val="none" w:sz="0" w:space="0" w:color="auto"/>
            <w:bottom w:val="none" w:sz="0" w:space="0" w:color="auto"/>
            <w:right w:val="none" w:sz="0" w:space="0" w:color="auto"/>
          </w:divBdr>
          <w:divsChild>
            <w:div w:id="460420052">
              <w:marLeft w:val="0"/>
              <w:marRight w:val="0"/>
              <w:marTop w:val="0"/>
              <w:marBottom w:val="0"/>
              <w:divBdr>
                <w:top w:val="none" w:sz="0" w:space="0" w:color="auto"/>
                <w:left w:val="none" w:sz="0" w:space="0" w:color="auto"/>
                <w:bottom w:val="none" w:sz="0" w:space="0" w:color="auto"/>
                <w:right w:val="none" w:sz="0" w:space="0" w:color="auto"/>
              </w:divBdr>
              <w:divsChild>
                <w:div w:id="42449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548281">
      <w:bodyDiv w:val="1"/>
      <w:marLeft w:val="0"/>
      <w:marRight w:val="0"/>
      <w:marTop w:val="0"/>
      <w:marBottom w:val="0"/>
      <w:divBdr>
        <w:top w:val="none" w:sz="0" w:space="0" w:color="auto"/>
        <w:left w:val="none" w:sz="0" w:space="0" w:color="auto"/>
        <w:bottom w:val="none" w:sz="0" w:space="0" w:color="auto"/>
        <w:right w:val="none" w:sz="0" w:space="0" w:color="auto"/>
      </w:divBdr>
      <w:divsChild>
        <w:div w:id="1393190833">
          <w:marLeft w:val="0"/>
          <w:marRight w:val="0"/>
          <w:marTop w:val="0"/>
          <w:marBottom w:val="0"/>
          <w:divBdr>
            <w:top w:val="none" w:sz="0" w:space="0" w:color="auto"/>
            <w:left w:val="none" w:sz="0" w:space="0" w:color="auto"/>
            <w:bottom w:val="none" w:sz="0" w:space="0" w:color="auto"/>
            <w:right w:val="none" w:sz="0" w:space="0" w:color="auto"/>
          </w:divBdr>
          <w:divsChild>
            <w:div w:id="1087965240">
              <w:marLeft w:val="0"/>
              <w:marRight w:val="0"/>
              <w:marTop w:val="0"/>
              <w:marBottom w:val="0"/>
              <w:divBdr>
                <w:top w:val="none" w:sz="0" w:space="0" w:color="auto"/>
                <w:left w:val="none" w:sz="0" w:space="0" w:color="auto"/>
                <w:bottom w:val="none" w:sz="0" w:space="0" w:color="auto"/>
                <w:right w:val="none" w:sz="0" w:space="0" w:color="auto"/>
              </w:divBdr>
              <w:divsChild>
                <w:div w:id="1757938096">
                  <w:marLeft w:val="0"/>
                  <w:marRight w:val="0"/>
                  <w:marTop w:val="0"/>
                  <w:marBottom w:val="0"/>
                  <w:divBdr>
                    <w:top w:val="none" w:sz="0" w:space="0" w:color="auto"/>
                    <w:left w:val="none" w:sz="0" w:space="0" w:color="auto"/>
                    <w:bottom w:val="none" w:sz="0" w:space="0" w:color="auto"/>
                    <w:right w:val="none" w:sz="0" w:space="0" w:color="auto"/>
                  </w:divBdr>
                  <w:divsChild>
                    <w:div w:id="997076024">
                      <w:marLeft w:val="0"/>
                      <w:marRight w:val="0"/>
                      <w:marTop w:val="0"/>
                      <w:marBottom w:val="0"/>
                      <w:divBdr>
                        <w:top w:val="none" w:sz="0" w:space="0" w:color="auto"/>
                        <w:left w:val="none" w:sz="0" w:space="0" w:color="auto"/>
                        <w:bottom w:val="none" w:sz="0" w:space="0" w:color="auto"/>
                        <w:right w:val="none" w:sz="0" w:space="0" w:color="auto"/>
                      </w:divBdr>
                      <w:divsChild>
                        <w:div w:id="95639723">
                          <w:marLeft w:val="0"/>
                          <w:marRight w:val="0"/>
                          <w:marTop w:val="0"/>
                          <w:marBottom w:val="0"/>
                          <w:divBdr>
                            <w:top w:val="none" w:sz="0" w:space="0" w:color="auto"/>
                            <w:left w:val="none" w:sz="0" w:space="0" w:color="auto"/>
                            <w:bottom w:val="none" w:sz="0" w:space="0" w:color="auto"/>
                            <w:right w:val="none" w:sz="0" w:space="0" w:color="auto"/>
                          </w:divBdr>
                          <w:divsChild>
                            <w:div w:id="1095904656">
                              <w:marLeft w:val="0"/>
                              <w:marRight w:val="0"/>
                              <w:marTop w:val="0"/>
                              <w:marBottom w:val="0"/>
                              <w:divBdr>
                                <w:top w:val="none" w:sz="0" w:space="0" w:color="auto"/>
                                <w:left w:val="none" w:sz="0" w:space="0" w:color="auto"/>
                                <w:bottom w:val="none" w:sz="0" w:space="0" w:color="auto"/>
                                <w:right w:val="none" w:sz="0" w:space="0" w:color="auto"/>
                              </w:divBdr>
                              <w:divsChild>
                                <w:div w:id="201870416">
                                  <w:marLeft w:val="0"/>
                                  <w:marRight w:val="0"/>
                                  <w:marTop w:val="0"/>
                                  <w:marBottom w:val="0"/>
                                  <w:divBdr>
                                    <w:top w:val="none" w:sz="0" w:space="0" w:color="auto"/>
                                    <w:left w:val="none" w:sz="0" w:space="0" w:color="auto"/>
                                    <w:bottom w:val="none" w:sz="0" w:space="0" w:color="auto"/>
                                    <w:right w:val="none" w:sz="0" w:space="0" w:color="auto"/>
                                  </w:divBdr>
                                  <w:divsChild>
                                    <w:div w:id="1060440659">
                                      <w:marLeft w:val="0"/>
                                      <w:marRight w:val="0"/>
                                      <w:marTop w:val="0"/>
                                      <w:marBottom w:val="0"/>
                                      <w:divBdr>
                                        <w:top w:val="none" w:sz="0" w:space="0" w:color="auto"/>
                                        <w:left w:val="none" w:sz="0" w:space="0" w:color="auto"/>
                                        <w:bottom w:val="none" w:sz="0" w:space="0" w:color="auto"/>
                                        <w:right w:val="none" w:sz="0" w:space="0" w:color="auto"/>
                                      </w:divBdr>
                                      <w:divsChild>
                                        <w:div w:id="172008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2190607">
      <w:bodyDiv w:val="1"/>
      <w:marLeft w:val="0"/>
      <w:marRight w:val="0"/>
      <w:marTop w:val="0"/>
      <w:marBottom w:val="0"/>
      <w:divBdr>
        <w:top w:val="none" w:sz="0" w:space="0" w:color="auto"/>
        <w:left w:val="none" w:sz="0" w:space="0" w:color="auto"/>
        <w:bottom w:val="none" w:sz="0" w:space="0" w:color="auto"/>
        <w:right w:val="none" w:sz="0" w:space="0" w:color="auto"/>
      </w:divBdr>
      <w:divsChild>
        <w:div w:id="1367558013">
          <w:marLeft w:val="0"/>
          <w:marRight w:val="0"/>
          <w:marTop w:val="0"/>
          <w:marBottom w:val="0"/>
          <w:divBdr>
            <w:top w:val="none" w:sz="0" w:space="0" w:color="auto"/>
            <w:left w:val="none" w:sz="0" w:space="0" w:color="auto"/>
            <w:bottom w:val="none" w:sz="0" w:space="0" w:color="auto"/>
            <w:right w:val="none" w:sz="0" w:space="0" w:color="auto"/>
          </w:divBdr>
          <w:divsChild>
            <w:div w:id="949779196">
              <w:marLeft w:val="0"/>
              <w:marRight w:val="0"/>
              <w:marTop w:val="0"/>
              <w:marBottom w:val="0"/>
              <w:divBdr>
                <w:top w:val="none" w:sz="0" w:space="0" w:color="auto"/>
                <w:left w:val="single" w:sz="48" w:space="0" w:color="FFFFFF"/>
                <w:bottom w:val="none" w:sz="0" w:space="0" w:color="auto"/>
                <w:right w:val="single" w:sz="48" w:space="0" w:color="FFFFFF"/>
              </w:divBdr>
              <w:divsChild>
                <w:div w:id="2130126118">
                  <w:marLeft w:val="0"/>
                  <w:marRight w:val="0"/>
                  <w:marTop w:val="0"/>
                  <w:marBottom w:val="0"/>
                  <w:divBdr>
                    <w:top w:val="none" w:sz="0" w:space="0" w:color="auto"/>
                    <w:left w:val="none" w:sz="0" w:space="0" w:color="auto"/>
                    <w:bottom w:val="none" w:sz="0" w:space="0" w:color="auto"/>
                    <w:right w:val="none" w:sz="0" w:space="0" w:color="auto"/>
                  </w:divBdr>
                  <w:divsChild>
                    <w:div w:id="921330975">
                      <w:marLeft w:val="0"/>
                      <w:marRight w:val="0"/>
                      <w:marTop w:val="0"/>
                      <w:marBottom w:val="930"/>
                      <w:divBdr>
                        <w:top w:val="none" w:sz="0" w:space="0" w:color="auto"/>
                        <w:left w:val="none" w:sz="0" w:space="0" w:color="auto"/>
                        <w:bottom w:val="none" w:sz="0" w:space="0" w:color="auto"/>
                        <w:right w:val="none" w:sz="0" w:space="0" w:color="auto"/>
                      </w:divBdr>
                      <w:divsChild>
                        <w:div w:id="467555302">
                          <w:marLeft w:val="0"/>
                          <w:marRight w:val="0"/>
                          <w:marTop w:val="0"/>
                          <w:marBottom w:val="0"/>
                          <w:divBdr>
                            <w:top w:val="none" w:sz="0" w:space="0" w:color="auto"/>
                            <w:left w:val="none" w:sz="0" w:space="0" w:color="auto"/>
                            <w:bottom w:val="none" w:sz="0" w:space="0" w:color="auto"/>
                            <w:right w:val="none" w:sz="0" w:space="0" w:color="auto"/>
                          </w:divBdr>
                          <w:divsChild>
                            <w:div w:id="1700280708">
                              <w:marLeft w:val="0"/>
                              <w:marRight w:val="0"/>
                              <w:marTop w:val="0"/>
                              <w:marBottom w:val="0"/>
                              <w:divBdr>
                                <w:top w:val="none" w:sz="0" w:space="0" w:color="auto"/>
                                <w:left w:val="none" w:sz="0" w:space="0" w:color="auto"/>
                                <w:bottom w:val="none" w:sz="0" w:space="0" w:color="auto"/>
                                <w:right w:val="none" w:sz="0" w:space="0" w:color="auto"/>
                              </w:divBdr>
                              <w:divsChild>
                                <w:div w:id="219948858">
                                  <w:marLeft w:val="0"/>
                                  <w:marRight w:val="0"/>
                                  <w:marTop w:val="0"/>
                                  <w:marBottom w:val="0"/>
                                  <w:divBdr>
                                    <w:top w:val="none" w:sz="0" w:space="0" w:color="auto"/>
                                    <w:left w:val="none" w:sz="0" w:space="0" w:color="auto"/>
                                    <w:bottom w:val="none" w:sz="0" w:space="0" w:color="auto"/>
                                    <w:right w:val="none" w:sz="0" w:space="0" w:color="auto"/>
                                  </w:divBdr>
                                  <w:divsChild>
                                    <w:div w:id="2023822264">
                                      <w:marLeft w:val="0"/>
                                      <w:marRight w:val="0"/>
                                      <w:marTop w:val="0"/>
                                      <w:marBottom w:val="0"/>
                                      <w:divBdr>
                                        <w:top w:val="none" w:sz="0" w:space="0" w:color="auto"/>
                                        <w:left w:val="none" w:sz="0" w:space="0" w:color="auto"/>
                                        <w:bottom w:val="none" w:sz="0" w:space="0" w:color="auto"/>
                                        <w:right w:val="none" w:sz="0" w:space="0" w:color="auto"/>
                                      </w:divBdr>
                                      <w:divsChild>
                                        <w:div w:id="203472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9815735">
      <w:bodyDiv w:val="1"/>
      <w:marLeft w:val="0"/>
      <w:marRight w:val="0"/>
      <w:marTop w:val="0"/>
      <w:marBottom w:val="0"/>
      <w:divBdr>
        <w:top w:val="none" w:sz="0" w:space="0" w:color="auto"/>
        <w:left w:val="none" w:sz="0" w:space="0" w:color="auto"/>
        <w:bottom w:val="none" w:sz="0" w:space="0" w:color="auto"/>
        <w:right w:val="none" w:sz="0" w:space="0" w:color="auto"/>
      </w:divBdr>
      <w:divsChild>
        <w:div w:id="1517691934">
          <w:marLeft w:val="0"/>
          <w:marRight w:val="0"/>
          <w:marTop w:val="0"/>
          <w:marBottom w:val="0"/>
          <w:divBdr>
            <w:top w:val="none" w:sz="0" w:space="0" w:color="auto"/>
            <w:left w:val="none" w:sz="0" w:space="0" w:color="auto"/>
            <w:bottom w:val="none" w:sz="0" w:space="0" w:color="auto"/>
            <w:right w:val="none" w:sz="0" w:space="0" w:color="auto"/>
          </w:divBdr>
          <w:divsChild>
            <w:div w:id="309286400">
              <w:marLeft w:val="0"/>
              <w:marRight w:val="0"/>
              <w:marTop w:val="0"/>
              <w:marBottom w:val="0"/>
              <w:divBdr>
                <w:top w:val="none" w:sz="0" w:space="0" w:color="auto"/>
                <w:left w:val="none" w:sz="0" w:space="0" w:color="auto"/>
                <w:bottom w:val="none" w:sz="0" w:space="0" w:color="auto"/>
                <w:right w:val="none" w:sz="0" w:space="0" w:color="auto"/>
              </w:divBdr>
              <w:divsChild>
                <w:div w:id="1902523606">
                  <w:marLeft w:val="0"/>
                  <w:marRight w:val="0"/>
                  <w:marTop w:val="0"/>
                  <w:marBottom w:val="0"/>
                  <w:divBdr>
                    <w:top w:val="none" w:sz="0" w:space="0" w:color="auto"/>
                    <w:left w:val="none" w:sz="0" w:space="0" w:color="auto"/>
                    <w:bottom w:val="none" w:sz="0" w:space="0" w:color="auto"/>
                    <w:right w:val="none" w:sz="0" w:space="0" w:color="auto"/>
                  </w:divBdr>
                  <w:divsChild>
                    <w:div w:id="1431969794">
                      <w:marLeft w:val="0"/>
                      <w:marRight w:val="0"/>
                      <w:marTop w:val="0"/>
                      <w:marBottom w:val="0"/>
                      <w:divBdr>
                        <w:top w:val="none" w:sz="0" w:space="0" w:color="auto"/>
                        <w:left w:val="none" w:sz="0" w:space="0" w:color="auto"/>
                        <w:bottom w:val="none" w:sz="0" w:space="0" w:color="auto"/>
                        <w:right w:val="none" w:sz="0" w:space="0" w:color="auto"/>
                      </w:divBdr>
                      <w:divsChild>
                        <w:div w:id="1749307974">
                          <w:marLeft w:val="0"/>
                          <w:marRight w:val="0"/>
                          <w:marTop w:val="0"/>
                          <w:marBottom w:val="0"/>
                          <w:divBdr>
                            <w:top w:val="none" w:sz="0" w:space="0" w:color="auto"/>
                            <w:left w:val="none" w:sz="0" w:space="0" w:color="auto"/>
                            <w:bottom w:val="none" w:sz="0" w:space="0" w:color="auto"/>
                            <w:right w:val="none" w:sz="0" w:space="0" w:color="auto"/>
                          </w:divBdr>
                          <w:divsChild>
                            <w:div w:id="1499881932">
                              <w:marLeft w:val="0"/>
                              <w:marRight w:val="0"/>
                              <w:marTop w:val="0"/>
                              <w:marBottom w:val="0"/>
                              <w:divBdr>
                                <w:top w:val="none" w:sz="0" w:space="0" w:color="auto"/>
                                <w:left w:val="none" w:sz="0" w:space="0" w:color="auto"/>
                                <w:bottom w:val="none" w:sz="0" w:space="0" w:color="auto"/>
                                <w:right w:val="none" w:sz="0" w:space="0" w:color="auto"/>
                              </w:divBdr>
                              <w:divsChild>
                                <w:div w:id="1358389587">
                                  <w:marLeft w:val="0"/>
                                  <w:marRight w:val="0"/>
                                  <w:marTop w:val="0"/>
                                  <w:marBottom w:val="0"/>
                                  <w:divBdr>
                                    <w:top w:val="none" w:sz="0" w:space="0" w:color="auto"/>
                                    <w:left w:val="none" w:sz="0" w:space="0" w:color="auto"/>
                                    <w:bottom w:val="none" w:sz="0" w:space="0" w:color="auto"/>
                                    <w:right w:val="none" w:sz="0" w:space="0" w:color="auto"/>
                                  </w:divBdr>
                                  <w:divsChild>
                                    <w:div w:id="256522096">
                                      <w:marLeft w:val="0"/>
                                      <w:marRight w:val="0"/>
                                      <w:marTop w:val="0"/>
                                      <w:marBottom w:val="0"/>
                                      <w:divBdr>
                                        <w:top w:val="none" w:sz="0" w:space="0" w:color="auto"/>
                                        <w:left w:val="none" w:sz="0" w:space="0" w:color="auto"/>
                                        <w:bottom w:val="none" w:sz="0" w:space="0" w:color="auto"/>
                                        <w:right w:val="none" w:sz="0" w:space="0" w:color="auto"/>
                                      </w:divBdr>
                                      <w:divsChild>
                                        <w:div w:id="142437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4445812">
      <w:bodyDiv w:val="1"/>
      <w:marLeft w:val="0"/>
      <w:marRight w:val="0"/>
      <w:marTop w:val="0"/>
      <w:marBottom w:val="0"/>
      <w:divBdr>
        <w:top w:val="none" w:sz="0" w:space="0" w:color="auto"/>
        <w:left w:val="none" w:sz="0" w:space="0" w:color="auto"/>
        <w:bottom w:val="none" w:sz="0" w:space="0" w:color="auto"/>
        <w:right w:val="none" w:sz="0" w:space="0" w:color="auto"/>
      </w:divBdr>
      <w:divsChild>
        <w:div w:id="1528327350">
          <w:marLeft w:val="0"/>
          <w:marRight w:val="0"/>
          <w:marTop w:val="0"/>
          <w:marBottom w:val="0"/>
          <w:divBdr>
            <w:top w:val="none" w:sz="0" w:space="0" w:color="auto"/>
            <w:left w:val="none" w:sz="0" w:space="0" w:color="auto"/>
            <w:bottom w:val="none" w:sz="0" w:space="0" w:color="auto"/>
            <w:right w:val="none" w:sz="0" w:space="0" w:color="auto"/>
          </w:divBdr>
          <w:divsChild>
            <w:div w:id="431124313">
              <w:marLeft w:val="0"/>
              <w:marRight w:val="0"/>
              <w:marTop w:val="0"/>
              <w:marBottom w:val="0"/>
              <w:divBdr>
                <w:top w:val="none" w:sz="0" w:space="0" w:color="auto"/>
                <w:left w:val="none" w:sz="0" w:space="0" w:color="auto"/>
                <w:bottom w:val="none" w:sz="0" w:space="0" w:color="auto"/>
                <w:right w:val="none" w:sz="0" w:space="0" w:color="auto"/>
              </w:divBdr>
              <w:divsChild>
                <w:div w:id="212351181">
                  <w:marLeft w:val="0"/>
                  <w:marRight w:val="0"/>
                  <w:marTop w:val="0"/>
                  <w:marBottom w:val="0"/>
                  <w:divBdr>
                    <w:top w:val="none" w:sz="0" w:space="0" w:color="auto"/>
                    <w:left w:val="none" w:sz="0" w:space="0" w:color="auto"/>
                    <w:bottom w:val="none" w:sz="0" w:space="0" w:color="auto"/>
                    <w:right w:val="none" w:sz="0" w:space="0" w:color="auto"/>
                  </w:divBdr>
                  <w:divsChild>
                    <w:div w:id="867256699">
                      <w:marLeft w:val="0"/>
                      <w:marRight w:val="0"/>
                      <w:marTop w:val="0"/>
                      <w:marBottom w:val="0"/>
                      <w:divBdr>
                        <w:top w:val="none" w:sz="0" w:space="0" w:color="auto"/>
                        <w:left w:val="none" w:sz="0" w:space="0" w:color="auto"/>
                        <w:bottom w:val="none" w:sz="0" w:space="0" w:color="auto"/>
                        <w:right w:val="none" w:sz="0" w:space="0" w:color="auto"/>
                      </w:divBdr>
                      <w:divsChild>
                        <w:div w:id="259027714">
                          <w:marLeft w:val="0"/>
                          <w:marRight w:val="0"/>
                          <w:marTop w:val="0"/>
                          <w:marBottom w:val="0"/>
                          <w:divBdr>
                            <w:top w:val="none" w:sz="0" w:space="0" w:color="auto"/>
                            <w:left w:val="none" w:sz="0" w:space="0" w:color="auto"/>
                            <w:bottom w:val="none" w:sz="0" w:space="0" w:color="auto"/>
                            <w:right w:val="none" w:sz="0" w:space="0" w:color="auto"/>
                          </w:divBdr>
                          <w:divsChild>
                            <w:div w:id="699429506">
                              <w:marLeft w:val="0"/>
                              <w:marRight w:val="0"/>
                              <w:marTop w:val="0"/>
                              <w:marBottom w:val="0"/>
                              <w:divBdr>
                                <w:top w:val="none" w:sz="0" w:space="0" w:color="auto"/>
                                <w:left w:val="none" w:sz="0" w:space="0" w:color="auto"/>
                                <w:bottom w:val="none" w:sz="0" w:space="0" w:color="auto"/>
                                <w:right w:val="none" w:sz="0" w:space="0" w:color="auto"/>
                              </w:divBdr>
                              <w:divsChild>
                                <w:div w:id="1269118957">
                                  <w:marLeft w:val="0"/>
                                  <w:marRight w:val="0"/>
                                  <w:marTop w:val="0"/>
                                  <w:marBottom w:val="0"/>
                                  <w:divBdr>
                                    <w:top w:val="none" w:sz="0" w:space="0" w:color="auto"/>
                                    <w:left w:val="none" w:sz="0" w:space="0" w:color="auto"/>
                                    <w:bottom w:val="none" w:sz="0" w:space="0" w:color="auto"/>
                                    <w:right w:val="none" w:sz="0" w:space="0" w:color="auto"/>
                                  </w:divBdr>
                                  <w:divsChild>
                                    <w:div w:id="1324554183">
                                      <w:marLeft w:val="0"/>
                                      <w:marRight w:val="0"/>
                                      <w:marTop w:val="0"/>
                                      <w:marBottom w:val="0"/>
                                      <w:divBdr>
                                        <w:top w:val="none" w:sz="0" w:space="0" w:color="auto"/>
                                        <w:left w:val="none" w:sz="0" w:space="0" w:color="auto"/>
                                        <w:bottom w:val="none" w:sz="0" w:space="0" w:color="auto"/>
                                        <w:right w:val="none" w:sz="0" w:space="0" w:color="auto"/>
                                      </w:divBdr>
                                      <w:divsChild>
                                        <w:div w:id="2236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6217560">
      <w:bodyDiv w:val="1"/>
      <w:marLeft w:val="0"/>
      <w:marRight w:val="0"/>
      <w:marTop w:val="0"/>
      <w:marBottom w:val="0"/>
      <w:divBdr>
        <w:top w:val="none" w:sz="0" w:space="0" w:color="auto"/>
        <w:left w:val="none" w:sz="0" w:space="0" w:color="auto"/>
        <w:bottom w:val="none" w:sz="0" w:space="0" w:color="auto"/>
        <w:right w:val="none" w:sz="0" w:space="0" w:color="auto"/>
      </w:divBdr>
      <w:divsChild>
        <w:div w:id="1411925194">
          <w:marLeft w:val="0"/>
          <w:marRight w:val="1"/>
          <w:marTop w:val="0"/>
          <w:marBottom w:val="0"/>
          <w:divBdr>
            <w:top w:val="none" w:sz="0" w:space="0" w:color="auto"/>
            <w:left w:val="none" w:sz="0" w:space="0" w:color="auto"/>
            <w:bottom w:val="none" w:sz="0" w:space="0" w:color="auto"/>
            <w:right w:val="none" w:sz="0" w:space="0" w:color="auto"/>
          </w:divBdr>
          <w:divsChild>
            <w:div w:id="857087641">
              <w:marLeft w:val="0"/>
              <w:marRight w:val="0"/>
              <w:marTop w:val="0"/>
              <w:marBottom w:val="0"/>
              <w:divBdr>
                <w:top w:val="none" w:sz="0" w:space="0" w:color="auto"/>
                <w:left w:val="none" w:sz="0" w:space="0" w:color="auto"/>
                <w:bottom w:val="none" w:sz="0" w:space="0" w:color="auto"/>
                <w:right w:val="none" w:sz="0" w:space="0" w:color="auto"/>
              </w:divBdr>
              <w:divsChild>
                <w:div w:id="1586299615">
                  <w:marLeft w:val="0"/>
                  <w:marRight w:val="1"/>
                  <w:marTop w:val="0"/>
                  <w:marBottom w:val="0"/>
                  <w:divBdr>
                    <w:top w:val="none" w:sz="0" w:space="0" w:color="auto"/>
                    <w:left w:val="none" w:sz="0" w:space="0" w:color="auto"/>
                    <w:bottom w:val="none" w:sz="0" w:space="0" w:color="auto"/>
                    <w:right w:val="none" w:sz="0" w:space="0" w:color="auto"/>
                  </w:divBdr>
                  <w:divsChild>
                    <w:div w:id="1349982422">
                      <w:marLeft w:val="0"/>
                      <w:marRight w:val="0"/>
                      <w:marTop w:val="0"/>
                      <w:marBottom w:val="0"/>
                      <w:divBdr>
                        <w:top w:val="none" w:sz="0" w:space="0" w:color="auto"/>
                        <w:left w:val="none" w:sz="0" w:space="0" w:color="auto"/>
                        <w:bottom w:val="none" w:sz="0" w:space="0" w:color="auto"/>
                        <w:right w:val="none" w:sz="0" w:space="0" w:color="auto"/>
                      </w:divBdr>
                      <w:divsChild>
                        <w:div w:id="406459949">
                          <w:marLeft w:val="0"/>
                          <w:marRight w:val="0"/>
                          <w:marTop w:val="0"/>
                          <w:marBottom w:val="0"/>
                          <w:divBdr>
                            <w:top w:val="none" w:sz="0" w:space="0" w:color="auto"/>
                            <w:left w:val="none" w:sz="0" w:space="0" w:color="auto"/>
                            <w:bottom w:val="none" w:sz="0" w:space="0" w:color="auto"/>
                            <w:right w:val="none" w:sz="0" w:space="0" w:color="auto"/>
                          </w:divBdr>
                          <w:divsChild>
                            <w:div w:id="40175370">
                              <w:marLeft w:val="0"/>
                              <w:marRight w:val="0"/>
                              <w:marTop w:val="120"/>
                              <w:marBottom w:val="360"/>
                              <w:divBdr>
                                <w:top w:val="none" w:sz="0" w:space="0" w:color="auto"/>
                                <w:left w:val="none" w:sz="0" w:space="0" w:color="auto"/>
                                <w:bottom w:val="none" w:sz="0" w:space="0" w:color="auto"/>
                                <w:right w:val="none" w:sz="0" w:space="0" w:color="auto"/>
                              </w:divBdr>
                              <w:divsChild>
                                <w:div w:id="1467770470">
                                  <w:marLeft w:val="420"/>
                                  <w:marRight w:val="0"/>
                                  <w:marTop w:val="0"/>
                                  <w:marBottom w:val="0"/>
                                  <w:divBdr>
                                    <w:top w:val="none" w:sz="0" w:space="0" w:color="auto"/>
                                    <w:left w:val="none" w:sz="0" w:space="0" w:color="auto"/>
                                    <w:bottom w:val="none" w:sz="0" w:space="0" w:color="auto"/>
                                    <w:right w:val="none" w:sz="0" w:space="0" w:color="auto"/>
                                  </w:divBdr>
                                  <w:divsChild>
                                    <w:div w:id="85485307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8470481">
      <w:bodyDiv w:val="1"/>
      <w:marLeft w:val="0"/>
      <w:marRight w:val="0"/>
      <w:marTop w:val="0"/>
      <w:marBottom w:val="0"/>
      <w:divBdr>
        <w:top w:val="none" w:sz="0" w:space="0" w:color="auto"/>
        <w:left w:val="none" w:sz="0" w:space="0" w:color="auto"/>
        <w:bottom w:val="none" w:sz="0" w:space="0" w:color="auto"/>
        <w:right w:val="none" w:sz="0" w:space="0" w:color="auto"/>
      </w:divBdr>
      <w:divsChild>
        <w:div w:id="151678841">
          <w:marLeft w:val="0"/>
          <w:marRight w:val="1"/>
          <w:marTop w:val="0"/>
          <w:marBottom w:val="0"/>
          <w:divBdr>
            <w:top w:val="none" w:sz="0" w:space="0" w:color="auto"/>
            <w:left w:val="none" w:sz="0" w:space="0" w:color="auto"/>
            <w:bottom w:val="none" w:sz="0" w:space="0" w:color="auto"/>
            <w:right w:val="none" w:sz="0" w:space="0" w:color="auto"/>
          </w:divBdr>
          <w:divsChild>
            <w:div w:id="1162429355">
              <w:marLeft w:val="0"/>
              <w:marRight w:val="0"/>
              <w:marTop w:val="0"/>
              <w:marBottom w:val="0"/>
              <w:divBdr>
                <w:top w:val="none" w:sz="0" w:space="0" w:color="auto"/>
                <w:left w:val="none" w:sz="0" w:space="0" w:color="auto"/>
                <w:bottom w:val="none" w:sz="0" w:space="0" w:color="auto"/>
                <w:right w:val="none" w:sz="0" w:space="0" w:color="auto"/>
              </w:divBdr>
              <w:divsChild>
                <w:div w:id="603924141">
                  <w:marLeft w:val="0"/>
                  <w:marRight w:val="1"/>
                  <w:marTop w:val="0"/>
                  <w:marBottom w:val="0"/>
                  <w:divBdr>
                    <w:top w:val="none" w:sz="0" w:space="0" w:color="auto"/>
                    <w:left w:val="none" w:sz="0" w:space="0" w:color="auto"/>
                    <w:bottom w:val="none" w:sz="0" w:space="0" w:color="auto"/>
                    <w:right w:val="none" w:sz="0" w:space="0" w:color="auto"/>
                  </w:divBdr>
                  <w:divsChild>
                    <w:div w:id="1821649794">
                      <w:marLeft w:val="0"/>
                      <w:marRight w:val="0"/>
                      <w:marTop w:val="0"/>
                      <w:marBottom w:val="0"/>
                      <w:divBdr>
                        <w:top w:val="none" w:sz="0" w:space="0" w:color="auto"/>
                        <w:left w:val="none" w:sz="0" w:space="0" w:color="auto"/>
                        <w:bottom w:val="none" w:sz="0" w:space="0" w:color="auto"/>
                        <w:right w:val="none" w:sz="0" w:space="0" w:color="auto"/>
                      </w:divBdr>
                      <w:divsChild>
                        <w:div w:id="501819271">
                          <w:marLeft w:val="0"/>
                          <w:marRight w:val="0"/>
                          <w:marTop w:val="0"/>
                          <w:marBottom w:val="0"/>
                          <w:divBdr>
                            <w:top w:val="none" w:sz="0" w:space="0" w:color="auto"/>
                            <w:left w:val="none" w:sz="0" w:space="0" w:color="auto"/>
                            <w:bottom w:val="none" w:sz="0" w:space="0" w:color="auto"/>
                            <w:right w:val="none" w:sz="0" w:space="0" w:color="auto"/>
                          </w:divBdr>
                          <w:divsChild>
                            <w:div w:id="1868058320">
                              <w:marLeft w:val="0"/>
                              <w:marRight w:val="0"/>
                              <w:marTop w:val="120"/>
                              <w:marBottom w:val="360"/>
                              <w:divBdr>
                                <w:top w:val="none" w:sz="0" w:space="0" w:color="auto"/>
                                <w:left w:val="none" w:sz="0" w:space="0" w:color="auto"/>
                                <w:bottom w:val="none" w:sz="0" w:space="0" w:color="auto"/>
                                <w:right w:val="none" w:sz="0" w:space="0" w:color="auto"/>
                              </w:divBdr>
                              <w:divsChild>
                                <w:div w:id="1844931329">
                                  <w:marLeft w:val="0"/>
                                  <w:marRight w:val="0"/>
                                  <w:marTop w:val="0"/>
                                  <w:marBottom w:val="0"/>
                                  <w:divBdr>
                                    <w:top w:val="none" w:sz="0" w:space="0" w:color="auto"/>
                                    <w:left w:val="none" w:sz="0" w:space="0" w:color="auto"/>
                                    <w:bottom w:val="none" w:sz="0" w:space="0" w:color="auto"/>
                                    <w:right w:val="none" w:sz="0" w:space="0" w:color="auto"/>
                                  </w:divBdr>
                                </w:div>
                                <w:div w:id="566648540">
                                  <w:marLeft w:val="0"/>
                                  <w:marRight w:val="0"/>
                                  <w:marTop w:val="0"/>
                                  <w:marBottom w:val="0"/>
                                  <w:divBdr>
                                    <w:top w:val="none" w:sz="0" w:space="0" w:color="auto"/>
                                    <w:left w:val="none" w:sz="0" w:space="0" w:color="auto"/>
                                    <w:bottom w:val="none" w:sz="0" w:space="0" w:color="auto"/>
                                    <w:right w:val="none" w:sz="0" w:space="0" w:color="auto"/>
                                  </w:divBdr>
                                </w:div>
                                <w:div w:id="799765224">
                                  <w:marLeft w:val="0"/>
                                  <w:marRight w:val="0"/>
                                  <w:marTop w:val="0"/>
                                  <w:marBottom w:val="0"/>
                                  <w:divBdr>
                                    <w:top w:val="none" w:sz="0" w:space="0" w:color="auto"/>
                                    <w:left w:val="none" w:sz="0" w:space="0" w:color="auto"/>
                                    <w:bottom w:val="none" w:sz="0" w:space="0" w:color="auto"/>
                                    <w:right w:val="none" w:sz="0" w:space="0" w:color="auto"/>
                                  </w:divBdr>
                                </w:div>
                                <w:div w:id="445001737">
                                  <w:marLeft w:val="0"/>
                                  <w:marRight w:val="0"/>
                                  <w:marTop w:val="0"/>
                                  <w:marBottom w:val="0"/>
                                  <w:divBdr>
                                    <w:top w:val="none" w:sz="0" w:space="0" w:color="auto"/>
                                    <w:left w:val="none" w:sz="0" w:space="0" w:color="auto"/>
                                    <w:bottom w:val="none" w:sz="0" w:space="0" w:color="auto"/>
                                    <w:right w:val="none" w:sz="0" w:space="0" w:color="auto"/>
                                  </w:divBdr>
                                  <w:divsChild>
                                    <w:div w:id="149155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2791352">
      <w:bodyDiv w:val="1"/>
      <w:marLeft w:val="0"/>
      <w:marRight w:val="0"/>
      <w:marTop w:val="0"/>
      <w:marBottom w:val="0"/>
      <w:divBdr>
        <w:top w:val="none" w:sz="0" w:space="0" w:color="auto"/>
        <w:left w:val="none" w:sz="0" w:space="0" w:color="auto"/>
        <w:bottom w:val="none" w:sz="0" w:space="0" w:color="auto"/>
        <w:right w:val="none" w:sz="0" w:space="0" w:color="auto"/>
      </w:divBdr>
      <w:divsChild>
        <w:div w:id="1785733840">
          <w:marLeft w:val="0"/>
          <w:marRight w:val="0"/>
          <w:marTop w:val="0"/>
          <w:marBottom w:val="0"/>
          <w:divBdr>
            <w:top w:val="none" w:sz="0" w:space="0" w:color="auto"/>
            <w:left w:val="none" w:sz="0" w:space="0" w:color="auto"/>
            <w:bottom w:val="none" w:sz="0" w:space="0" w:color="auto"/>
            <w:right w:val="none" w:sz="0" w:space="0" w:color="auto"/>
          </w:divBdr>
          <w:divsChild>
            <w:div w:id="2010793388">
              <w:marLeft w:val="0"/>
              <w:marRight w:val="0"/>
              <w:marTop w:val="0"/>
              <w:marBottom w:val="0"/>
              <w:divBdr>
                <w:top w:val="none" w:sz="0" w:space="0" w:color="auto"/>
                <w:left w:val="none" w:sz="0" w:space="0" w:color="auto"/>
                <w:bottom w:val="none" w:sz="0" w:space="0" w:color="auto"/>
                <w:right w:val="none" w:sz="0" w:space="0" w:color="auto"/>
              </w:divBdr>
              <w:divsChild>
                <w:div w:id="1734622872">
                  <w:marLeft w:val="0"/>
                  <w:marRight w:val="0"/>
                  <w:marTop w:val="0"/>
                  <w:marBottom w:val="0"/>
                  <w:divBdr>
                    <w:top w:val="none" w:sz="0" w:space="0" w:color="auto"/>
                    <w:left w:val="none" w:sz="0" w:space="0" w:color="auto"/>
                    <w:bottom w:val="none" w:sz="0" w:space="0" w:color="auto"/>
                    <w:right w:val="none" w:sz="0" w:space="0" w:color="auto"/>
                  </w:divBdr>
                  <w:divsChild>
                    <w:div w:id="1096942224">
                      <w:marLeft w:val="0"/>
                      <w:marRight w:val="0"/>
                      <w:marTop w:val="0"/>
                      <w:marBottom w:val="0"/>
                      <w:divBdr>
                        <w:top w:val="none" w:sz="0" w:space="0" w:color="auto"/>
                        <w:left w:val="none" w:sz="0" w:space="0" w:color="auto"/>
                        <w:bottom w:val="none" w:sz="0" w:space="0" w:color="auto"/>
                        <w:right w:val="none" w:sz="0" w:space="0" w:color="auto"/>
                      </w:divBdr>
                      <w:divsChild>
                        <w:div w:id="673609298">
                          <w:marLeft w:val="0"/>
                          <w:marRight w:val="0"/>
                          <w:marTop w:val="0"/>
                          <w:marBottom w:val="0"/>
                          <w:divBdr>
                            <w:top w:val="none" w:sz="0" w:space="0" w:color="auto"/>
                            <w:left w:val="none" w:sz="0" w:space="0" w:color="auto"/>
                            <w:bottom w:val="none" w:sz="0" w:space="0" w:color="auto"/>
                            <w:right w:val="none" w:sz="0" w:space="0" w:color="auto"/>
                          </w:divBdr>
                          <w:divsChild>
                            <w:div w:id="2026246893">
                              <w:marLeft w:val="0"/>
                              <w:marRight w:val="0"/>
                              <w:marTop w:val="0"/>
                              <w:marBottom w:val="0"/>
                              <w:divBdr>
                                <w:top w:val="none" w:sz="0" w:space="0" w:color="auto"/>
                                <w:left w:val="none" w:sz="0" w:space="0" w:color="auto"/>
                                <w:bottom w:val="none" w:sz="0" w:space="0" w:color="auto"/>
                                <w:right w:val="none" w:sz="0" w:space="0" w:color="auto"/>
                              </w:divBdr>
                              <w:divsChild>
                                <w:div w:id="1655795282">
                                  <w:marLeft w:val="0"/>
                                  <w:marRight w:val="0"/>
                                  <w:marTop w:val="0"/>
                                  <w:marBottom w:val="0"/>
                                  <w:divBdr>
                                    <w:top w:val="none" w:sz="0" w:space="0" w:color="auto"/>
                                    <w:left w:val="none" w:sz="0" w:space="0" w:color="auto"/>
                                    <w:bottom w:val="none" w:sz="0" w:space="0" w:color="auto"/>
                                    <w:right w:val="none" w:sz="0" w:space="0" w:color="auto"/>
                                  </w:divBdr>
                                  <w:divsChild>
                                    <w:div w:id="385566497">
                                      <w:marLeft w:val="0"/>
                                      <w:marRight w:val="0"/>
                                      <w:marTop w:val="0"/>
                                      <w:marBottom w:val="0"/>
                                      <w:divBdr>
                                        <w:top w:val="none" w:sz="0" w:space="0" w:color="auto"/>
                                        <w:left w:val="none" w:sz="0" w:space="0" w:color="auto"/>
                                        <w:bottom w:val="none" w:sz="0" w:space="0" w:color="auto"/>
                                        <w:right w:val="none" w:sz="0" w:space="0" w:color="auto"/>
                                      </w:divBdr>
                                      <w:divsChild>
                                        <w:div w:id="178731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9805097">
      <w:bodyDiv w:val="1"/>
      <w:marLeft w:val="0"/>
      <w:marRight w:val="0"/>
      <w:marTop w:val="0"/>
      <w:marBottom w:val="0"/>
      <w:divBdr>
        <w:top w:val="none" w:sz="0" w:space="0" w:color="auto"/>
        <w:left w:val="none" w:sz="0" w:space="0" w:color="auto"/>
        <w:bottom w:val="none" w:sz="0" w:space="0" w:color="auto"/>
        <w:right w:val="none" w:sz="0" w:space="0" w:color="auto"/>
      </w:divBdr>
      <w:divsChild>
        <w:div w:id="1250432556">
          <w:marLeft w:val="0"/>
          <w:marRight w:val="0"/>
          <w:marTop w:val="0"/>
          <w:marBottom w:val="0"/>
          <w:divBdr>
            <w:top w:val="none" w:sz="0" w:space="0" w:color="auto"/>
            <w:left w:val="none" w:sz="0" w:space="0" w:color="auto"/>
            <w:bottom w:val="none" w:sz="0" w:space="0" w:color="auto"/>
            <w:right w:val="none" w:sz="0" w:space="0" w:color="auto"/>
          </w:divBdr>
          <w:divsChild>
            <w:div w:id="1429620326">
              <w:marLeft w:val="0"/>
              <w:marRight w:val="0"/>
              <w:marTop w:val="0"/>
              <w:marBottom w:val="0"/>
              <w:divBdr>
                <w:top w:val="none" w:sz="0" w:space="0" w:color="auto"/>
                <w:left w:val="none" w:sz="0" w:space="0" w:color="auto"/>
                <w:bottom w:val="none" w:sz="0" w:space="0" w:color="auto"/>
                <w:right w:val="none" w:sz="0" w:space="0" w:color="auto"/>
              </w:divBdr>
              <w:divsChild>
                <w:div w:id="1932619572">
                  <w:marLeft w:val="0"/>
                  <w:marRight w:val="0"/>
                  <w:marTop w:val="360"/>
                  <w:marBottom w:val="0"/>
                  <w:divBdr>
                    <w:top w:val="single" w:sz="6" w:space="6" w:color="660033"/>
                    <w:left w:val="none" w:sz="0" w:space="0" w:color="auto"/>
                    <w:bottom w:val="none" w:sz="0" w:space="0" w:color="auto"/>
                    <w:right w:val="none" w:sz="0" w:space="0" w:color="auto"/>
                  </w:divBdr>
                  <w:divsChild>
                    <w:div w:id="213386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595861">
      <w:bodyDiv w:val="1"/>
      <w:marLeft w:val="0"/>
      <w:marRight w:val="0"/>
      <w:marTop w:val="0"/>
      <w:marBottom w:val="0"/>
      <w:divBdr>
        <w:top w:val="none" w:sz="0" w:space="0" w:color="auto"/>
        <w:left w:val="none" w:sz="0" w:space="0" w:color="auto"/>
        <w:bottom w:val="none" w:sz="0" w:space="0" w:color="auto"/>
        <w:right w:val="none" w:sz="0" w:space="0" w:color="auto"/>
      </w:divBdr>
      <w:divsChild>
        <w:div w:id="1287733887">
          <w:marLeft w:val="0"/>
          <w:marRight w:val="1"/>
          <w:marTop w:val="0"/>
          <w:marBottom w:val="0"/>
          <w:divBdr>
            <w:top w:val="none" w:sz="0" w:space="0" w:color="auto"/>
            <w:left w:val="none" w:sz="0" w:space="0" w:color="auto"/>
            <w:bottom w:val="none" w:sz="0" w:space="0" w:color="auto"/>
            <w:right w:val="none" w:sz="0" w:space="0" w:color="auto"/>
          </w:divBdr>
          <w:divsChild>
            <w:div w:id="127935332">
              <w:marLeft w:val="0"/>
              <w:marRight w:val="0"/>
              <w:marTop w:val="0"/>
              <w:marBottom w:val="0"/>
              <w:divBdr>
                <w:top w:val="none" w:sz="0" w:space="0" w:color="auto"/>
                <w:left w:val="none" w:sz="0" w:space="0" w:color="auto"/>
                <w:bottom w:val="none" w:sz="0" w:space="0" w:color="auto"/>
                <w:right w:val="none" w:sz="0" w:space="0" w:color="auto"/>
              </w:divBdr>
              <w:divsChild>
                <w:div w:id="2094736930">
                  <w:marLeft w:val="0"/>
                  <w:marRight w:val="1"/>
                  <w:marTop w:val="0"/>
                  <w:marBottom w:val="0"/>
                  <w:divBdr>
                    <w:top w:val="none" w:sz="0" w:space="0" w:color="auto"/>
                    <w:left w:val="none" w:sz="0" w:space="0" w:color="auto"/>
                    <w:bottom w:val="none" w:sz="0" w:space="0" w:color="auto"/>
                    <w:right w:val="none" w:sz="0" w:space="0" w:color="auto"/>
                  </w:divBdr>
                  <w:divsChild>
                    <w:div w:id="632911373">
                      <w:marLeft w:val="0"/>
                      <w:marRight w:val="0"/>
                      <w:marTop w:val="0"/>
                      <w:marBottom w:val="0"/>
                      <w:divBdr>
                        <w:top w:val="none" w:sz="0" w:space="0" w:color="auto"/>
                        <w:left w:val="none" w:sz="0" w:space="0" w:color="auto"/>
                        <w:bottom w:val="none" w:sz="0" w:space="0" w:color="auto"/>
                        <w:right w:val="none" w:sz="0" w:space="0" w:color="auto"/>
                      </w:divBdr>
                      <w:divsChild>
                        <w:div w:id="20934908">
                          <w:marLeft w:val="0"/>
                          <w:marRight w:val="0"/>
                          <w:marTop w:val="0"/>
                          <w:marBottom w:val="0"/>
                          <w:divBdr>
                            <w:top w:val="none" w:sz="0" w:space="0" w:color="auto"/>
                            <w:left w:val="none" w:sz="0" w:space="0" w:color="auto"/>
                            <w:bottom w:val="none" w:sz="0" w:space="0" w:color="auto"/>
                            <w:right w:val="none" w:sz="0" w:space="0" w:color="auto"/>
                          </w:divBdr>
                          <w:divsChild>
                            <w:div w:id="384959451">
                              <w:marLeft w:val="0"/>
                              <w:marRight w:val="0"/>
                              <w:marTop w:val="120"/>
                              <w:marBottom w:val="360"/>
                              <w:divBdr>
                                <w:top w:val="none" w:sz="0" w:space="0" w:color="auto"/>
                                <w:left w:val="none" w:sz="0" w:space="0" w:color="auto"/>
                                <w:bottom w:val="none" w:sz="0" w:space="0" w:color="auto"/>
                                <w:right w:val="none" w:sz="0" w:space="0" w:color="auto"/>
                              </w:divBdr>
                              <w:divsChild>
                                <w:div w:id="695737190">
                                  <w:marLeft w:val="420"/>
                                  <w:marRight w:val="0"/>
                                  <w:marTop w:val="0"/>
                                  <w:marBottom w:val="0"/>
                                  <w:divBdr>
                                    <w:top w:val="none" w:sz="0" w:space="0" w:color="auto"/>
                                    <w:left w:val="none" w:sz="0" w:space="0" w:color="auto"/>
                                    <w:bottom w:val="none" w:sz="0" w:space="0" w:color="auto"/>
                                    <w:right w:val="none" w:sz="0" w:space="0" w:color="auto"/>
                                  </w:divBdr>
                                  <w:divsChild>
                                    <w:div w:id="173415758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2480133">
      <w:bodyDiv w:val="1"/>
      <w:marLeft w:val="0"/>
      <w:marRight w:val="0"/>
      <w:marTop w:val="0"/>
      <w:marBottom w:val="0"/>
      <w:divBdr>
        <w:top w:val="none" w:sz="0" w:space="0" w:color="auto"/>
        <w:left w:val="none" w:sz="0" w:space="0" w:color="auto"/>
        <w:bottom w:val="none" w:sz="0" w:space="0" w:color="auto"/>
        <w:right w:val="none" w:sz="0" w:space="0" w:color="auto"/>
      </w:divBdr>
      <w:divsChild>
        <w:div w:id="1989240520">
          <w:marLeft w:val="0"/>
          <w:marRight w:val="0"/>
          <w:marTop w:val="0"/>
          <w:marBottom w:val="0"/>
          <w:divBdr>
            <w:top w:val="none" w:sz="0" w:space="0" w:color="auto"/>
            <w:left w:val="none" w:sz="0" w:space="0" w:color="auto"/>
            <w:bottom w:val="none" w:sz="0" w:space="0" w:color="auto"/>
            <w:right w:val="none" w:sz="0" w:space="0" w:color="auto"/>
          </w:divBdr>
          <w:divsChild>
            <w:div w:id="1425420358">
              <w:marLeft w:val="0"/>
              <w:marRight w:val="0"/>
              <w:marTop w:val="0"/>
              <w:marBottom w:val="0"/>
              <w:divBdr>
                <w:top w:val="none" w:sz="0" w:space="0" w:color="auto"/>
                <w:left w:val="none" w:sz="0" w:space="0" w:color="auto"/>
                <w:bottom w:val="none" w:sz="0" w:space="0" w:color="auto"/>
                <w:right w:val="none" w:sz="0" w:space="0" w:color="auto"/>
              </w:divBdr>
              <w:divsChild>
                <w:div w:id="1700622950">
                  <w:marLeft w:val="0"/>
                  <w:marRight w:val="0"/>
                  <w:marTop w:val="0"/>
                  <w:marBottom w:val="0"/>
                  <w:divBdr>
                    <w:top w:val="none" w:sz="0" w:space="0" w:color="auto"/>
                    <w:left w:val="none" w:sz="0" w:space="0" w:color="auto"/>
                    <w:bottom w:val="none" w:sz="0" w:space="0" w:color="auto"/>
                    <w:right w:val="none" w:sz="0" w:space="0" w:color="auto"/>
                  </w:divBdr>
                  <w:divsChild>
                    <w:div w:id="775446143">
                      <w:marLeft w:val="0"/>
                      <w:marRight w:val="0"/>
                      <w:marTop w:val="0"/>
                      <w:marBottom w:val="0"/>
                      <w:divBdr>
                        <w:top w:val="none" w:sz="0" w:space="0" w:color="auto"/>
                        <w:left w:val="none" w:sz="0" w:space="0" w:color="auto"/>
                        <w:bottom w:val="none" w:sz="0" w:space="0" w:color="auto"/>
                        <w:right w:val="none" w:sz="0" w:space="0" w:color="auto"/>
                      </w:divBdr>
                      <w:divsChild>
                        <w:div w:id="291056601">
                          <w:marLeft w:val="0"/>
                          <w:marRight w:val="0"/>
                          <w:marTop w:val="0"/>
                          <w:marBottom w:val="0"/>
                          <w:divBdr>
                            <w:top w:val="none" w:sz="0" w:space="0" w:color="auto"/>
                            <w:left w:val="none" w:sz="0" w:space="0" w:color="auto"/>
                            <w:bottom w:val="none" w:sz="0" w:space="0" w:color="auto"/>
                            <w:right w:val="none" w:sz="0" w:space="0" w:color="auto"/>
                          </w:divBdr>
                          <w:divsChild>
                            <w:div w:id="1719010088">
                              <w:marLeft w:val="0"/>
                              <w:marRight w:val="0"/>
                              <w:marTop w:val="0"/>
                              <w:marBottom w:val="0"/>
                              <w:divBdr>
                                <w:top w:val="none" w:sz="0" w:space="0" w:color="auto"/>
                                <w:left w:val="none" w:sz="0" w:space="0" w:color="auto"/>
                                <w:bottom w:val="none" w:sz="0" w:space="0" w:color="auto"/>
                                <w:right w:val="none" w:sz="0" w:space="0" w:color="auto"/>
                              </w:divBdr>
                              <w:divsChild>
                                <w:div w:id="1432434898">
                                  <w:marLeft w:val="0"/>
                                  <w:marRight w:val="0"/>
                                  <w:marTop w:val="0"/>
                                  <w:marBottom w:val="0"/>
                                  <w:divBdr>
                                    <w:top w:val="none" w:sz="0" w:space="0" w:color="auto"/>
                                    <w:left w:val="none" w:sz="0" w:space="0" w:color="auto"/>
                                    <w:bottom w:val="none" w:sz="0" w:space="0" w:color="auto"/>
                                    <w:right w:val="none" w:sz="0" w:space="0" w:color="auto"/>
                                  </w:divBdr>
                                  <w:divsChild>
                                    <w:div w:id="155197310">
                                      <w:marLeft w:val="0"/>
                                      <w:marRight w:val="0"/>
                                      <w:marTop w:val="0"/>
                                      <w:marBottom w:val="0"/>
                                      <w:divBdr>
                                        <w:top w:val="none" w:sz="0" w:space="0" w:color="auto"/>
                                        <w:left w:val="none" w:sz="0" w:space="0" w:color="auto"/>
                                        <w:bottom w:val="none" w:sz="0" w:space="0" w:color="auto"/>
                                        <w:right w:val="none" w:sz="0" w:space="0" w:color="auto"/>
                                      </w:divBdr>
                                    </w:div>
                                    <w:div w:id="2134329264">
                                      <w:marLeft w:val="0"/>
                                      <w:marRight w:val="0"/>
                                      <w:marTop w:val="0"/>
                                      <w:marBottom w:val="0"/>
                                      <w:divBdr>
                                        <w:top w:val="none" w:sz="0" w:space="0" w:color="auto"/>
                                        <w:left w:val="none" w:sz="0" w:space="0" w:color="auto"/>
                                        <w:bottom w:val="none" w:sz="0" w:space="0" w:color="auto"/>
                                        <w:right w:val="none" w:sz="0" w:space="0" w:color="auto"/>
                                      </w:divBdr>
                                      <w:divsChild>
                                        <w:div w:id="74707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7891173">
      <w:bodyDiv w:val="1"/>
      <w:marLeft w:val="0"/>
      <w:marRight w:val="0"/>
      <w:marTop w:val="0"/>
      <w:marBottom w:val="0"/>
      <w:divBdr>
        <w:top w:val="none" w:sz="0" w:space="0" w:color="auto"/>
        <w:left w:val="none" w:sz="0" w:space="0" w:color="auto"/>
        <w:bottom w:val="none" w:sz="0" w:space="0" w:color="auto"/>
        <w:right w:val="none" w:sz="0" w:space="0" w:color="auto"/>
      </w:divBdr>
      <w:divsChild>
        <w:div w:id="352610309">
          <w:marLeft w:val="0"/>
          <w:marRight w:val="0"/>
          <w:marTop w:val="0"/>
          <w:marBottom w:val="0"/>
          <w:divBdr>
            <w:top w:val="none" w:sz="0" w:space="0" w:color="auto"/>
            <w:left w:val="none" w:sz="0" w:space="0" w:color="auto"/>
            <w:bottom w:val="none" w:sz="0" w:space="0" w:color="auto"/>
            <w:right w:val="none" w:sz="0" w:space="0" w:color="auto"/>
          </w:divBdr>
          <w:divsChild>
            <w:div w:id="1290285987">
              <w:marLeft w:val="0"/>
              <w:marRight w:val="0"/>
              <w:marTop w:val="0"/>
              <w:marBottom w:val="0"/>
              <w:divBdr>
                <w:top w:val="none" w:sz="0" w:space="0" w:color="auto"/>
                <w:left w:val="none" w:sz="0" w:space="0" w:color="auto"/>
                <w:bottom w:val="none" w:sz="0" w:space="0" w:color="auto"/>
                <w:right w:val="none" w:sz="0" w:space="0" w:color="auto"/>
              </w:divBdr>
              <w:divsChild>
                <w:div w:id="1792745750">
                  <w:marLeft w:val="0"/>
                  <w:marRight w:val="0"/>
                  <w:marTop w:val="0"/>
                  <w:marBottom w:val="0"/>
                  <w:divBdr>
                    <w:top w:val="none" w:sz="0" w:space="0" w:color="auto"/>
                    <w:left w:val="none" w:sz="0" w:space="0" w:color="auto"/>
                    <w:bottom w:val="none" w:sz="0" w:space="0" w:color="auto"/>
                    <w:right w:val="none" w:sz="0" w:space="0" w:color="auto"/>
                  </w:divBdr>
                  <w:divsChild>
                    <w:div w:id="1550802029">
                      <w:marLeft w:val="0"/>
                      <w:marRight w:val="0"/>
                      <w:marTop w:val="0"/>
                      <w:marBottom w:val="0"/>
                      <w:divBdr>
                        <w:top w:val="none" w:sz="0" w:space="0" w:color="auto"/>
                        <w:left w:val="none" w:sz="0" w:space="0" w:color="auto"/>
                        <w:bottom w:val="none" w:sz="0" w:space="0" w:color="auto"/>
                        <w:right w:val="none" w:sz="0" w:space="0" w:color="auto"/>
                      </w:divBdr>
                      <w:divsChild>
                        <w:div w:id="1183201603">
                          <w:marLeft w:val="0"/>
                          <w:marRight w:val="0"/>
                          <w:marTop w:val="0"/>
                          <w:marBottom w:val="0"/>
                          <w:divBdr>
                            <w:top w:val="none" w:sz="0" w:space="0" w:color="auto"/>
                            <w:left w:val="none" w:sz="0" w:space="0" w:color="auto"/>
                            <w:bottom w:val="none" w:sz="0" w:space="0" w:color="auto"/>
                            <w:right w:val="none" w:sz="0" w:space="0" w:color="auto"/>
                          </w:divBdr>
                          <w:divsChild>
                            <w:div w:id="1460953817">
                              <w:marLeft w:val="0"/>
                              <w:marRight w:val="0"/>
                              <w:marTop w:val="0"/>
                              <w:marBottom w:val="0"/>
                              <w:divBdr>
                                <w:top w:val="none" w:sz="0" w:space="0" w:color="auto"/>
                                <w:left w:val="none" w:sz="0" w:space="0" w:color="auto"/>
                                <w:bottom w:val="none" w:sz="0" w:space="0" w:color="auto"/>
                                <w:right w:val="none" w:sz="0" w:space="0" w:color="auto"/>
                              </w:divBdr>
                              <w:divsChild>
                                <w:div w:id="1313679305">
                                  <w:marLeft w:val="0"/>
                                  <w:marRight w:val="0"/>
                                  <w:marTop w:val="0"/>
                                  <w:marBottom w:val="0"/>
                                  <w:divBdr>
                                    <w:top w:val="none" w:sz="0" w:space="0" w:color="auto"/>
                                    <w:left w:val="none" w:sz="0" w:space="0" w:color="auto"/>
                                    <w:bottom w:val="none" w:sz="0" w:space="0" w:color="auto"/>
                                    <w:right w:val="none" w:sz="0" w:space="0" w:color="auto"/>
                                  </w:divBdr>
                                  <w:divsChild>
                                    <w:div w:id="2083527914">
                                      <w:marLeft w:val="0"/>
                                      <w:marRight w:val="0"/>
                                      <w:marTop w:val="0"/>
                                      <w:marBottom w:val="0"/>
                                      <w:divBdr>
                                        <w:top w:val="none" w:sz="0" w:space="0" w:color="auto"/>
                                        <w:left w:val="none" w:sz="0" w:space="0" w:color="auto"/>
                                        <w:bottom w:val="none" w:sz="0" w:space="0" w:color="auto"/>
                                        <w:right w:val="none" w:sz="0" w:space="0" w:color="auto"/>
                                      </w:divBdr>
                                      <w:divsChild>
                                        <w:div w:id="130503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8426011">
      <w:bodyDiv w:val="1"/>
      <w:marLeft w:val="0"/>
      <w:marRight w:val="0"/>
      <w:marTop w:val="0"/>
      <w:marBottom w:val="0"/>
      <w:divBdr>
        <w:top w:val="none" w:sz="0" w:space="0" w:color="auto"/>
        <w:left w:val="none" w:sz="0" w:space="0" w:color="auto"/>
        <w:bottom w:val="none" w:sz="0" w:space="0" w:color="auto"/>
        <w:right w:val="none" w:sz="0" w:space="0" w:color="auto"/>
      </w:divBdr>
      <w:divsChild>
        <w:div w:id="1154299278">
          <w:marLeft w:val="0"/>
          <w:marRight w:val="0"/>
          <w:marTop w:val="0"/>
          <w:marBottom w:val="0"/>
          <w:divBdr>
            <w:top w:val="none" w:sz="0" w:space="0" w:color="auto"/>
            <w:left w:val="none" w:sz="0" w:space="0" w:color="auto"/>
            <w:bottom w:val="none" w:sz="0" w:space="0" w:color="auto"/>
            <w:right w:val="none" w:sz="0" w:space="0" w:color="auto"/>
          </w:divBdr>
          <w:divsChild>
            <w:div w:id="1908371913">
              <w:marLeft w:val="0"/>
              <w:marRight w:val="0"/>
              <w:marTop w:val="0"/>
              <w:marBottom w:val="0"/>
              <w:divBdr>
                <w:top w:val="none" w:sz="0" w:space="0" w:color="auto"/>
                <w:left w:val="single" w:sz="48" w:space="0" w:color="FFFFFF"/>
                <w:bottom w:val="none" w:sz="0" w:space="0" w:color="auto"/>
                <w:right w:val="single" w:sz="48" w:space="0" w:color="FFFFFF"/>
              </w:divBdr>
              <w:divsChild>
                <w:div w:id="413010747">
                  <w:marLeft w:val="0"/>
                  <w:marRight w:val="0"/>
                  <w:marTop w:val="0"/>
                  <w:marBottom w:val="0"/>
                  <w:divBdr>
                    <w:top w:val="none" w:sz="0" w:space="0" w:color="auto"/>
                    <w:left w:val="none" w:sz="0" w:space="0" w:color="auto"/>
                    <w:bottom w:val="none" w:sz="0" w:space="0" w:color="auto"/>
                    <w:right w:val="none" w:sz="0" w:space="0" w:color="auto"/>
                  </w:divBdr>
                  <w:divsChild>
                    <w:div w:id="499783819">
                      <w:marLeft w:val="0"/>
                      <w:marRight w:val="0"/>
                      <w:marTop w:val="0"/>
                      <w:marBottom w:val="930"/>
                      <w:divBdr>
                        <w:top w:val="none" w:sz="0" w:space="0" w:color="auto"/>
                        <w:left w:val="none" w:sz="0" w:space="0" w:color="auto"/>
                        <w:bottom w:val="none" w:sz="0" w:space="0" w:color="auto"/>
                        <w:right w:val="none" w:sz="0" w:space="0" w:color="auto"/>
                      </w:divBdr>
                      <w:divsChild>
                        <w:div w:id="290016225">
                          <w:marLeft w:val="0"/>
                          <w:marRight w:val="0"/>
                          <w:marTop w:val="0"/>
                          <w:marBottom w:val="0"/>
                          <w:divBdr>
                            <w:top w:val="none" w:sz="0" w:space="0" w:color="auto"/>
                            <w:left w:val="none" w:sz="0" w:space="0" w:color="auto"/>
                            <w:bottom w:val="none" w:sz="0" w:space="0" w:color="auto"/>
                            <w:right w:val="none" w:sz="0" w:space="0" w:color="auto"/>
                          </w:divBdr>
                          <w:divsChild>
                            <w:div w:id="1115906529">
                              <w:marLeft w:val="0"/>
                              <w:marRight w:val="0"/>
                              <w:marTop w:val="0"/>
                              <w:marBottom w:val="0"/>
                              <w:divBdr>
                                <w:top w:val="none" w:sz="0" w:space="0" w:color="auto"/>
                                <w:left w:val="none" w:sz="0" w:space="0" w:color="auto"/>
                                <w:bottom w:val="none" w:sz="0" w:space="0" w:color="auto"/>
                                <w:right w:val="none" w:sz="0" w:space="0" w:color="auto"/>
                              </w:divBdr>
                              <w:divsChild>
                                <w:div w:id="152793301">
                                  <w:marLeft w:val="0"/>
                                  <w:marRight w:val="0"/>
                                  <w:marTop w:val="0"/>
                                  <w:marBottom w:val="0"/>
                                  <w:divBdr>
                                    <w:top w:val="none" w:sz="0" w:space="0" w:color="auto"/>
                                    <w:left w:val="none" w:sz="0" w:space="0" w:color="auto"/>
                                    <w:bottom w:val="none" w:sz="0" w:space="0" w:color="auto"/>
                                    <w:right w:val="none" w:sz="0" w:space="0" w:color="auto"/>
                                  </w:divBdr>
                                  <w:divsChild>
                                    <w:div w:id="1495490714">
                                      <w:marLeft w:val="0"/>
                                      <w:marRight w:val="0"/>
                                      <w:marTop w:val="0"/>
                                      <w:marBottom w:val="0"/>
                                      <w:divBdr>
                                        <w:top w:val="none" w:sz="0" w:space="0" w:color="auto"/>
                                        <w:left w:val="none" w:sz="0" w:space="0" w:color="auto"/>
                                        <w:bottom w:val="none" w:sz="0" w:space="0" w:color="auto"/>
                                        <w:right w:val="none" w:sz="0" w:space="0" w:color="auto"/>
                                      </w:divBdr>
                                      <w:divsChild>
                                        <w:div w:id="108876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4246932">
      <w:bodyDiv w:val="1"/>
      <w:marLeft w:val="0"/>
      <w:marRight w:val="0"/>
      <w:marTop w:val="0"/>
      <w:marBottom w:val="0"/>
      <w:divBdr>
        <w:top w:val="none" w:sz="0" w:space="0" w:color="auto"/>
        <w:left w:val="none" w:sz="0" w:space="0" w:color="auto"/>
        <w:bottom w:val="none" w:sz="0" w:space="0" w:color="auto"/>
        <w:right w:val="none" w:sz="0" w:space="0" w:color="auto"/>
      </w:divBdr>
      <w:divsChild>
        <w:div w:id="1349451943">
          <w:marLeft w:val="0"/>
          <w:marRight w:val="0"/>
          <w:marTop w:val="0"/>
          <w:marBottom w:val="0"/>
          <w:divBdr>
            <w:top w:val="none" w:sz="0" w:space="0" w:color="auto"/>
            <w:left w:val="none" w:sz="0" w:space="0" w:color="auto"/>
            <w:bottom w:val="none" w:sz="0" w:space="0" w:color="auto"/>
            <w:right w:val="none" w:sz="0" w:space="0" w:color="auto"/>
          </w:divBdr>
          <w:divsChild>
            <w:div w:id="1310358272">
              <w:marLeft w:val="0"/>
              <w:marRight w:val="0"/>
              <w:marTop w:val="0"/>
              <w:marBottom w:val="0"/>
              <w:divBdr>
                <w:top w:val="none" w:sz="0" w:space="0" w:color="auto"/>
                <w:left w:val="none" w:sz="0" w:space="0" w:color="auto"/>
                <w:bottom w:val="none" w:sz="0" w:space="0" w:color="auto"/>
                <w:right w:val="none" w:sz="0" w:space="0" w:color="auto"/>
              </w:divBdr>
              <w:divsChild>
                <w:div w:id="12659874">
                  <w:marLeft w:val="0"/>
                  <w:marRight w:val="0"/>
                  <w:marTop w:val="0"/>
                  <w:marBottom w:val="0"/>
                  <w:divBdr>
                    <w:top w:val="none" w:sz="0" w:space="0" w:color="auto"/>
                    <w:left w:val="none" w:sz="0" w:space="0" w:color="auto"/>
                    <w:bottom w:val="none" w:sz="0" w:space="0" w:color="auto"/>
                    <w:right w:val="none" w:sz="0" w:space="0" w:color="auto"/>
                  </w:divBdr>
                  <w:divsChild>
                    <w:div w:id="1588728650">
                      <w:marLeft w:val="0"/>
                      <w:marRight w:val="0"/>
                      <w:marTop w:val="0"/>
                      <w:marBottom w:val="0"/>
                      <w:divBdr>
                        <w:top w:val="none" w:sz="0" w:space="0" w:color="auto"/>
                        <w:left w:val="none" w:sz="0" w:space="0" w:color="auto"/>
                        <w:bottom w:val="none" w:sz="0" w:space="0" w:color="auto"/>
                        <w:right w:val="none" w:sz="0" w:space="0" w:color="auto"/>
                      </w:divBdr>
                      <w:divsChild>
                        <w:div w:id="1084760305">
                          <w:marLeft w:val="0"/>
                          <w:marRight w:val="0"/>
                          <w:marTop w:val="0"/>
                          <w:marBottom w:val="0"/>
                          <w:divBdr>
                            <w:top w:val="none" w:sz="0" w:space="0" w:color="auto"/>
                            <w:left w:val="none" w:sz="0" w:space="0" w:color="auto"/>
                            <w:bottom w:val="none" w:sz="0" w:space="0" w:color="auto"/>
                            <w:right w:val="none" w:sz="0" w:space="0" w:color="auto"/>
                          </w:divBdr>
                          <w:divsChild>
                            <w:div w:id="1355812636">
                              <w:marLeft w:val="0"/>
                              <w:marRight w:val="0"/>
                              <w:marTop w:val="0"/>
                              <w:marBottom w:val="0"/>
                              <w:divBdr>
                                <w:top w:val="none" w:sz="0" w:space="0" w:color="auto"/>
                                <w:left w:val="none" w:sz="0" w:space="0" w:color="auto"/>
                                <w:bottom w:val="none" w:sz="0" w:space="0" w:color="auto"/>
                                <w:right w:val="none" w:sz="0" w:space="0" w:color="auto"/>
                              </w:divBdr>
                              <w:divsChild>
                                <w:div w:id="2111393876">
                                  <w:marLeft w:val="0"/>
                                  <w:marRight w:val="0"/>
                                  <w:marTop w:val="0"/>
                                  <w:marBottom w:val="0"/>
                                  <w:divBdr>
                                    <w:top w:val="none" w:sz="0" w:space="0" w:color="auto"/>
                                    <w:left w:val="none" w:sz="0" w:space="0" w:color="auto"/>
                                    <w:bottom w:val="none" w:sz="0" w:space="0" w:color="auto"/>
                                    <w:right w:val="none" w:sz="0" w:space="0" w:color="auto"/>
                                  </w:divBdr>
                                  <w:divsChild>
                                    <w:div w:id="705525605">
                                      <w:marLeft w:val="0"/>
                                      <w:marRight w:val="0"/>
                                      <w:marTop w:val="0"/>
                                      <w:marBottom w:val="0"/>
                                      <w:divBdr>
                                        <w:top w:val="none" w:sz="0" w:space="0" w:color="auto"/>
                                        <w:left w:val="none" w:sz="0" w:space="0" w:color="auto"/>
                                        <w:bottom w:val="none" w:sz="0" w:space="0" w:color="auto"/>
                                        <w:right w:val="none" w:sz="0" w:space="0" w:color="auto"/>
                                      </w:divBdr>
                                      <w:divsChild>
                                        <w:div w:id="133340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8129363">
      <w:bodyDiv w:val="1"/>
      <w:marLeft w:val="0"/>
      <w:marRight w:val="0"/>
      <w:marTop w:val="0"/>
      <w:marBottom w:val="0"/>
      <w:divBdr>
        <w:top w:val="none" w:sz="0" w:space="0" w:color="auto"/>
        <w:left w:val="none" w:sz="0" w:space="0" w:color="auto"/>
        <w:bottom w:val="none" w:sz="0" w:space="0" w:color="auto"/>
        <w:right w:val="none" w:sz="0" w:space="0" w:color="auto"/>
      </w:divBdr>
      <w:divsChild>
        <w:div w:id="740055647">
          <w:marLeft w:val="0"/>
          <w:marRight w:val="0"/>
          <w:marTop w:val="0"/>
          <w:marBottom w:val="0"/>
          <w:divBdr>
            <w:top w:val="none" w:sz="0" w:space="0" w:color="auto"/>
            <w:left w:val="none" w:sz="0" w:space="0" w:color="auto"/>
            <w:bottom w:val="none" w:sz="0" w:space="0" w:color="auto"/>
            <w:right w:val="none" w:sz="0" w:space="0" w:color="auto"/>
          </w:divBdr>
          <w:divsChild>
            <w:div w:id="369845439">
              <w:marLeft w:val="0"/>
              <w:marRight w:val="0"/>
              <w:marTop w:val="0"/>
              <w:marBottom w:val="0"/>
              <w:divBdr>
                <w:top w:val="none" w:sz="0" w:space="0" w:color="auto"/>
                <w:left w:val="none" w:sz="0" w:space="0" w:color="auto"/>
                <w:bottom w:val="none" w:sz="0" w:space="0" w:color="auto"/>
                <w:right w:val="none" w:sz="0" w:space="0" w:color="auto"/>
              </w:divBdr>
              <w:divsChild>
                <w:div w:id="991904983">
                  <w:marLeft w:val="0"/>
                  <w:marRight w:val="0"/>
                  <w:marTop w:val="0"/>
                  <w:marBottom w:val="0"/>
                  <w:divBdr>
                    <w:top w:val="none" w:sz="0" w:space="0" w:color="auto"/>
                    <w:left w:val="none" w:sz="0" w:space="0" w:color="auto"/>
                    <w:bottom w:val="none" w:sz="0" w:space="0" w:color="auto"/>
                    <w:right w:val="none" w:sz="0" w:space="0" w:color="auto"/>
                  </w:divBdr>
                  <w:divsChild>
                    <w:div w:id="790972439">
                      <w:marLeft w:val="0"/>
                      <w:marRight w:val="0"/>
                      <w:marTop w:val="0"/>
                      <w:marBottom w:val="0"/>
                      <w:divBdr>
                        <w:top w:val="none" w:sz="0" w:space="0" w:color="auto"/>
                        <w:left w:val="none" w:sz="0" w:space="0" w:color="auto"/>
                        <w:bottom w:val="none" w:sz="0" w:space="0" w:color="auto"/>
                        <w:right w:val="none" w:sz="0" w:space="0" w:color="auto"/>
                      </w:divBdr>
                      <w:divsChild>
                        <w:div w:id="1408915083">
                          <w:marLeft w:val="0"/>
                          <w:marRight w:val="0"/>
                          <w:marTop w:val="0"/>
                          <w:marBottom w:val="0"/>
                          <w:divBdr>
                            <w:top w:val="none" w:sz="0" w:space="0" w:color="auto"/>
                            <w:left w:val="none" w:sz="0" w:space="0" w:color="auto"/>
                            <w:bottom w:val="none" w:sz="0" w:space="0" w:color="auto"/>
                            <w:right w:val="none" w:sz="0" w:space="0" w:color="auto"/>
                          </w:divBdr>
                          <w:divsChild>
                            <w:div w:id="1226914459">
                              <w:marLeft w:val="0"/>
                              <w:marRight w:val="0"/>
                              <w:marTop w:val="0"/>
                              <w:marBottom w:val="0"/>
                              <w:divBdr>
                                <w:top w:val="none" w:sz="0" w:space="0" w:color="auto"/>
                                <w:left w:val="none" w:sz="0" w:space="0" w:color="auto"/>
                                <w:bottom w:val="none" w:sz="0" w:space="0" w:color="auto"/>
                                <w:right w:val="none" w:sz="0" w:space="0" w:color="auto"/>
                              </w:divBdr>
                              <w:divsChild>
                                <w:div w:id="975449103">
                                  <w:marLeft w:val="0"/>
                                  <w:marRight w:val="0"/>
                                  <w:marTop w:val="0"/>
                                  <w:marBottom w:val="0"/>
                                  <w:divBdr>
                                    <w:top w:val="none" w:sz="0" w:space="0" w:color="auto"/>
                                    <w:left w:val="none" w:sz="0" w:space="0" w:color="auto"/>
                                    <w:bottom w:val="none" w:sz="0" w:space="0" w:color="auto"/>
                                    <w:right w:val="none" w:sz="0" w:space="0" w:color="auto"/>
                                  </w:divBdr>
                                  <w:divsChild>
                                    <w:div w:id="1630628716">
                                      <w:marLeft w:val="0"/>
                                      <w:marRight w:val="0"/>
                                      <w:marTop w:val="0"/>
                                      <w:marBottom w:val="0"/>
                                      <w:divBdr>
                                        <w:top w:val="none" w:sz="0" w:space="0" w:color="auto"/>
                                        <w:left w:val="none" w:sz="0" w:space="0" w:color="auto"/>
                                        <w:bottom w:val="none" w:sz="0" w:space="0" w:color="auto"/>
                                        <w:right w:val="none" w:sz="0" w:space="0" w:color="auto"/>
                                      </w:divBdr>
                                      <w:divsChild>
                                        <w:div w:id="198596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9516591">
      <w:bodyDiv w:val="1"/>
      <w:marLeft w:val="0"/>
      <w:marRight w:val="0"/>
      <w:marTop w:val="0"/>
      <w:marBottom w:val="0"/>
      <w:divBdr>
        <w:top w:val="none" w:sz="0" w:space="0" w:color="auto"/>
        <w:left w:val="none" w:sz="0" w:space="0" w:color="auto"/>
        <w:bottom w:val="none" w:sz="0" w:space="0" w:color="auto"/>
        <w:right w:val="none" w:sz="0" w:space="0" w:color="auto"/>
      </w:divBdr>
      <w:divsChild>
        <w:div w:id="2109304073">
          <w:marLeft w:val="0"/>
          <w:marRight w:val="0"/>
          <w:marTop w:val="0"/>
          <w:marBottom w:val="0"/>
          <w:divBdr>
            <w:top w:val="none" w:sz="0" w:space="0" w:color="auto"/>
            <w:left w:val="none" w:sz="0" w:space="0" w:color="auto"/>
            <w:bottom w:val="none" w:sz="0" w:space="0" w:color="auto"/>
            <w:right w:val="none" w:sz="0" w:space="0" w:color="auto"/>
          </w:divBdr>
          <w:divsChild>
            <w:div w:id="1373730037">
              <w:marLeft w:val="0"/>
              <w:marRight w:val="0"/>
              <w:marTop w:val="0"/>
              <w:marBottom w:val="0"/>
              <w:divBdr>
                <w:top w:val="none" w:sz="0" w:space="0" w:color="auto"/>
                <w:left w:val="none" w:sz="0" w:space="0" w:color="auto"/>
                <w:bottom w:val="none" w:sz="0" w:space="0" w:color="auto"/>
                <w:right w:val="none" w:sz="0" w:space="0" w:color="auto"/>
              </w:divBdr>
              <w:divsChild>
                <w:div w:id="1216048274">
                  <w:marLeft w:val="0"/>
                  <w:marRight w:val="0"/>
                  <w:marTop w:val="0"/>
                  <w:marBottom w:val="0"/>
                  <w:divBdr>
                    <w:top w:val="none" w:sz="0" w:space="0" w:color="auto"/>
                    <w:left w:val="none" w:sz="0" w:space="0" w:color="auto"/>
                    <w:bottom w:val="none" w:sz="0" w:space="0" w:color="auto"/>
                    <w:right w:val="none" w:sz="0" w:space="0" w:color="auto"/>
                  </w:divBdr>
                  <w:divsChild>
                    <w:div w:id="1097287820">
                      <w:marLeft w:val="0"/>
                      <w:marRight w:val="0"/>
                      <w:marTop w:val="0"/>
                      <w:marBottom w:val="0"/>
                      <w:divBdr>
                        <w:top w:val="none" w:sz="0" w:space="0" w:color="auto"/>
                        <w:left w:val="none" w:sz="0" w:space="0" w:color="auto"/>
                        <w:bottom w:val="none" w:sz="0" w:space="0" w:color="auto"/>
                        <w:right w:val="none" w:sz="0" w:space="0" w:color="auto"/>
                      </w:divBdr>
                      <w:divsChild>
                        <w:div w:id="1037391710">
                          <w:marLeft w:val="0"/>
                          <w:marRight w:val="0"/>
                          <w:marTop w:val="0"/>
                          <w:marBottom w:val="0"/>
                          <w:divBdr>
                            <w:top w:val="none" w:sz="0" w:space="0" w:color="auto"/>
                            <w:left w:val="none" w:sz="0" w:space="0" w:color="auto"/>
                            <w:bottom w:val="none" w:sz="0" w:space="0" w:color="auto"/>
                            <w:right w:val="none" w:sz="0" w:space="0" w:color="auto"/>
                          </w:divBdr>
                          <w:divsChild>
                            <w:div w:id="1171259844">
                              <w:marLeft w:val="0"/>
                              <w:marRight w:val="0"/>
                              <w:marTop w:val="0"/>
                              <w:marBottom w:val="0"/>
                              <w:divBdr>
                                <w:top w:val="none" w:sz="0" w:space="0" w:color="auto"/>
                                <w:left w:val="none" w:sz="0" w:space="0" w:color="auto"/>
                                <w:bottom w:val="none" w:sz="0" w:space="0" w:color="auto"/>
                                <w:right w:val="none" w:sz="0" w:space="0" w:color="auto"/>
                              </w:divBdr>
                              <w:divsChild>
                                <w:div w:id="1054962471">
                                  <w:marLeft w:val="0"/>
                                  <w:marRight w:val="0"/>
                                  <w:marTop w:val="0"/>
                                  <w:marBottom w:val="0"/>
                                  <w:divBdr>
                                    <w:top w:val="none" w:sz="0" w:space="0" w:color="auto"/>
                                    <w:left w:val="none" w:sz="0" w:space="0" w:color="auto"/>
                                    <w:bottom w:val="none" w:sz="0" w:space="0" w:color="auto"/>
                                    <w:right w:val="none" w:sz="0" w:space="0" w:color="auto"/>
                                  </w:divBdr>
                                  <w:divsChild>
                                    <w:div w:id="43720851">
                                      <w:marLeft w:val="0"/>
                                      <w:marRight w:val="0"/>
                                      <w:marTop w:val="0"/>
                                      <w:marBottom w:val="0"/>
                                      <w:divBdr>
                                        <w:top w:val="none" w:sz="0" w:space="0" w:color="auto"/>
                                        <w:left w:val="none" w:sz="0" w:space="0" w:color="auto"/>
                                        <w:bottom w:val="none" w:sz="0" w:space="0" w:color="auto"/>
                                        <w:right w:val="none" w:sz="0" w:space="0" w:color="auto"/>
                                      </w:divBdr>
                                      <w:divsChild>
                                        <w:div w:id="108549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1285293">
      <w:bodyDiv w:val="1"/>
      <w:marLeft w:val="0"/>
      <w:marRight w:val="0"/>
      <w:marTop w:val="0"/>
      <w:marBottom w:val="0"/>
      <w:divBdr>
        <w:top w:val="none" w:sz="0" w:space="0" w:color="auto"/>
        <w:left w:val="none" w:sz="0" w:space="0" w:color="auto"/>
        <w:bottom w:val="none" w:sz="0" w:space="0" w:color="auto"/>
        <w:right w:val="none" w:sz="0" w:space="0" w:color="auto"/>
      </w:divBdr>
      <w:divsChild>
        <w:div w:id="1159342240">
          <w:marLeft w:val="0"/>
          <w:marRight w:val="0"/>
          <w:marTop w:val="0"/>
          <w:marBottom w:val="0"/>
          <w:divBdr>
            <w:top w:val="none" w:sz="0" w:space="0" w:color="auto"/>
            <w:left w:val="none" w:sz="0" w:space="0" w:color="auto"/>
            <w:bottom w:val="none" w:sz="0" w:space="0" w:color="auto"/>
            <w:right w:val="none" w:sz="0" w:space="0" w:color="auto"/>
          </w:divBdr>
          <w:divsChild>
            <w:div w:id="108790642">
              <w:marLeft w:val="0"/>
              <w:marRight w:val="0"/>
              <w:marTop w:val="0"/>
              <w:marBottom w:val="0"/>
              <w:divBdr>
                <w:top w:val="none" w:sz="0" w:space="0" w:color="auto"/>
                <w:left w:val="single" w:sz="48" w:space="0" w:color="FFFFFF"/>
                <w:bottom w:val="none" w:sz="0" w:space="0" w:color="auto"/>
                <w:right w:val="single" w:sz="48" w:space="0" w:color="FFFFFF"/>
              </w:divBdr>
              <w:divsChild>
                <w:div w:id="362942472">
                  <w:marLeft w:val="0"/>
                  <w:marRight w:val="0"/>
                  <w:marTop w:val="0"/>
                  <w:marBottom w:val="0"/>
                  <w:divBdr>
                    <w:top w:val="none" w:sz="0" w:space="0" w:color="auto"/>
                    <w:left w:val="none" w:sz="0" w:space="0" w:color="auto"/>
                    <w:bottom w:val="none" w:sz="0" w:space="0" w:color="auto"/>
                    <w:right w:val="none" w:sz="0" w:space="0" w:color="auto"/>
                  </w:divBdr>
                  <w:divsChild>
                    <w:div w:id="1178930721">
                      <w:marLeft w:val="0"/>
                      <w:marRight w:val="0"/>
                      <w:marTop w:val="0"/>
                      <w:marBottom w:val="930"/>
                      <w:divBdr>
                        <w:top w:val="none" w:sz="0" w:space="0" w:color="auto"/>
                        <w:left w:val="none" w:sz="0" w:space="0" w:color="auto"/>
                        <w:bottom w:val="none" w:sz="0" w:space="0" w:color="auto"/>
                        <w:right w:val="none" w:sz="0" w:space="0" w:color="auto"/>
                      </w:divBdr>
                      <w:divsChild>
                        <w:div w:id="1839929838">
                          <w:marLeft w:val="0"/>
                          <w:marRight w:val="0"/>
                          <w:marTop w:val="0"/>
                          <w:marBottom w:val="0"/>
                          <w:divBdr>
                            <w:top w:val="none" w:sz="0" w:space="0" w:color="auto"/>
                            <w:left w:val="none" w:sz="0" w:space="0" w:color="auto"/>
                            <w:bottom w:val="none" w:sz="0" w:space="0" w:color="auto"/>
                            <w:right w:val="none" w:sz="0" w:space="0" w:color="auto"/>
                          </w:divBdr>
                          <w:divsChild>
                            <w:div w:id="163984123">
                              <w:marLeft w:val="0"/>
                              <w:marRight w:val="0"/>
                              <w:marTop w:val="0"/>
                              <w:marBottom w:val="0"/>
                              <w:divBdr>
                                <w:top w:val="none" w:sz="0" w:space="0" w:color="auto"/>
                                <w:left w:val="none" w:sz="0" w:space="0" w:color="auto"/>
                                <w:bottom w:val="none" w:sz="0" w:space="0" w:color="auto"/>
                                <w:right w:val="none" w:sz="0" w:space="0" w:color="auto"/>
                              </w:divBdr>
                              <w:divsChild>
                                <w:div w:id="96949488">
                                  <w:marLeft w:val="0"/>
                                  <w:marRight w:val="0"/>
                                  <w:marTop w:val="0"/>
                                  <w:marBottom w:val="0"/>
                                  <w:divBdr>
                                    <w:top w:val="none" w:sz="0" w:space="0" w:color="auto"/>
                                    <w:left w:val="none" w:sz="0" w:space="0" w:color="auto"/>
                                    <w:bottom w:val="none" w:sz="0" w:space="0" w:color="auto"/>
                                    <w:right w:val="none" w:sz="0" w:space="0" w:color="auto"/>
                                  </w:divBdr>
                                  <w:divsChild>
                                    <w:div w:id="1132988336">
                                      <w:marLeft w:val="0"/>
                                      <w:marRight w:val="0"/>
                                      <w:marTop w:val="0"/>
                                      <w:marBottom w:val="0"/>
                                      <w:divBdr>
                                        <w:top w:val="none" w:sz="0" w:space="0" w:color="auto"/>
                                        <w:left w:val="none" w:sz="0" w:space="0" w:color="auto"/>
                                        <w:bottom w:val="none" w:sz="0" w:space="0" w:color="auto"/>
                                        <w:right w:val="none" w:sz="0" w:space="0" w:color="auto"/>
                                      </w:divBdr>
                                      <w:divsChild>
                                        <w:div w:id="822547715">
                                          <w:marLeft w:val="0"/>
                                          <w:marRight w:val="0"/>
                                          <w:marTop w:val="0"/>
                                          <w:marBottom w:val="0"/>
                                          <w:divBdr>
                                            <w:top w:val="none" w:sz="0" w:space="0" w:color="auto"/>
                                            <w:left w:val="none" w:sz="0" w:space="0" w:color="auto"/>
                                            <w:bottom w:val="none" w:sz="0" w:space="0" w:color="auto"/>
                                            <w:right w:val="none" w:sz="0" w:space="0" w:color="auto"/>
                                          </w:divBdr>
                                        </w:div>
                                        <w:div w:id="523439589">
                                          <w:marLeft w:val="0"/>
                                          <w:marRight w:val="0"/>
                                          <w:marTop w:val="0"/>
                                          <w:marBottom w:val="0"/>
                                          <w:divBdr>
                                            <w:top w:val="none" w:sz="0" w:space="0" w:color="auto"/>
                                            <w:left w:val="none" w:sz="0" w:space="0" w:color="auto"/>
                                            <w:bottom w:val="none" w:sz="0" w:space="0" w:color="auto"/>
                                            <w:right w:val="none" w:sz="0" w:space="0" w:color="auto"/>
                                          </w:divBdr>
                                        </w:div>
                                        <w:div w:id="31307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920660">
                              <w:marLeft w:val="0"/>
                              <w:marRight w:val="0"/>
                              <w:marTop w:val="0"/>
                              <w:marBottom w:val="0"/>
                              <w:divBdr>
                                <w:top w:val="none" w:sz="0" w:space="0" w:color="auto"/>
                                <w:left w:val="none" w:sz="0" w:space="0" w:color="auto"/>
                                <w:bottom w:val="none" w:sz="0" w:space="0" w:color="auto"/>
                                <w:right w:val="none" w:sz="0" w:space="0" w:color="auto"/>
                              </w:divBdr>
                              <w:divsChild>
                                <w:div w:id="1676376814">
                                  <w:marLeft w:val="0"/>
                                  <w:marRight w:val="0"/>
                                  <w:marTop w:val="0"/>
                                  <w:marBottom w:val="0"/>
                                  <w:divBdr>
                                    <w:top w:val="none" w:sz="0" w:space="0" w:color="auto"/>
                                    <w:left w:val="none" w:sz="0" w:space="0" w:color="auto"/>
                                    <w:bottom w:val="none" w:sz="0" w:space="0" w:color="auto"/>
                                    <w:right w:val="none" w:sz="0" w:space="0" w:color="auto"/>
                                  </w:divBdr>
                                  <w:divsChild>
                                    <w:div w:id="554047979">
                                      <w:marLeft w:val="0"/>
                                      <w:marRight w:val="0"/>
                                      <w:marTop w:val="0"/>
                                      <w:marBottom w:val="0"/>
                                      <w:divBdr>
                                        <w:top w:val="none" w:sz="0" w:space="0" w:color="auto"/>
                                        <w:left w:val="none" w:sz="0" w:space="0" w:color="auto"/>
                                        <w:bottom w:val="none" w:sz="0" w:space="0" w:color="auto"/>
                                        <w:right w:val="none" w:sz="0" w:space="0" w:color="auto"/>
                                      </w:divBdr>
                                      <w:divsChild>
                                        <w:div w:id="859972023">
                                          <w:marLeft w:val="0"/>
                                          <w:marRight w:val="0"/>
                                          <w:marTop w:val="0"/>
                                          <w:marBottom w:val="0"/>
                                          <w:divBdr>
                                            <w:top w:val="none" w:sz="0" w:space="0" w:color="auto"/>
                                            <w:left w:val="none" w:sz="0" w:space="0" w:color="auto"/>
                                            <w:bottom w:val="none" w:sz="0" w:space="0" w:color="auto"/>
                                            <w:right w:val="none" w:sz="0" w:space="0" w:color="auto"/>
                                          </w:divBdr>
                                        </w:div>
                                        <w:div w:id="130905589">
                                          <w:marLeft w:val="0"/>
                                          <w:marRight w:val="0"/>
                                          <w:marTop w:val="0"/>
                                          <w:marBottom w:val="0"/>
                                          <w:divBdr>
                                            <w:top w:val="none" w:sz="0" w:space="0" w:color="auto"/>
                                            <w:left w:val="none" w:sz="0" w:space="0" w:color="auto"/>
                                            <w:bottom w:val="none" w:sz="0" w:space="0" w:color="auto"/>
                                            <w:right w:val="none" w:sz="0" w:space="0" w:color="auto"/>
                                          </w:divBdr>
                                        </w:div>
                                        <w:div w:id="1731536315">
                                          <w:marLeft w:val="0"/>
                                          <w:marRight w:val="0"/>
                                          <w:marTop w:val="0"/>
                                          <w:marBottom w:val="0"/>
                                          <w:divBdr>
                                            <w:top w:val="none" w:sz="0" w:space="0" w:color="auto"/>
                                            <w:left w:val="none" w:sz="0" w:space="0" w:color="auto"/>
                                            <w:bottom w:val="none" w:sz="0" w:space="0" w:color="auto"/>
                                            <w:right w:val="none" w:sz="0" w:space="0" w:color="auto"/>
                                          </w:divBdr>
                                        </w:div>
                                        <w:div w:id="2120489076">
                                          <w:marLeft w:val="0"/>
                                          <w:marRight w:val="0"/>
                                          <w:marTop w:val="0"/>
                                          <w:marBottom w:val="0"/>
                                          <w:divBdr>
                                            <w:top w:val="none" w:sz="0" w:space="0" w:color="auto"/>
                                            <w:left w:val="none" w:sz="0" w:space="0" w:color="auto"/>
                                            <w:bottom w:val="none" w:sz="0" w:space="0" w:color="auto"/>
                                            <w:right w:val="none" w:sz="0" w:space="0" w:color="auto"/>
                                          </w:divBdr>
                                        </w:div>
                                        <w:div w:id="681669021">
                                          <w:marLeft w:val="0"/>
                                          <w:marRight w:val="0"/>
                                          <w:marTop w:val="0"/>
                                          <w:marBottom w:val="0"/>
                                          <w:divBdr>
                                            <w:top w:val="none" w:sz="0" w:space="0" w:color="auto"/>
                                            <w:left w:val="none" w:sz="0" w:space="0" w:color="auto"/>
                                            <w:bottom w:val="none" w:sz="0" w:space="0" w:color="auto"/>
                                            <w:right w:val="none" w:sz="0" w:space="0" w:color="auto"/>
                                          </w:divBdr>
                                        </w:div>
                                        <w:div w:id="848445841">
                                          <w:marLeft w:val="0"/>
                                          <w:marRight w:val="0"/>
                                          <w:marTop w:val="0"/>
                                          <w:marBottom w:val="0"/>
                                          <w:divBdr>
                                            <w:top w:val="none" w:sz="0" w:space="0" w:color="auto"/>
                                            <w:left w:val="none" w:sz="0" w:space="0" w:color="auto"/>
                                            <w:bottom w:val="none" w:sz="0" w:space="0" w:color="auto"/>
                                            <w:right w:val="none" w:sz="0" w:space="0" w:color="auto"/>
                                          </w:divBdr>
                                        </w:div>
                                        <w:div w:id="2110810043">
                                          <w:marLeft w:val="0"/>
                                          <w:marRight w:val="0"/>
                                          <w:marTop w:val="0"/>
                                          <w:marBottom w:val="0"/>
                                          <w:divBdr>
                                            <w:top w:val="none" w:sz="0" w:space="0" w:color="auto"/>
                                            <w:left w:val="none" w:sz="0" w:space="0" w:color="auto"/>
                                            <w:bottom w:val="none" w:sz="0" w:space="0" w:color="auto"/>
                                            <w:right w:val="none" w:sz="0" w:space="0" w:color="auto"/>
                                          </w:divBdr>
                                        </w:div>
                                        <w:div w:id="418798537">
                                          <w:marLeft w:val="0"/>
                                          <w:marRight w:val="0"/>
                                          <w:marTop w:val="0"/>
                                          <w:marBottom w:val="0"/>
                                          <w:divBdr>
                                            <w:top w:val="none" w:sz="0" w:space="0" w:color="auto"/>
                                            <w:left w:val="none" w:sz="0" w:space="0" w:color="auto"/>
                                            <w:bottom w:val="none" w:sz="0" w:space="0" w:color="auto"/>
                                            <w:right w:val="none" w:sz="0" w:space="0" w:color="auto"/>
                                          </w:divBdr>
                                        </w:div>
                                        <w:div w:id="1325818631">
                                          <w:marLeft w:val="0"/>
                                          <w:marRight w:val="0"/>
                                          <w:marTop w:val="0"/>
                                          <w:marBottom w:val="0"/>
                                          <w:divBdr>
                                            <w:top w:val="none" w:sz="0" w:space="0" w:color="auto"/>
                                            <w:left w:val="none" w:sz="0" w:space="0" w:color="auto"/>
                                            <w:bottom w:val="none" w:sz="0" w:space="0" w:color="auto"/>
                                            <w:right w:val="none" w:sz="0" w:space="0" w:color="auto"/>
                                          </w:divBdr>
                                        </w:div>
                                        <w:div w:id="571546229">
                                          <w:marLeft w:val="0"/>
                                          <w:marRight w:val="0"/>
                                          <w:marTop w:val="0"/>
                                          <w:marBottom w:val="0"/>
                                          <w:divBdr>
                                            <w:top w:val="none" w:sz="0" w:space="0" w:color="auto"/>
                                            <w:left w:val="none" w:sz="0" w:space="0" w:color="auto"/>
                                            <w:bottom w:val="none" w:sz="0" w:space="0" w:color="auto"/>
                                            <w:right w:val="none" w:sz="0" w:space="0" w:color="auto"/>
                                          </w:divBdr>
                                        </w:div>
                                        <w:div w:id="244389341">
                                          <w:marLeft w:val="0"/>
                                          <w:marRight w:val="0"/>
                                          <w:marTop w:val="0"/>
                                          <w:marBottom w:val="0"/>
                                          <w:divBdr>
                                            <w:top w:val="none" w:sz="0" w:space="0" w:color="auto"/>
                                            <w:left w:val="none" w:sz="0" w:space="0" w:color="auto"/>
                                            <w:bottom w:val="none" w:sz="0" w:space="0" w:color="auto"/>
                                            <w:right w:val="none" w:sz="0" w:space="0" w:color="auto"/>
                                          </w:divBdr>
                                        </w:div>
                                        <w:div w:id="1530145320">
                                          <w:marLeft w:val="0"/>
                                          <w:marRight w:val="0"/>
                                          <w:marTop w:val="0"/>
                                          <w:marBottom w:val="0"/>
                                          <w:divBdr>
                                            <w:top w:val="none" w:sz="0" w:space="0" w:color="auto"/>
                                            <w:left w:val="none" w:sz="0" w:space="0" w:color="auto"/>
                                            <w:bottom w:val="none" w:sz="0" w:space="0" w:color="auto"/>
                                            <w:right w:val="none" w:sz="0" w:space="0" w:color="auto"/>
                                          </w:divBdr>
                                        </w:div>
                                        <w:div w:id="172799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3132107">
      <w:bodyDiv w:val="1"/>
      <w:marLeft w:val="0"/>
      <w:marRight w:val="0"/>
      <w:marTop w:val="0"/>
      <w:marBottom w:val="0"/>
      <w:divBdr>
        <w:top w:val="none" w:sz="0" w:space="0" w:color="auto"/>
        <w:left w:val="none" w:sz="0" w:space="0" w:color="auto"/>
        <w:bottom w:val="none" w:sz="0" w:space="0" w:color="auto"/>
        <w:right w:val="none" w:sz="0" w:space="0" w:color="auto"/>
      </w:divBdr>
      <w:divsChild>
        <w:div w:id="107967060">
          <w:marLeft w:val="0"/>
          <w:marRight w:val="0"/>
          <w:marTop w:val="0"/>
          <w:marBottom w:val="0"/>
          <w:divBdr>
            <w:top w:val="none" w:sz="0" w:space="0" w:color="auto"/>
            <w:left w:val="none" w:sz="0" w:space="0" w:color="auto"/>
            <w:bottom w:val="none" w:sz="0" w:space="0" w:color="auto"/>
            <w:right w:val="none" w:sz="0" w:space="0" w:color="auto"/>
          </w:divBdr>
          <w:divsChild>
            <w:div w:id="323975063">
              <w:marLeft w:val="0"/>
              <w:marRight w:val="0"/>
              <w:marTop w:val="0"/>
              <w:marBottom w:val="0"/>
              <w:divBdr>
                <w:top w:val="none" w:sz="0" w:space="0" w:color="auto"/>
                <w:left w:val="none" w:sz="0" w:space="0" w:color="auto"/>
                <w:bottom w:val="none" w:sz="0" w:space="0" w:color="auto"/>
                <w:right w:val="none" w:sz="0" w:space="0" w:color="auto"/>
              </w:divBdr>
              <w:divsChild>
                <w:div w:id="630015128">
                  <w:marLeft w:val="0"/>
                  <w:marRight w:val="0"/>
                  <w:marTop w:val="0"/>
                  <w:marBottom w:val="0"/>
                  <w:divBdr>
                    <w:top w:val="none" w:sz="0" w:space="0" w:color="auto"/>
                    <w:left w:val="none" w:sz="0" w:space="0" w:color="auto"/>
                    <w:bottom w:val="none" w:sz="0" w:space="0" w:color="auto"/>
                    <w:right w:val="none" w:sz="0" w:space="0" w:color="auto"/>
                  </w:divBdr>
                  <w:divsChild>
                    <w:div w:id="1073046639">
                      <w:marLeft w:val="0"/>
                      <w:marRight w:val="0"/>
                      <w:marTop w:val="0"/>
                      <w:marBottom w:val="0"/>
                      <w:divBdr>
                        <w:top w:val="none" w:sz="0" w:space="0" w:color="auto"/>
                        <w:left w:val="none" w:sz="0" w:space="0" w:color="auto"/>
                        <w:bottom w:val="none" w:sz="0" w:space="0" w:color="auto"/>
                        <w:right w:val="none" w:sz="0" w:space="0" w:color="auto"/>
                      </w:divBdr>
                      <w:divsChild>
                        <w:div w:id="1186627257">
                          <w:marLeft w:val="0"/>
                          <w:marRight w:val="0"/>
                          <w:marTop w:val="0"/>
                          <w:marBottom w:val="0"/>
                          <w:divBdr>
                            <w:top w:val="none" w:sz="0" w:space="0" w:color="auto"/>
                            <w:left w:val="none" w:sz="0" w:space="0" w:color="auto"/>
                            <w:bottom w:val="none" w:sz="0" w:space="0" w:color="auto"/>
                            <w:right w:val="none" w:sz="0" w:space="0" w:color="auto"/>
                          </w:divBdr>
                          <w:divsChild>
                            <w:div w:id="324360864">
                              <w:marLeft w:val="0"/>
                              <w:marRight w:val="0"/>
                              <w:marTop w:val="0"/>
                              <w:marBottom w:val="0"/>
                              <w:divBdr>
                                <w:top w:val="none" w:sz="0" w:space="0" w:color="auto"/>
                                <w:left w:val="none" w:sz="0" w:space="0" w:color="auto"/>
                                <w:bottom w:val="none" w:sz="0" w:space="0" w:color="auto"/>
                                <w:right w:val="none" w:sz="0" w:space="0" w:color="auto"/>
                              </w:divBdr>
                              <w:divsChild>
                                <w:div w:id="626010642">
                                  <w:marLeft w:val="0"/>
                                  <w:marRight w:val="0"/>
                                  <w:marTop w:val="0"/>
                                  <w:marBottom w:val="0"/>
                                  <w:divBdr>
                                    <w:top w:val="none" w:sz="0" w:space="0" w:color="auto"/>
                                    <w:left w:val="none" w:sz="0" w:space="0" w:color="auto"/>
                                    <w:bottom w:val="none" w:sz="0" w:space="0" w:color="auto"/>
                                    <w:right w:val="none" w:sz="0" w:space="0" w:color="auto"/>
                                  </w:divBdr>
                                  <w:divsChild>
                                    <w:div w:id="277378780">
                                      <w:marLeft w:val="0"/>
                                      <w:marRight w:val="0"/>
                                      <w:marTop w:val="0"/>
                                      <w:marBottom w:val="0"/>
                                      <w:divBdr>
                                        <w:top w:val="none" w:sz="0" w:space="0" w:color="auto"/>
                                        <w:left w:val="none" w:sz="0" w:space="0" w:color="auto"/>
                                        <w:bottom w:val="none" w:sz="0" w:space="0" w:color="auto"/>
                                        <w:right w:val="none" w:sz="0" w:space="0" w:color="auto"/>
                                      </w:divBdr>
                                    </w:div>
                                    <w:div w:id="252322808">
                                      <w:marLeft w:val="0"/>
                                      <w:marRight w:val="0"/>
                                      <w:marTop w:val="0"/>
                                      <w:marBottom w:val="0"/>
                                      <w:divBdr>
                                        <w:top w:val="none" w:sz="0" w:space="0" w:color="auto"/>
                                        <w:left w:val="none" w:sz="0" w:space="0" w:color="auto"/>
                                        <w:bottom w:val="none" w:sz="0" w:space="0" w:color="auto"/>
                                        <w:right w:val="none" w:sz="0" w:space="0" w:color="auto"/>
                                      </w:divBdr>
                                    </w:div>
                                    <w:div w:id="96103761">
                                      <w:marLeft w:val="0"/>
                                      <w:marRight w:val="0"/>
                                      <w:marTop w:val="0"/>
                                      <w:marBottom w:val="0"/>
                                      <w:divBdr>
                                        <w:top w:val="none" w:sz="0" w:space="0" w:color="auto"/>
                                        <w:left w:val="none" w:sz="0" w:space="0" w:color="auto"/>
                                        <w:bottom w:val="none" w:sz="0" w:space="0" w:color="auto"/>
                                        <w:right w:val="none" w:sz="0" w:space="0" w:color="auto"/>
                                      </w:divBdr>
                                    </w:div>
                                    <w:div w:id="169629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6598414">
      <w:bodyDiv w:val="1"/>
      <w:marLeft w:val="0"/>
      <w:marRight w:val="0"/>
      <w:marTop w:val="0"/>
      <w:marBottom w:val="0"/>
      <w:divBdr>
        <w:top w:val="none" w:sz="0" w:space="0" w:color="auto"/>
        <w:left w:val="none" w:sz="0" w:space="0" w:color="auto"/>
        <w:bottom w:val="none" w:sz="0" w:space="0" w:color="auto"/>
        <w:right w:val="none" w:sz="0" w:space="0" w:color="auto"/>
      </w:divBdr>
      <w:divsChild>
        <w:div w:id="2070302770">
          <w:marLeft w:val="0"/>
          <w:marRight w:val="0"/>
          <w:marTop w:val="0"/>
          <w:marBottom w:val="0"/>
          <w:divBdr>
            <w:top w:val="none" w:sz="0" w:space="0" w:color="auto"/>
            <w:left w:val="none" w:sz="0" w:space="0" w:color="auto"/>
            <w:bottom w:val="none" w:sz="0" w:space="0" w:color="auto"/>
            <w:right w:val="none" w:sz="0" w:space="0" w:color="auto"/>
          </w:divBdr>
          <w:divsChild>
            <w:div w:id="353772740">
              <w:marLeft w:val="0"/>
              <w:marRight w:val="0"/>
              <w:marTop w:val="0"/>
              <w:marBottom w:val="0"/>
              <w:divBdr>
                <w:top w:val="none" w:sz="0" w:space="0" w:color="auto"/>
                <w:left w:val="none" w:sz="0" w:space="0" w:color="auto"/>
                <w:bottom w:val="none" w:sz="0" w:space="0" w:color="auto"/>
                <w:right w:val="none" w:sz="0" w:space="0" w:color="auto"/>
              </w:divBdr>
              <w:divsChild>
                <w:div w:id="1209217962">
                  <w:marLeft w:val="0"/>
                  <w:marRight w:val="0"/>
                  <w:marTop w:val="0"/>
                  <w:marBottom w:val="0"/>
                  <w:divBdr>
                    <w:top w:val="none" w:sz="0" w:space="0" w:color="auto"/>
                    <w:left w:val="none" w:sz="0" w:space="0" w:color="auto"/>
                    <w:bottom w:val="none" w:sz="0" w:space="0" w:color="auto"/>
                    <w:right w:val="none" w:sz="0" w:space="0" w:color="auto"/>
                  </w:divBdr>
                  <w:divsChild>
                    <w:div w:id="1322587096">
                      <w:marLeft w:val="0"/>
                      <w:marRight w:val="0"/>
                      <w:marTop w:val="0"/>
                      <w:marBottom w:val="0"/>
                      <w:divBdr>
                        <w:top w:val="none" w:sz="0" w:space="0" w:color="auto"/>
                        <w:left w:val="none" w:sz="0" w:space="0" w:color="auto"/>
                        <w:bottom w:val="none" w:sz="0" w:space="0" w:color="auto"/>
                        <w:right w:val="none" w:sz="0" w:space="0" w:color="auto"/>
                      </w:divBdr>
                      <w:divsChild>
                        <w:div w:id="1056003126">
                          <w:marLeft w:val="0"/>
                          <w:marRight w:val="0"/>
                          <w:marTop w:val="0"/>
                          <w:marBottom w:val="0"/>
                          <w:divBdr>
                            <w:top w:val="none" w:sz="0" w:space="0" w:color="auto"/>
                            <w:left w:val="none" w:sz="0" w:space="0" w:color="auto"/>
                            <w:bottom w:val="none" w:sz="0" w:space="0" w:color="auto"/>
                            <w:right w:val="none" w:sz="0" w:space="0" w:color="auto"/>
                          </w:divBdr>
                          <w:divsChild>
                            <w:div w:id="1009453368">
                              <w:marLeft w:val="0"/>
                              <w:marRight w:val="0"/>
                              <w:marTop w:val="0"/>
                              <w:marBottom w:val="0"/>
                              <w:divBdr>
                                <w:top w:val="none" w:sz="0" w:space="0" w:color="auto"/>
                                <w:left w:val="none" w:sz="0" w:space="0" w:color="auto"/>
                                <w:bottom w:val="none" w:sz="0" w:space="0" w:color="auto"/>
                                <w:right w:val="none" w:sz="0" w:space="0" w:color="auto"/>
                              </w:divBdr>
                              <w:divsChild>
                                <w:div w:id="1682007345">
                                  <w:marLeft w:val="0"/>
                                  <w:marRight w:val="0"/>
                                  <w:marTop w:val="0"/>
                                  <w:marBottom w:val="0"/>
                                  <w:divBdr>
                                    <w:top w:val="none" w:sz="0" w:space="0" w:color="auto"/>
                                    <w:left w:val="none" w:sz="0" w:space="0" w:color="auto"/>
                                    <w:bottom w:val="none" w:sz="0" w:space="0" w:color="auto"/>
                                    <w:right w:val="none" w:sz="0" w:space="0" w:color="auto"/>
                                  </w:divBdr>
                                  <w:divsChild>
                                    <w:div w:id="2056654588">
                                      <w:marLeft w:val="0"/>
                                      <w:marRight w:val="0"/>
                                      <w:marTop w:val="0"/>
                                      <w:marBottom w:val="0"/>
                                      <w:divBdr>
                                        <w:top w:val="none" w:sz="0" w:space="0" w:color="auto"/>
                                        <w:left w:val="none" w:sz="0" w:space="0" w:color="auto"/>
                                        <w:bottom w:val="none" w:sz="0" w:space="0" w:color="auto"/>
                                        <w:right w:val="none" w:sz="0" w:space="0" w:color="auto"/>
                                      </w:divBdr>
                                      <w:divsChild>
                                        <w:div w:id="147582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0481446">
      <w:bodyDiv w:val="1"/>
      <w:marLeft w:val="0"/>
      <w:marRight w:val="0"/>
      <w:marTop w:val="0"/>
      <w:marBottom w:val="0"/>
      <w:divBdr>
        <w:top w:val="none" w:sz="0" w:space="0" w:color="auto"/>
        <w:left w:val="none" w:sz="0" w:space="0" w:color="auto"/>
        <w:bottom w:val="none" w:sz="0" w:space="0" w:color="auto"/>
        <w:right w:val="none" w:sz="0" w:space="0" w:color="auto"/>
      </w:divBdr>
      <w:divsChild>
        <w:div w:id="175310986">
          <w:marLeft w:val="0"/>
          <w:marRight w:val="1"/>
          <w:marTop w:val="0"/>
          <w:marBottom w:val="0"/>
          <w:divBdr>
            <w:top w:val="none" w:sz="0" w:space="0" w:color="auto"/>
            <w:left w:val="none" w:sz="0" w:space="0" w:color="auto"/>
            <w:bottom w:val="none" w:sz="0" w:space="0" w:color="auto"/>
            <w:right w:val="none" w:sz="0" w:space="0" w:color="auto"/>
          </w:divBdr>
          <w:divsChild>
            <w:div w:id="1613629731">
              <w:marLeft w:val="0"/>
              <w:marRight w:val="0"/>
              <w:marTop w:val="0"/>
              <w:marBottom w:val="0"/>
              <w:divBdr>
                <w:top w:val="none" w:sz="0" w:space="0" w:color="auto"/>
                <w:left w:val="none" w:sz="0" w:space="0" w:color="auto"/>
                <w:bottom w:val="none" w:sz="0" w:space="0" w:color="auto"/>
                <w:right w:val="none" w:sz="0" w:space="0" w:color="auto"/>
              </w:divBdr>
              <w:divsChild>
                <w:div w:id="1728452152">
                  <w:marLeft w:val="0"/>
                  <w:marRight w:val="1"/>
                  <w:marTop w:val="0"/>
                  <w:marBottom w:val="0"/>
                  <w:divBdr>
                    <w:top w:val="none" w:sz="0" w:space="0" w:color="auto"/>
                    <w:left w:val="none" w:sz="0" w:space="0" w:color="auto"/>
                    <w:bottom w:val="none" w:sz="0" w:space="0" w:color="auto"/>
                    <w:right w:val="none" w:sz="0" w:space="0" w:color="auto"/>
                  </w:divBdr>
                  <w:divsChild>
                    <w:div w:id="859659256">
                      <w:marLeft w:val="0"/>
                      <w:marRight w:val="0"/>
                      <w:marTop w:val="0"/>
                      <w:marBottom w:val="0"/>
                      <w:divBdr>
                        <w:top w:val="none" w:sz="0" w:space="0" w:color="auto"/>
                        <w:left w:val="none" w:sz="0" w:space="0" w:color="auto"/>
                        <w:bottom w:val="none" w:sz="0" w:space="0" w:color="auto"/>
                        <w:right w:val="none" w:sz="0" w:space="0" w:color="auto"/>
                      </w:divBdr>
                      <w:divsChild>
                        <w:div w:id="1161964375">
                          <w:marLeft w:val="0"/>
                          <w:marRight w:val="0"/>
                          <w:marTop w:val="0"/>
                          <w:marBottom w:val="0"/>
                          <w:divBdr>
                            <w:top w:val="none" w:sz="0" w:space="0" w:color="auto"/>
                            <w:left w:val="none" w:sz="0" w:space="0" w:color="auto"/>
                            <w:bottom w:val="none" w:sz="0" w:space="0" w:color="auto"/>
                            <w:right w:val="none" w:sz="0" w:space="0" w:color="auto"/>
                          </w:divBdr>
                          <w:divsChild>
                            <w:div w:id="448548694">
                              <w:marLeft w:val="0"/>
                              <w:marRight w:val="0"/>
                              <w:marTop w:val="120"/>
                              <w:marBottom w:val="360"/>
                              <w:divBdr>
                                <w:top w:val="none" w:sz="0" w:space="0" w:color="auto"/>
                                <w:left w:val="none" w:sz="0" w:space="0" w:color="auto"/>
                                <w:bottom w:val="none" w:sz="0" w:space="0" w:color="auto"/>
                                <w:right w:val="none" w:sz="0" w:space="0" w:color="auto"/>
                              </w:divBdr>
                              <w:divsChild>
                                <w:div w:id="271398552">
                                  <w:marLeft w:val="0"/>
                                  <w:marRight w:val="0"/>
                                  <w:marTop w:val="0"/>
                                  <w:marBottom w:val="0"/>
                                  <w:divBdr>
                                    <w:top w:val="none" w:sz="0" w:space="0" w:color="auto"/>
                                    <w:left w:val="none" w:sz="0" w:space="0" w:color="auto"/>
                                    <w:bottom w:val="none" w:sz="0" w:space="0" w:color="auto"/>
                                    <w:right w:val="none" w:sz="0" w:space="0" w:color="auto"/>
                                  </w:divBdr>
                                </w:div>
                                <w:div w:id="1927689050">
                                  <w:marLeft w:val="0"/>
                                  <w:marRight w:val="0"/>
                                  <w:marTop w:val="0"/>
                                  <w:marBottom w:val="0"/>
                                  <w:divBdr>
                                    <w:top w:val="none" w:sz="0" w:space="0" w:color="auto"/>
                                    <w:left w:val="none" w:sz="0" w:space="0" w:color="auto"/>
                                    <w:bottom w:val="none" w:sz="0" w:space="0" w:color="auto"/>
                                    <w:right w:val="none" w:sz="0" w:space="0" w:color="auto"/>
                                  </w:divBdr>
                                </w:div>
                                <w:div w:id="504059108">
                                  <w:marLeft w:val="0"/>
                                  <w:marRight w:val="0"/>
                                  <w:marTop w:val="0"/>
                                  <w:marBottom w:val="0"/>
                                  <w:divBdr>
                                    <w:top w:val="none" w:sz="0" w:space="0" w:color="auto"/>
                                    <w:left w:val="none" w:sz="0" w:space="0" w:color="auto"/>
                                    <w:bottom w:val="none" w:sz="0" w:space="0" w:color="auto"/>
                                    <w:right w:val="none" w:sz="0" w:space="0" w:color="auto"/>
                                  </w:divBdr>
                                </w:div>
                                <w:div w:id="106537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1330125">
      <w:bodyDiv w:val="1"/>
      <w:marLeft w:val="0"/>
      <w:marRight w:val="0"/>
      <w:marTop w:val="0"/>
      <w:marBottom w:val="0"/>
      <w:divBdr>
        <w:top w:val="none" w:sz="0" w:space="0" w:color="auto"/>
        <w:left w:val="none" w:sz="0" w:space="0" w:color="auto"/>
        <w:bottom w:val="none" w:sz="0" w:space="0" w:color="auto"/>
        <w:right w:val="none" w:sz="0" w:space="0" w:color="auto"/>
      </w:divBdr>
      <w:divsChild>
        <w:div w:id="1969312975">
          <w:marLeft w:val="0"/>
          <w:marRight w:val="0"/>
          <w:marTop w:val="0"/>
          <w:marBottom w:val="0"/>
          <w:divBdr>
            <w:top w:val="none" w:sz="0" w:space="0" w:color="auto"/>
            <w:left w:val="none" w:sz="0" w:space="0" w:color="auto"/>
            <w:bottom w:val="none" w:sz="0" w:space="0" w:color="auto"/>
            <w:right w:val="none" w:sz="0" w:space="0" w:color="auto"/>
          </w:divBdr>
          <w:divsChild>
            <w:div w:id="701587949">
              <w:marLeft w:val="0"/>
              <w:marRight w:val="0"/>
              <w:marTop w:val="0"/>
              <w:marBottom w:val="0"/>
              <w:divBdr>
                <w:top w:val="none" w:sz="0" w:space="0" w:color="auto"/>
                <w:left w:val="none" w:sz="0" w:space="0" w:color="auto"/>
                <w:bottom w:val="none" w:sz="0" w:space="0" w:color="auto"/>
                <w:right w:val="none" w:sz="0" w:space="0" w:color="auto"/>
              </w:divBdr>
              <w:divsChild>
                <w:div w:id="806895007">
                  <w:marLeft w:val="0"/>
                  <w:marRight w:val="0"/>
                  <w:marTop w:val="0"/>
                  <w:marBottom w:val="0"/>
                  <w:divBdr>
                    <w:top w:val="none" w:sz="0" w:space="0" w:color="auto"/>
                    <w:left w:val="none" w:sz="0" w:space="0" w:color="auto"/>
                    <w:bottom w:val="none" w:sz="0" w:space="0" w:color="auto"/>
                    <w:right w:val="none" w:sz="0" w:space="0" w:color="auto"/>
                  </w:divBdr>
                  <w:divsChild>
                    <w:div w:id="670841518">
                      <w:marLeft w:val="0"/>
                      <w:marRight w:val="0"/>
                      <w:marTop w:val="0"/>
                      <w:marBottom w:val="0"/>
                      <w:divBdr>
                        <w:top w:val="none" w:sz="0" w:space="0" w:color="auto"/>
                        <w:left w:val="none" w:sz="0" w:space="0" w:color="auto"/>
                        <w:bottom w:val="none" w:sz="0" w:space="0" w:color="auto"/>
                        <w:right w:val="none" w:sz="0" w:space="0" w:color="auto"/>
                      </w:divBdr>
                      <w:divsChild>
                        <w:div w:id="442892979">
                          <w:marLeft w:val="0"/>
                          <w:marRight w:val="0"/>
                          <w:marTop w:val="0"/>
                          <w:marBottom w:val="0"/>
                          <w:divBdr>
                            <w:top w:val="none" w:sz="0" w:space="0" w:color="auto"/>
                            <w:left w:val="none" w:sz="0" w:space="0" w:color="auto"/>
                            <w:bottom w:val="none" w:sz="0" w:space="0" w:color="auto"/>
                            <w:right w:val="none" w:sz="0" w:space="0" w:color="auto"/>
                          </w:divBdr>
                          <w:divsChild>
                            <w:div w:id="367798108">
                              <w:marLeft w:val="0"/>
                              <w:marRight w:val="0"/>
                              <w:marTop w:val="0"/>
                              <w:marBottom w:val="0"/>
                              <w:divBdr>
                                <w:top w:val="none" w:sz="0" w:space="0" w:color="auto"/>
                                <w:left w:val="none" w:sz="0" w:space="0" w:color="auto"/>
                                <w:bottom w:val="none" w:sz="0" w:space="0" w:color="auto"/>
                                <w:right w:val="none" w:sz="0" w:space="0" w:color="auto"/>
                              </w:divBdr>
                              <w:divsChild>
                                <w:div w:id="291255403">
                                  <w:marLeft w:val="0"/>
                                  <w:marRight w:val="0"/>
                                  <w:marTop w:val="0"/>
                                  <w:marBottom w:val="0"/>
                                  <w:divBdr>
                                    <w:top w:val="none" w:sz="0" w:space="0" w:color="auto"/>
                                    <w:left w:val="none" w:sz="0" w:space="0" w:color="auto"/>
                                    <w:bottom w:val="none" w:sz="0" w:space="0" w:color="auto"/>
                                    <w:right w:val="none" w:sz="0" w:space="0" w:color="auto"/>
                                  </w:divBdr>
                                  <w:divsChild>
                                    <w:div w:id="358095045">
                                      <w:marLeft w:val="0"/>
                                      <w:marRight w:val="0"/>
                                      <w:marTop w:val="0"/>
                                      <w:marBottom w:val="0"/>
                                      <w:divBdr>
                                        <w:top w:val="none" w:sz="0" w:space="0" w:color="auto"/>
                                        <w:left w:val="none" w:sz="0" w:space="0" w:color="auto"/>
                                        <w:bottom w:val="none" w:sz="0" w:space="0" w:color="auto"/>
                                        <w:right w:val="none" w:sz="0" w:space="0" w:color="auto"/>
                                      </w:divBdr>
                                    </w:div>
                                    <w:div w:id="1535658239">
                                      <w:marLeft w:val="0"/>
                                      <w:marRight w:val="0"/>
                                      <w:marTop w:val="0"/>
                                      <w:marBottom w:val="0"/>
                                      <w:divBdr>
                                        <w:top w:val="none" w:sz="0" w:space="0" w:color="auto"/>
                                        <w:left w:val="none" w:sz="0" w:space="0" w:color="auto"/>
                                        <w:bottom w:val="none" w:sz="0" w:space="0" w:color="auto"/>
                                        <w:right w:val="none" w:sz="0" w:space="0" w:color="auto"/>
                                      </w:divBdr>
                                    </w:div>
                                    <w:div w:id="216935606">
                                      <w:marLeft w:val="0"/>
                                      <w:marRight w:val="0"/>
                                      <w:marTop w:val="0"/>
                                      <w:marBottom w:val="0"/>
                                      <w:divBdr>
                                        <w:top w:val="none" w:sz="0" w:space="0" w:color="auto"/>
                                        <w:left w:val="none" w:sz="0" w:space="0" w:color="auto"/>
                                        <w:bottom w:val="none" w:sz="0" w:space="0" w:color="auto"/>
                                        <w:right w:val="none" w:sz="0" w:space="0" w:color="auto"/>
                                      </w:divBdr>
                                    </w:div>
                                    <w:div w:id="147043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1871215">
      <w:bodyDiv w:val="1"/>
      <w:marLeft w:val="0"/>
      <w:marRight w:val="0"/>
      <w:marTop w:val="0"/>
      <w:marBottom w:val="0"/>
      <w:divBdr>
        <w:top w:val="none" w:sz="0" w:space="0" w:color="auto"/>
        <w:left w:val="none" w:sz="0" w:space="0" w:color="auto"/>
        <w:bottom w:val="none" w:sz="0" w:space="0" w:color="auto"/>
        <w:right w:val="none" w:sz="0" w:space="0" w:color="auto"/>
      </w:divBdr>
      <w:divsChild>
        <w:div w:id="707142853">
          <w:marLeft w:val="0"/>
          <w:marRight w:val="0"/>
          <w:marTop w:val="0"/>
          <w:marBottom w:val="0"/>
          <w:divBdr>
            <w:top w:val="none" w:sz="0" w:space="0" w:color="auto"/>
            <w:left w:val="none" w:sz="0" w:space="0" w:color="auto"/>
            <w:bottom w:val="none" w:sz="0" w:space="0" w:color="auto"/>
            <w:right w:val="none" w:sz="0" w:space="0" w:color="auto"/>
          </w:divBdr>
          <w:divsChild>
            <w:div w:id="1895002942">
              <w:marLeft w:val="0"/>
              <w:marRight w:val="0"/>
              <w:marTop w:val="0"/>
              <w:marBottom w:val="0"/>
              <w:divBdr>
                <w:top w:val="none" w:sz="0" w:space="0" w:color="auto"/>
                <w:left w:val="single" w:sz="48" w:space="0" w:color="FFFFFF"/>
                <w:bottom w:val="none" w:sz="0" w:space="0" w:color="auto"/>
                <w:right w:val="single" w:sz="48" w:space="0" w:color="FFFFFF"/>
              </w:divBdr>
              <w:divsChild>
                <w:div w:id="667824918">
                  <w:marLeft w:val="0"/>
                  <w:marRight w:val="0"/>
                  <w:marTop w:val="0"/>
                  <w:marBottom w:val="0"/>
                  <w:divBdr>
                    <w:top w:val="none" w:sz="0" w:space="0" w:color="auto"/>
                    <w:left w:val="none" w:sz="0" w:space="0" w:color="auto"/>
                    <w:bottom w:val="none" w:sz="0" w:space="0" w:color="auto"/>
                    <w:right w:val="none" w:sz="0" w:space="0" w:color="auto"/>
                  </w:divBdr>
                  <w:divsChild>
                    <w:div w:id="1033916623">
                      <w:marLeft w:val="0"/>
                      <w:marRight w:val="0"/>
                      <w:marTop w:val="0"/>
                      <w:marBottom w:val="930"/>
                      <w:divBdr>
                        <w:top w:val="none" w:sz="0" w:space="0" w:color="auto"/>
                        <w:left w:val="none" w:sz="0" w:space="0" w:color="auto"/>
                        <w:bottom w:val="none" w:sz="0" w:space="0" w:color="auto"/>
                        <w:right w:val="none" w:sz="0" w:space="0" w:color="auto"/>
                      </w:divBdr>
                      <w:divsChild>
                        <w:div w:id="285435376">
                          <w:marLeft w:val="0"/>
                          <w:marRight w:val="0"/>
                          <w:marTop w:val="0"/>
                          <w:marBottom w:val="0"/>
                          <w:divBdr>
                            <w:top w:val="none" w:sz="0" w:space="0" w:color="auto"/>
                            <w:left w:val="none" w:sz="0" w:space="0" w:color="auto"/>
                            <w:bottom w:val="none" w:sz="0" w:space="0" w:color="auto"/>
                            <w:right w:val="none" w:sz="0" w:space="0" w:color="auto"/>
                          </w:divBdr>
                          <w:divsChild>
                            <w:div w:id="1027684043">
                              <w:marLeft w:val="0"/>
                              <w:marRight w:val="0"/>
                              <w:marTop w:val="0"/>
                              <w:marBottom w:val="0"/>
                              <w:divBdr>
                                <w:top w:val="none" w:sz="0" w:space="0" w:color="auto"/>
                                <w:left w:val="none" w:sz="0" w:space="0" w:color="auto"/>
                                <w:bottom w:val="none" w:sz="0" w:space="0" w:color="auto"/>
                                <w:right w:val="none" w:sz="0" w:space="0" w:color="auto"/>
                              </w:divBdr>
                              <w:divsChild>
                                <w:div w:id="1007639433">
                                  <w:marLeft w:val="0"/>
                                  <w:marRight w:val="0"/>
                                  <w:marTop w:val="0"/>
                                  <w:marBottom w:val="0"/>
                                  <w:divBdr>
                                    <w:top w:val="none" w:sz="0" w:space="0" w:color="auto"/>
                                    <w:left w:val="none" w:sz="0" w:space="0" w:color="auto"/>
                                    <w:bottom w:val="none" w:sz="0" w:space="0" w:color="auto"/>
                                    <w:right w:val="none" w:sz="0" w:space="0" w:color="auto"/>
                                  </w:divBdr>
                                  <w:divsChild>
                                    <w:div w:id="223953970">
                                      <w:marLeft w:val="0"/>
                                      <w:marRight w:val="0"/>
                                      <w:marTop w:val="0"/>
                                      <w:marBottom w:val="0"/>
                                      <w:divBdr>
                                        <w:top w:val="none" w:sz="0" w:space="0" w:color="auto"/>
                                        <w:left w:val="none" w:sz="0" w:space="0" w:color="auto"/>
                                        <w:bottom w:val="none" w:sz="0" w:space="0" w:color="auto"/>
                                        <w:right w:val="none" w:sz="0" w:space="0" w:color="auto"/>
                                      </w:divBdr>
                                      <w:divsChild>
                                        <w:div w:id="1518929527">
                                          <w:marLeft w:val="0"/>
                                          <w:marRight w:val="0"/>
                                          <w:marTop w:val="0"/>
                                          <w:marBottom w:val="0"/>
                                          <w:divBdr>
                                            <w:top w:val="none" w:sz="0" w:space="0" w:color="auto"/>
                                            <w:left w:val="none" w:sz="0" w:space="0" w:color="auto"/>
                                            <w:bottom w:val="none" w:sz="0" w:space="0" w:color="auto"/>
                                            <w:right w:val="none" w:sz="0" w:space="0" w:color="auto"/>
                                          </w:divBdr>
                                        </w:div>
                                        <w:div w:id="215241479">
                                          <w:marLeft w:val="0"/>
                                          <w:marRight w:val="0"/>
                                          <w:marTop w:val="0"/>
                                          <w:marBottom w:val="0"/>
                                          <w:divBdr>
                                            <w:top w:val="none" w:sz="0" w:space="0" w:color="auto"/>
                                            <w:left w:val="none" w:sz="0" w:space="0" w:color="auto"/>
                                            <w:bottom w:val="none" w:sz="0" w:space="0" w:color="auto"/>
                                            <w:right w:val="none" w:sz="0" w:space="0" w:color="auto"/>
                                          </w:divBdr>
                                        </w:div>
                                        <w:div w:id="1528909026">
                                          <w:marLeft w:val="0"/>
                                          <w:marRight w:val="0"/>
                                          <w:marTop w:val="0"/>
                                          <w:marBottom w:val="0"/>
                                          <w:divBdr>
                                            <w:top w:val="none" w:sz="0" w:space="0" w:color="auto"/>
                                            <w:left w:val="none" w:sz="0" w:space="0" w:color="auto"/>
                                            <w:bottom w:val="none" w:sz="0" w:space="0" w:color="auto"/>
                                            <w:right w:val="none" w:sz="0" w:space="0" w:color="auto"/>
                                          </w:divBdr>
                                        </w:div>
                                        <w:div w:id="642151617">
                                          <w:marLeft w:val="0"/>
                                          <w:marRight w:val="0"/>
                                          <w:marTop w:val="0"/>
                                          <w:marBottom w:val="0"/>
                                          <w:divBdr>
                                            <w:top w:val="none" w:sz="0" w:space="0" w:color="auto"/>
                                            <w:left w:val="none" w:sz="0" w:space="0" w:color="auto"/>
                                            <w:bottom w:val="none" w:sz="0" w:space="0" w:color="auto"/>
                                            <w:right w:val="none" w:sz="0" w:space="0" w:color="auto"/>
                                          </w:divBdr>
                                        </w:div>
                                        <w:div w:id="1002900099">
                                          <w:marLeft w:val="0"/>
                                          <w:marRight w:val="0"/>
                                          <w:marTop w:val="0"/>
                                          <w:marBottom w:val="0"/>
                                          <w:divBdr>
                                            <w:top w:val="none" w:sz="0" w:space="0" w:color="auto"/>
                                            <w:left w:val="none" w:sz="0" w:space="0" w:color="auto"/>
                                            <w:bottom w:val="none" w:sz="0" w:space="0" w:color="auto"/>
                                            <w:right w:val="none" w:sz="0" w:space="0" w:color="auto"/>
                                          </w:divBdr>
                                        </w:div>
                                        <w:div w:id="1026566266">
                                          <w:marLeft w:val="0"/>
                                          <w:marRight w:val="0"/>
                                          <w:marTop w:val="0"/>
                                          <w:marBottom w:val="0"/>
                                          <w:divBdr>
                                            <w:top w:val="none" w:sz="0" w:space="0" w:color="auto"/>
                                            <w:left w:val="none" w:sz="0" w:space="0" w:color="auto"/>
                                            <w:bottom w:val="none" w:sz="0" w:space="0" w:color="auto"/>
                                            <w:right w:val="none" w:sz="0" w:space="0" w:color="auto"/>
                                          </w:divBdr>
                                        </w:div>
                                        <w:div w:id="187708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2014611">
      <w:bodyDiv w:val="1"/>
      <w:marLeft w:val="0"/>
      <w:marRight w:val="0"/>
      <w:marTop w:val="0"/>
      <w:marBottom w:val="0"/>
      <w:divBdr>
        <w:top w:val="none" w:sz="0" w:space="0" w:color="auto"/>
        <w:left w:val="none" w:sz="0" w:space="0" w:color="auto"/>
        <w:bottom w:val="none" w:sz="0" w:space="0" w:color="auto"/>
        <w:right w:val="none" w:sz="0" w:space="0" w:color="auto"/>
      </w:divBdr>
      <w:divsChild>
        <w:div w:id="366495162">
          <w:marLeft w:val="0"/>
          <w:marRight w:val="0"/>
          <w:marTop w:val="0"/>
          <w:marBottom w:val="0"/>
          <w:divBdr>
            <w:top w:val="none" w:sz="0" w:space="0" w:color="auto"/>
            <w:left w:val="none" w:sz="0" w:space="0" w:color="auto"/>
            <w:bottom w:val="none" w:sz="0" w:space="0" w:color="auto"/>
            <w:right w:val="none" w:sz="0" w:space="0" w:color="auto"/>
          </w:divBdr>
          <w:divsChild>
            <w:div w:id="464544802">
              <w:marLeft w:val="0"/>
              <w:marRight w:val="0"/>
              <w:marTop w:val="0"/>
              <w:marBottom w:val="0"/>
              <w:divBdr>
                <w:top w:val="none" w:sz="0" w:space="0" w:color="auto"/>
                <w:left w:val="none" w:sz="0" w:space="0" w:color="auto"/>
                <w:bottom w:val="none" w:sz="0" w:space="0" w:color="auto"/>
                <w:right w:val="none" w:sz="0" w:space="0" w:color="auto"/>
              </w:divBdr>
              <w:divsChild>
                <w:div w:id="1387682943">
                  <w:marLeft w:val="0"/>
                  <w:marRight w:val="0"/>
                  <w:marTop w:val="0"/>
                  <w:marBottom w:val="0"/>
                  <w:divBdr>
                    <w:top w:val="none" w:sz="0" w:space="0" w:color="auto"/>
                    <w:left w:val="none" w:sz="0" w:space="0" w:color="auto"/>
                    <w:bottom w:val="none" w:sz="0" w:space="0" w:color="auto"/>
                    <w:right w:val="none" w:sz="0" w:space="0" w:color="auto"/>
                  </w:divBdr>
                  <w:divsChild>
                    <w:div w:id="1164316745">
                      <w:marLeft w:val="0"/>
                      <w:marRight w:val="0"/>
                      <w:marTop w:val="0"/>
                      <w:marBottom w:val="0"/>
                      <w:divBdr>
                        <w:top w:val="none" w:sz="0" w:space="0" w:color="auto"/>
                        <w:left w:val="none" w:sz="0" w:space="0" w:color="auto"/>
                        <w:bottom w:val="none" w:sz="0" w:space="0" w:color="auto"/>
                        <w:right w:val="none" w:sz="0" w:space="0" w:color="auto"/>
                      </w:divBdr>
                      <w:divsChild>
                        <w:div w:id="602690457">
                          <w:marLeft w:val="0"/>
                          <w:marRight w:val="0"/>
                          <w:marTop w:val="0"/>
                          <w:marBottom w:val="0"/>
                          <w:divBdr>
                            <w:top w:val="none" w:sz="0" w:space="0" w:color="auto"/>
                            <w:left w:val="none" w:sz="0" w:space="0" w:color="auto"/>
                            <w:bottom w:val="none" w:sz="0" w:space="0" w:color="auto"/>
                            <w:right w:val="none" w:sz="0" w:space="0" w:color="auto"/>
                          </w:divBdr>
                          <w:divsChild>
                            <w:div w:id="1067416319">
                              <w:marLeft w:val="0"/>
                              <w:marRight w:val="0"/>
                              <w:marTop w:val="0"/>
                              <w:marBottom w:val="0"/>
                              <w:divBdr>
                                <w:top w:val="none" w:sz="0" w:space="0" w:color="auto"/>
                                <w:left w:val="none" w:sz="0" w:space="0" w:color="auto"/>
                                <w:bottom w:val="none" w:sz="0" w:space="0" w:color="auto"/>
                                <w:right w:val="none" w:sz="0" w:space="0" w:color="auto"/>
                              </w:divBdr>
                              <w:divsChild>
                                <w:div w:id="1073165687">
                                  <w:marLeft w:val="0"/>
                                  <w:marRight w:val="0"/>
                                  <w:marTop w:val="0"/>
                                  <w:marBottom w:val="0"/>
                                  <w:divBdr>
                                    <w:top w:val="none" w:sz="0" w:space="0" w:color="auto"/>
                                    <w:left w:val="none" w:sz="0" w:space="0" w:color="auto"/>
                                    <w:bottom w:val="none" w:sz="0" w:space="0" w:color="auto"/>
                                    <w:right w:val="none" w:sz="0" w:space="0" w:color="auto"/>
                                  </w:divBdr>
                                  <w:divsChild>
                                    <w:div w:id="492990403">
                                      <w:marLeft w:val="0"/>
                                      <w:marRight w:val="0"/>
                                      <w:marTop w:val="0"/>
                                      <w:marBottom w:val="0"/>
                                      <w:divBdr>
                                        <w:top w:val="none" w:sz="0" w:space="0" w:color="auto"/>
                                        <w:left w:val="none" w:sz="0" w:space="0" w:color="auto"/>
                                        <w:bottom w:val="none" w:sz="0" w:space="0" w:color="auto"/>
                                        <w:right w:val="none" w:sz="0" w:space="0" w:color="auto"/>
                                      </w:divBdr>
                                      <w:divsChild>
                                        <w:div w:id="28816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3100085">
      <w:bodyDiv w:val="1"/>
      <w:marLeft w:val="0"/>
      <w:marRight w:val="0"/>
      <w:marTop w:val="0"/>
      <w:marBottom w:val="0"/>
      <w:divBdr>
        <w:top w:val="none" w:sz="0" w:space="0" w:color="auto"/>
        <w:left w:val="none" w:sz="0" w:space="0" w:color="auto"/>
        <w:bottom w:val="none" w:sz="0" w:space="0" w:color="auto"/>
        <w:right w:val="none" w:sz="0" w:space="0" w:color="auto"/>
      </w:divBdr>
      <w:divsChild>
        <w:div w:id="1370690579">
          <w:marLeft w:val="0"/>
          <w:marRight w:val="0"/>
          <w:marTop w:val="0"/>
          <w:marBottom w:val="0"/>
          <w:divBdr>
            <w:top w:val="none" w:sz="0" w:space="0" w:color="auto"/>
            <w:left w:val="none" w:sz="0" w:space="0" w:color="auto"/>
            <w:bottom w:val="none" w:sz="0" w:space="0" w:color="auto"/>
            <w:right w:val="none" w:sz="0" w:space="0" w:color="auto"/>
          </w:divBdr>
          <w:divsChild>
            <w:div w:id="1863858235">
              <w:marLeft w:val="0"/>
              <w:marRight w:val="0"/>
              <w:marTop w:val="0"/>
              <w:marBottom w:val="0"/>
              <w:divBdr>
                <w:top w:val="none" w:sz="0" w:space="0" w:color="auto"/>
                <w:left w:val="none" w:sz="0" w:space="0" w:color="auto"/>
                <w:bottom w:val="none" w:sz="0" w:space="0" w:color="auto"/>
                <w:right w:val="none" w:sz="0" w:space="0" w:color="auto"/>
              </w:divBdr>
              <w:divsChild>
                <w:div w:id="377317509">
                  <w:marLeft w:val="0"/>
                  <w:marRight w:val="0"/>
                  <w:marTop w:val="0"/>
                  <w:marBottom w:val="0"/>
                  <w:divBdr>
                    <w:top w:val="none" w:sz="0" w:space="0" w:color="auto"/>
                    <w:left w:val="none" w:sz="0" w:space="0" w:color="auto"/>
                    <w:bottom w:val="none" w:sz="0" w:space="0" w:color="auto"/>
                    <w:right w:val="none" w:sz="0" w:space="0" w:color="auto"/>
                  </w:divBdr>
                  <w:divsChild>
                    <w:div w:id="1485974885">
                      <w:marLeft w:val="0"/>
                      <w:marRight w:val="0"/>
                      <w:marTop w:val="0"/>
                      <w:marBottom w:val="0"/>
                      <w:divBdr>
                        <w:top w:val="none" w:sz="0" w:space="0" w:color="auto"/>
                        <w:left w:val="none" w:sz="0" w:space="0" w:color="auto"/>
                        <w:bottom w:val="none" w:sz="0" w:space="0" w:color="auto"/>
                        <w:right w:val="none" w:sz="0" w:space="0" w:color="auto"/>
                      </w:divBdr>
                      <w:divsChild>
                        <w:div w:id="134372944">
                          <w:marLeft w:val="0"/>
                          <w:marRight w:val="0"/>
                          <w:marTop w:val="0"/>
                          <w:marBottom w:val="0"/>
                          <w:divBdr>
                            <w:top w:val="none" w:sz="0" w:space="0" w:color="auto"/>
                            <w:left w:val="none" w:sz="0" w:space="0" w:color="auto"/>
                            <w:bottom w:val="none" w:sz="0" w:space="0" w:color="auto"/>
                            <w:right w:val="none" w:sz="0" w:space="0" w:color="auto"/>
                          </w:divBdr>
                          <w:divsChild>
                            <w:div w:id="615983037">
                              <w:marLeft w:val="0"/>
                              <w:marRight w:val="0"/>
                              <w:marTop w:val="0"/>
                              <w:marBottom w:val="0"/>
                              <w:divBdr>
                                <w:top w:val="none" w:sz="0" w:space="0" w:color="auto"/>
                                <w:left w:val="none" w:sz="0" w:space="0" w:color="auto"/>
                                <w:bottom w:val="none" w:sz="0" w:space="0" w:color="auto"/>
                                <w:right w:val="none" w:sz="0" w:space="0" w:color="auto"/>
                              </w:divBdr>
                              <w:divsChild>
                                <w:div w:id="250553047">
                                  <w:marLeft w:val="0"/>
                                  <w:marRight w:val="0"/>
                                  <w:marTop w:val="0"/>
                                  <w:marBottom w:val="0"/>
                                  <w:divBdr>
                                    <w:top w:val="none" w:sz="0" w:space="0" w:color="auto"/>
                                    <w:left w:val="none" w:sz="0" w:space="0" w:color="auto"/>
                                    <w:bottom w:val="none" w:sz="0" w:space="0" w:color="auto"/>
                                    <w:right w:val="none" w:sz="0" w:space="0" w:color="auto"/>
                                  </w:divBdr>
                                  <w:divsChild>
                                    <w:div w:id="962541056">
                                      <w:marLeft w:val="0"/>
                                      <w:marRight w:val="0"/>
                                      <w:marTop w:val="0"/>
                                      <w:marBottom w:val="0"/>
                                      <w:divBdr>
                                        <w:top w:val="none" w:sz="0" w:space="0" w:color="auto"/>
                                        <w:left w:val="none" w:sz="0" w:space="0" w:color="auto"/>
                                        <w:bottom w:val="none" w:sz="0" w:space="0" w:color="auto"/>
                                        <w:right w:val="none" w:sz="0" w:space="0" w:color="auto"/>
                                      </w:divBdr>
                                    </w:div>
                                    <w:div w:id="418020384">
                                      <w:marLeft w:val="0"/>
                                      <w:marRight w:val="0"/>
                                      <w:marTop w:val="0"/>
                                      <w:marBottom w:val="0"/>
                                      <w:divBdr>
                                        <w:top w:val="none" w:sz="0" w:space="0" w:color="auto"/>
                                        <w:left w:val="none" w:sz="0" w:space="0" w:color="auto"/>
                                        <w:bottom w:val="none" w:sz="0" w:space="0" w:color="auto"/>
                                        <w:right w:val="none" w:sz="0" w:space="0" w:color="auto"/>
                                      </w:divBdr>
                                      <w:divsChild>
                                        <w:div w:id="77235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5816103">
      <w:bodyDiv w:val="1"/>
      <w:marLeft w:val="0"/>
      <w:marRight w:val="0"/>
      <w:marTop w:val="0"/>
      <w:marBottom w:val="0"/>
      <w:divBdr>
        <w:top w:val="none" w:sz="0" w:space="0" w:color="auto"/>
        <w:left w:val="none" w:sz="0" w:space="0" w:color="auto"/>
        <w:bottom w:val="none" w:sz="0" w:space="0" w:color="auto"/>
        <w:right w:val="none" w:sz="0" w:space="0" w:color="auto"/>
      </w:divBdr>
      <w:divsChild>
        <w:div w:id="1097605130">
          <w:marLeft w:val="0"/>
          <w:marRight w:val="1"/>
          <w:marTop w:val="0"/>
          <w:marBottom w:val="0"/>
          <w:divBdr>
            <w:top w:val="none" w:sz="0" w:space="0" w:color="auto"/>
            <w:left w:val="none" w:sz="0" w:space="0" w:color="auto"/>
            <w:bottom w:val="none" w:sz="0" w:space="0" w:color="auto"/>
            <w:right w:val="none" w:sz="0" w:space="0" w:color="auto"/>
          </w:divBdr>
          <w:divsChild>
            <w:div w:id="1757748468">
              <w:marLeft w:val="0"/>
              <w:marRight w:val="0"/>
              <w:marTop w:val="0"/>
              <w:marBottom w:val="0"/>
              <w:divBdr>
                <w:top w:val="none" w:sz="0" w:space="0" w:color="auto"/>
                <w:left w:val="none" w:sz="0" w:space="0" w:color="auto"/>
                <w:bottom w:val="none" w:sz="0" w:space="0" w:color="auto"/>
                <w:right w:val="none" w:sz="0" w:space="0" w:color="auto"/>
              </w:divBdr>
              <w:divsChild>
                <w:div w:id="769930823">
                  <w:marLeft w:val="0"/>
                  <w:marRight w:val="1"/>
                  <w:marTop w:val="0"/>
                  <w:marBottom w:val="0"/>
                  <w:divBdr>
                    <w:top w:val="none" w:sz="0" w:space="0" w:color="auto"/>
                    <w:left w:val="none" w:sz="0" w:space="0" w:color="auto"/>
                    <w:bottom w:val="none" w:sz="0" w:space="0" w:color="auto"/>
                    <w:right w:val="none" w:sz="0" w:space="0" w:color="auto"/>
                  </w:divBdr>
                  <w:divsChild>
                    <w:div w:id="629021939">
                      <w:marLeft w:val="0"/>
                      <w:marRight w:val="0"/>
                      <w:marTop w:val="0"/>
                      <w:marBottom w:val="0"/>
                      <w:divBdr>
                        <w:top w:val="none" w:sz="0" w:space="0" w:color="auto"/>
                        <w:left w:val="none" w:sz="0" w:space="0" w:color="auto"/>
                        <w:bottom w:val="none" w:sz="0" w:space="0" w:color="auto"/>
                        <w:right w:val="none" w:sz="0" w:space="0" w:color="auto"/>
                      </w:divBdr>
                      <w:divsChild>
                        <w:div w:id="637033433">
                          <w:marLeft w:val="0"/>
                          <w:marRight w:val="0"/>
                          <w:marTop w:val="0"/>
                          <w:marBottom w:val="0"/>
                          <w:divBdr>
                            <w:top w:val="none" w:sz="0" w:space="0" w:color="auto"/>
                            <w:left w:val="none" w:sz="0" w:space="0" w:color="auto"/>
                            <w:bottom w:val="none" w:sz="0" w:space="0" w:color="auto"/>
                            <w:right w:val="none" w:sz="0" w:space="0" w:color="auto"/>
                          </w:divBdr>
                          <w:divsChild>
                            <w:div w:id="2001695830">
                              <w:marLeft w:val="0"/>
                              <w:marRight w:val="0"/>
                              <w:marTop w:val="120"/>
                              <w:marBottom w:val="360"/>
                              <w:divBdr>
                                <w:top w:val="none" w:sz="0" w:space="0" w:color="auto"/>
                                <w:left w:val="none" w:sz="0" w:space="0" w:color="auto"/>
                                <w:bottom w:val="none" w:sz="0" w:space="0" w:color="auto"/>
                                <w:right w:val="none" w:sz="0" w:space="0" w:color="auto"/>
                              </w:divBdr>
                              <w:divsChild>
                                <w:div w:id="1234007792">
                                  <w:marLeft w:val="0"/>
                                  <w:marRight w:val="0"/>
                                  <w:marTop w:val="0"/>
                                  <w:marBottom w:val="0"/>
                                  <w:divBdr>
                                    <w:top w:val="none" w:sz="0" w:space="0" w:color="auto"/>
                                    <w:left w:val="none" w:sz="0" w:space="0" w:color="auto"/>
                                    <w:bottom w:val="none" w:sz="0" w:space="0" w:color="auto"/>
                                    <w:right w:val="none" w:sz="0" w:space="0" w:color="auto"/>
                                  </w:divBdr>
                                </w:div>
                                <w:div w:id="29840123">
                                  <w:marLeft w:val="0"/>
                                  <w:marRight w:val="0"/>
                                  <w:marTop w:val="0"/>
                                  <w:marBottom w:val="0"/>
                                  <w:divBdr>
                                    <w:top w:val="none" w:sz="0" w:space="0" w:color="auto"/>
                                    <w:left w:val="none" w:sz="0" w:space="0" w:color="auto"/>
                                    <w:bottom w:val="none" w:sz="0" w:space="0" w:color="auto"/>
                                    <w:right w:val="none" w:sz="0" w:space="0" w:color="auto"/>
                                  </w:divBdr>
                                </w:div>
                                <w:div w:id="2027635285">
                                  <w:marLeft w:val="0"/>
                                  <w:marRight w:val="0"/>
                                  <w:marTop w:val="0"/>
                                  <w:marBottom w:val="0"/>
                                  <w:divBdr>
                                    <w:top w:val="none" w:sz="0" w:space="0" w:color="auto"/>
                                    <w:left w:val="none" w:sz="0" w:space="0" w:color="auto"/>
                                    <w:bottom w:val="none" w:sz="0" w:space="0" w:color="auto"/>
                                    <w:right w:val="none" w:sz="0" w:space="0" w:color="auto"/>
                                  </w:divBdr>
                                </w:div>
                                <w:div w:id="151408255">
                                  <w:marLeft w:val="0"/>
                                  <w:marRight w:val="0"/>
                                  <w:marTop w:val="0"/>
                                  <w:marBottom w:val="0"/>
                                  <w:divBdr>
                                    <w:top w:val="none" w:sz="0" w:space="0" w:color="auto"/>
                                    <w:left w:val="none" w:sz="0" w:space="0" w:color="auto"/>
                                    <w:bottom w:val="none" w:sz="0" w:space="0" w:color="auto"/>
                                    <w:right w:val="none" w:sz="0" w:space="0" w:color="auto"/>
                                  </w:divBdr>
                                  <w:divsChild>
                                    <w:div w:id="164188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6941022">
      <w:bodyDiv w:val="1"/>
      <w:marLeft w:val="0"/>
      <w:marRight w:val="0"/>
      <w:marTop w:val="0"/>
      <w:marBottom w:val="0"/>
      <w:divBdr>
        <w:top w:val="none" w:sz="0" w:space="0" w:color="auto"/>
        <w:left w:val="none" w:sz="0" w:space="0" w:color="auto"/>
        <w:bottom w:val="none" w:sz="0" w:space="0" w:color="auto"/>
        <w:right w:val="none" w:sz="0" w:space="0" w:color="auto"/>
      </w:divBdr>
      <w:divsChild>
        <w:div w:id="1824420926">
          <w:marLeft w:val="0"/>
          <w:marRight w:val="0"/>
          <w:marTop w:val="0"/>
          <w:marBottom w:val="0"/>
          <w:divBdr>
            <w:top w:val="none" w:sz="0" w:space="0" w:color="auto"/>
            <w:left w:val="none" w:sz="0" w:space="0" w:color="auto"/>
            <w:bottom w:val="none" w:sz="0" w:space="0" w:color="auto"/>
            <w:right w:val="none" w:sz="0" w:space="0" w:color="auto"/>
          </w:divBdr>
          <w:divsChild>
            <w:div w:id="1577860273">
              <w:marLeft w:val="0"/>
              <w:marRight w:val="0"/>
              <w:marTop w:val="0"/>
              <w:marBottom w:val="0"/>
              <w:divBdr>
                <w:top w:val="none" w:sz="0" w:space="0" w:color="auto"/>
                <w:left w:val="none" w:sz="0" w:space="0" w:color="auto"/>
                <w:bottom w:val="none" w:sz="0" w:space="0" w:color="auto"/>
                <w:right w:val="none" w:sz="0" w:space="0" w:color="auto"/>
              </w:divBdr>
              <w:divsChild>
                <w:div w:id="614214925">
                  <w:marLeft w:val="0"/>
                  <w:marRight w:val="0"/>
                  <w:marTop w:val="0"/>
                  <w:marBottom w:val="0"/>
                  <w:divBdr>
                    <w:top w:val="none" w:sz="0" w:space="0" w:color="auto"/>
                    <w:left w:val="none" w:sz="0" w:space="0" w:color="auto"/>
                    <w:bottom w:val="none" w:sz="0" w:space="0" w:color="auto"/>
                    <w:right w:val="none" w:sz="0" w:space="0" w:color="auto"/>
                  </w:divBdr>
                  <w:divsChild>
                    <w:div w:id="1739749335">
                      <w:marLeft w:val="0"/>
                      <w:marRight w:val="0"/>
                      <w:marTop w:val="0"/>
                      <w:marBottom w:val="0"/>
                      <w:divBdr>
                        <w:top w:val="none" w:sz="0" w:space="0" w:color="auto"/>
                        <w:left w:val="none" w:sz="0" w:space="0" w:color="auto"/>
                        <w:bottom w:val="none" w:sz="0" w:space="0" w:color="auto"/>
                        <w:right w:val="none" w:sz="0" w:space="0" w:color="auto"/>
                      </w:divBdr>
                      <w:divsChild>
                        <w:div w:id="335420767">
                          <w:marLeft w:val="0"/>
                          <w:marRight w:val="0"/>
                          <w:marTop w:val="0"/>
                          <w:marBottom w:val="0"/>
                          <w:divBdr>
                            <w:top w:val="none" w:sz="0" w:space="0" w:color="auto"/>
                            <w:left w:val="none" w:sz="0" w:space="0" w:color="auto"/>
                            <w:bottom w:val="none" w:sz="0" w:space="0" w:color="auto"/>
                            <w:right w:val="none" w:sz="0" w:space="0" w:color="auto"/>
                          </w:divBdr>
                          <w:divsChild>
                            <w:div w:id="2141259200">
                              <w:marLeft w:val="0"/>
                              <w:marRight w:val="0"/>
                              <w:marTop w:val="0"/>
                              <w:marBottom w:val="0"/>
                              <w:divBdr>
                                <w:top w:val="none" w:sz="0" w:space="0" w:color="auto"/>
                                <w:left w:val="none" w:sz="0" w:space="0" w:color="auto"/>
                                <w:bottom w:val="none" w:sz="0" w:space="0" w:color="auto"/>
                                <w:right w:val="none" w:sz="0" w:space="0" w:color="auto"/>
                              </w:divBdr>
                              <w:divsChild>
                                <w:div w:id="1308899322">
                                  <w:marLeft w:val="0"/>
                                  <w:marRight w:val="0"/>
                                  <w:marTop w:val="0"/>
                                  <w:marBottom w:val="0"/>
                                  <w:divBdr>
                                    <w:top w:val="none" w:sz="0" w:space="0" w:color="auto"/>
                                    <w:left w:val="none" w:sz="0" w:space="0" w:color="auto"/>
                                    <w:bottom w:val="none" w:sz="0" w:space="0" w:color="auto"/>
                                    <w:right w:val="none" w:sz="0" w:space="0" w:color="auto"/>
                                  </w:divBdr>
                                  <w:divsChild>
                                    <w:div w:id="1970933653">
                                      <w:marLeft w:val="0"/>
                                      <w:marRight w:val="0"/>
                                      <w:marTop w:val="0"/>
                                      <w:marBottom w:val="0"/>
                                      <w:divBdr>
                                        <w:top w:val="none" w:sz="0" w:space="0" w:color="auto"/>
                                        <w:left w:val="none" w:sz="0" w:space="0" w:color="auto"/>
                                        <w:bottom w:val="none" w:sz="0" w:space="0" w:color="auto"/>
                                        <w:right w:val="none" w:sz="0" w:space="0" w:color="auto"/>
                                      </w:divBdr>
                                      <w:divsChild>
                                        <w:div w:id="184578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6575680">
      <w:bodyDiv w:val="1"/>
      <w:marLeft w:val="0"/>
      <w:marRight w:val="0"/>
      <w:marTop w:val="0"/>
      <w:marBottom w:val="0"/>
      <w:divBdr>
        <w:top w:val="none" w:sz="0" w:space="0" w:color="auto"/>
        <w:left w:val="none" w:sz="0" w:space="0" w:color="auto"/>
        <w:bottom w:val="none" w:sz="0" w:space="0" w:color="auto"/>
        <w:right w:val="none" w:sz="0" w:space="0" w:color="auto"/>
      </w:divBdr>
      <w:divsChild>
        <w:div w:id="413942840">
          <w:marLeft w:val="0"/>
          <w:marRight w:val="1"/>
          <w:marTop w:val="0"/>
          <w:marBottom w:val="0"/>
          <w:divBdr>
            <w:top w:val="none" w:sz="0" w:space="0" w:color="auto"/>
            <w:left w:val="none" w:sz="0" w:space="0" w:color="auto"/>
            <w:bottom w:val="none" w:sz="0" w:space="0" w:color="auto"/>
            <w:right w:val="none" w:sz="0" w:space="0" w:color="auto"/>
          </w:divBdr>
          <w:divsChild>
            <w:div w:id="1571771272">
              <w:marLeft w:val="0"/>
              <w:marRight w:val="0"/>
              <w:marTop w:val="0"/>
              <w:marBottom w:val="0"/>
              <w:divBdr>
                <w:top w:val="none" w:sz="0" w:space="0" w:color="auto"/>
                <w:left w:val="none" w:sz="0" w:space="0" w:color="auto"/>
                <w:bottom w:val="none" w:sz="0" w:space="0" w:color="auto"/>
                <w:right w:val="none" w:sz="0" w:space="0" w:color="auto"/>
              </w:divBdr>
              <w:divsChild>
                <w:div w:id="381951868">
                  <w:marLeft w:val="0"/>
                  <w:marRight w:val="1"/>
                  <w:marTop w:val="0"/>
                  <w:marBottom w:val="0"/>
                  <w:divBdr>
                    <w:top w:val="none" w:sz="0" w:space="0" w:color="auto"/>
                    <w:left w:val="none" w:sz="0" w:space="0" w:color="auto"/>
                    <w:bottom w:val="none" w:sz="0" w:space="0" w:color="auto"/>
                    <w:right w:val="none" w:sz="0" w:space="0" w:color="auto"/>
                  </w:divBdr>
                  <w:divsChild>
                    <w:div w:id="1067536837">
                      <w:marLeft w:val="0"/>
                      <w:marRight w:val="0"/>
                      <w:marTop w:val="0"/>
                      <w:marBottom w:val="0"/>
                      <w:divBdr>
                        <w:top w:val="none" w:sz="0" w:space="0" w:color="auto"/>
                        <w:left w:val="none" w:sz="0" w:space="0" w:color="auto"/>
                        <w:bottom w:val="none" w:sz="0" w:space="0" w:color="auto"/>
                        <w:right w:val="none" w:sz="0" w:space="0" w:color="auto"/>
                      </w:divBdr>
                      <w:divsChild>
                        <w:div w:id="659044304">
                          <w:marLeft w:val="0"/>
                          <w:marRight w:val="0"/>
                          <w:marTop w:val="0"/>
                          <w:marBottom w:val="0"/>
                          <w:divBdr>
                            <w:top w:val="none" w:sz="0" w:space="0" w:color="auto"/>
                            <w:left w:val="none" w:sz="0" w:space="0" w:color="auto"/>
                            <w:bottom w:val="none" w:sz="0" w:space="0" w:color="auto"/>
                            <w:right w:val="none" w:sz="0" w:space="0" w:color="auto"/>
                          </w:divBdr>
                          <w:divsChild>
                            <w:div w:id="1009912740">
                              <w:marLeft w:val="0"/>
                              <w:marRight w:val="0"/>
                              <w:marTop w:val="120"/>
                              <w:marBottom w:val="360"/>
                              <w:divBdr>
                                <w:top w:val="none" w:sz="0" w:space="0" w:color="auto"/>
                                <w:left w:val="none" w:sz="0" w:space="0" w:color="auto"/>
                                <w:bottom w:val="none" w:sz="0" w:space="0" w:color="auto"/>
                                <w:right w:val="none" w:sz="0" w:space="0" w:color="auto"/>
                              </w:divBdr>
                              <w:divsChild>
                                <w:div w:id="96143610">
                                  <w:marLeft w:val="0"/>
                                  <w:marRight w:val="0"/>
                                  <w:marTop w:val="0"/>
                                  <w:marBottom w:val="0"/>
                                  <w:divBdr>
                                    <w:top w:val="none" w:sz="0" w:space="0" w:color="auto"/>
                                    <w:left w:val="none" w:sz="0" w:space="0" w:color="auto"/>
                                    <w:bottom w:val="none" w:sz="0" w:space="0" w:color="auto"/>
                                    <w:right w:val="none" w:sz="0" w:space="0" w:color="auto"/>
                                  </w:divBdr>
                                </w:div>
                                <w:div w:id="2043246660">
                                  <w:marLeft w:val="0"/>
                                  <w:marRight w:val="0"/>
                                  <w:marTop w:val="0"/>
                                  <w:marBottom w:val="0"/>
                                  <w:divBdr>
                                    <w:top w:val="none" w:sz="0" w:space="0" w:color="auto"/>
                                    <w:left w:val="none" w:sz="0" w:space="0" w:color="auto"/>
                                    <w:bottom w:val="none" w:sz="0" w:space="0" w:color="auto"/>
                                    <w:right w:val="none" w:sz="0" w:space="0" w:color="auto"/>
                                  </w:divBdr>
                                </w:div>
                                <w:div w:id="1941643105">
                                  <w:marLeft w:val="0"/>
                                  <w:marRight w:val="0"/>
                                  <w:marTop w:val="0"/>
                                  <w:marBottom w:val="0"/>
                                  <w:divBdr>
                                    <w:top w:val="none" w:sz="0" w:space="0" w:color="auto"/>
                                    <w:left w:val="none" w:sz="0" w:space="0" w:color="auto"/>
                                    <w:bottom w:val="none" w:sz="0" w:space="0" w:color="auto"/>
                                    <w:right w:val="none" w:sz="0" w:space="0" w:color="auto"/>
                                  </w:divBdr>
                                </w:div>
                                <w:div w:id="1451195412">
                                  <w:marLeft w:val="0"/>
                                  <w:marRight w:val="0"/>
                                  <w:marTop w:val="0"/>
                                  <w:marBottom w:val="0"/>
                                  <w:divBdr>
                                    <w:top w:val="none" w:sz="0" w:space="0" w:color="auto"/>
                                    <w:left w:val="none" w:sz="0" w:space="0" w:color="auto"/>
                                    <w:bottom w:val="none" w:sz="0" w:space="0" w:color="auto"/>
                                    <w:right w:val="none" w:sz="0" w:space="0" w:color="auto"/>
                                  </w:divBdr>
                                  <w:divsChild>
                                    <w:div w:id="144330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2158214">
      <w:bodyDiv w:val="1"/>
      <w:marLeft w:val="0"/>
      <w:marRight w:val="0"/>
      <w:marTop w:val="0"/>
      <w:marBottom w:val="0"/>
      <w:divBdr>
        <w:top w:val="none" w:sz="0" w:space="0" w:color="auto"/>
        <w:left w:val="none" w:sz="0" w:space="0" w:color="auto"/>
        <w:bottom w:val="none" w:sz="0" w:space="0" w:color="auto"/>
        <w:right w:val="none" w:sz="0" w:space="0" w:color="auto"/>
      </w:divBdr>
      <w:divsChild>
        <w:div w:id="244339602">
          <w:marLeft w:val="0"/>
          <w:marRight w:val="0"/>
          <w:marTop w:val="0"/>
          <w:marBottom w:val="0"/>
          <w:divBdr>
            <w:top w:val="none" w:sz="0" w:space="0" w:color="auto"/>
            <w:left w:val="none" w:sz="0" w:space="0" w:color="auto"/>
            <w:bottom w:val="none" w:sz="0" w:space="0" w:color="auto"/>
            <w:right w:val="none" w:sz="0" w:space="0" w:color="auto"/>
          </w:divBdr>
          <w:divsChild>
            <w:div w:id="1852377879">
              <w:marLeft w:val="0"/>
              <w:marRight w:val="0"/>
              <w:marTop w:val="0"/>
              <w:marBottom w:val="0"/>
              <w:divBdr>
                <w:top w:val="none" w:sz="0" w:space="0" w:color="auto"/>
                <w:left w:val="none" w:sz="0" w:space="0" w:color="auto"/>
                <w:bottom w:val="none" w:sz="0" w:space="0" w:color="auto"/>
                <w:right w:val="none" w:sz="0" w:space="0" w:color="auto"/>
              </w:divBdr>
              <w:divsChild>
                <w:div w:id="537669148">
                  <w:marLeft w:val="0"/>
                  <w:marRight w:val="0"/>
                  <w:marTop w:val="0"/>
                  <w:marBottom w:val="0"/>
                  <w:divBdr>
                    <w:top w:val="none" w:sz="0" w:space="0" w:color="auto"/>
                    <w:left w:val="none" w:sz="0" w:space="0" w:color="auto"/>
                    <w:bottom w:val="none" w:sz="0" w:space="0" w:color="auto"/>
                    <w:right w:val="none" w:sz="0" w:space="0" w:color="auto"/>
                  </w:divBdr>
                  <w:divsChild>
                    <w:div w:id="548958820">
                      <w:marLeft w:val="0"/>
                      <w:marRight w:val="0"/>
                      <w:marTop w:val="0"/>
                      <w:marBottom w:val="0"/>
                      <w:divBdr>
                        <w:top w:val="none" w:sz="0" w:space="0" w:color="auto"/>
                        <w:left w:val="none" w:sz="0" w:space="0" w:color="auto"/>
                        <w:bottom w:val="none" w:sz="0" w:space="0" w:color="auto"/>
                        <w:right w:val="none" w:sz="0" w:space="0" w:color="auto"/>
                      </w:divBdr>
                      <w:divsChild>
                        <w:div w:id="1625305296">
                          <w:marLeft w:val="0"/>
                          <w:marRight w:val="0"/>
                          <w:marTop w:val="0"/>
                          <w:marBottom w:val="0"/>
                          <w:divBdr>
                            <w:top w:val="none" w:sz="0" w:space="0" w:color="auto"/>
                            <w:left w:val="none" w:sz="0" w:space="0" w:color="auto"/>
                            <w:bottom w:val="none" w:sz="0" w:space="0" w:color="auto"/>
                            <w:right w:val="none" w:sz="0" w:space="0" w:color="auto"/>
                          </w:divBdr>
                          <w:divsChild>
                            <w:div w:id="79327953">
                              <w:marLeft w:val="0"/>
                              <w:marRight w:val="0"/>
                              <w:marTop w:val="0"/>
                              <w:marBottom w:val="0"/>
                              <w:divBdr>
                                <w:top w:val="none" w:sz="0" w:space="0" w:color="auto"/>
                                <w:left w:val="none" w:sz="0" w:space="0" w:color="auto"/>
                                <w:bottom w:val="none" w:sz="0" w:space="0" w:color="auto"/>
                                <w:right w:val="none" w:sz="0" w:space="0" w:color="auto"/>
                              </w:divBdr>
                              <w:divsChild>
                                <w:div w:id="2017225569">
                                  <w:marLeft w:val="0"/>
                                  <w:marRight w:val="0"/>
                                  <w:marTop w:val="0"/>
                                  <w:marBottom w:val="0"/>
                                  <w:divBdr>
                                    <w:top w:val="none" w:sz="0" w:space="0" w:color="auto"/>
                                    <w:left w:val="none" w:sz="0" w:space="0" w:color="auto"/>
                                    <w:bottom w:val="none" w:sz="0" w:space="0" w:color="auto"/>
                                    <w:right w:val="none" w:sz="0" w:space="0" w:color="auto"/>
                                  </w:divBdr>
                                  <w:divsChild>
                                    <w:div w:id="1649164629">
                                      <w:marLeft w:val="0"/>
                                      <w:marRight w:val="0"/>
                                      <w:marTop w:val="0"/>
                                      <w:marBottom w:val="0"/>
                                      <w:divBdr>
                                        <w:top w:val="none" w:sz="0" w:space="0" w:color="auto"/>
                                        <w:left w:val="none" w:sz="0" w:space="0" w:color="auto"/>
                                        <w:bottom w:val="none" w:sz="0" w:space="0" w:color="auto"/>
                                        <w:right w:val="none" w:sz="0" w:space="0" w:color="auto"/>
                                      </w:divBdr>
                                      <w:divsChild>
                                        <w:div w:id="78073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7717685">
      <w:bodyDiv w:val="1"/>
      <w:marLeft w:val="0"/>
      <w:marRight w:val="0"/>
      <w:marTop w:val="0"/>
      <w:marBottom w:val="0"/>
      <w:divBdr>
        <w:top w:val="none" w:sz="0" w:space="0" w:color="auto"/>
        <w:left w:val="none" w:sz="0" w:space="0" w:color="auto"/>
        <w:bottom w:val="none" w:sz="0" w:space="0" w:color="auto"/>
        <w:right w:val="none" w:sz="0" w:space="0" w:color="auto"/>
      </w:divBdr>
      <w:divsChild>
        <w:div w:id="67844634">
          <w:marLeft w:val="0"/>
          <w:marRight w:val="0"/>
          <w:marTop w:val="0"/>
          <w:marBottom w:val="0"/>
          <w:divBdr>
            <w:top w:val="none" w:sz="0" w:space="0" w:color="auto"/>
            <w:left w:val="none" w:sz="0" w:space="0" w:color="auto"/>
            <w:bottom w:val="none" w:sz="0" w:space="0" w:color="auto"/>
            <w:right w:val="none" w:sz="0" w:space="0" w:color="auto"/>
          </w:divBdr>
          <w:divsChild>
            <w:div w:id="1468280655">
              <w:marLeft w:val="0"/>
              <w:marRight w:val="0"/>
              <w:marTop w:val="0"/>
              <w:marBottom w:val="0"/>
              <w:divBdr>
                <w:top w:val="none" w:sz="0" w:space="0" w:color="auto"/>
                <w:left w:val="none" w:sz="0" w:space="0" w:color="auto"/>
                <w:bottom w:val="none" w:sz="0" w:space="0" w:color="auto"/>
                <w:right w:val="none" w:sz="0" w:space="0" w:color="auto"/>
              </w:divBdr>
              <w:divsChild>
                <w:div w:id="170223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832665">
      <w:bodyDiv w:val="1"/>
      <w:marLeft w:val="0"/>
      <w:marRight w:val="0"/>
      <w:marTop w:val="0"/>
      <w:marBottom w:val="0"/>
      <w:divBdr>
        <w:top w:val="none" w:sz="0" w:space="0" w:color="auto"/>
        <w:left w:val="none" w:sz="0" w:space="0" w:color="auto"/>
        <w:bottom w:val="none" w:sz="0" w:space="0" w:color="auto"/>
        <w:right w:val="none" w:sz="0" w:space="0" w:color="auto"/>
      </w:divBdr>
      <w:divsChild>
        <w:div w:id="1517696285">
          <w:marLeft w:val="0"/>
          <w:marRight w:val="0"/>
          <w:marTop w:val="0"/>
          <w:marBottom w:val="0"/>
          <w:divBdr>
            <w:top w:val="none" w:sz="0" w:space="0" w:color="auto"/>
            <w:left w:val="none" w:sz="0" w:space="0" w:color="auto"/>
            <w:bottom w:val="none" w:sz="0" w:space="0" w:color="auto"/>
            <w:right w:val="none" w:sz="0" w:space="0" w:color="auto"/>
          </w:divBdr>
          <w:divsChild>
            <w:div w:id="1049722664">
              <w:marLeft w:val="0"/>
              <w:marRight w:val="0"/>
              <w:marTop w:val="0"/>
              <w:marBottom w:val="0"/>
              <w:divBdr>
                <w:top w:val="none" w:sz="0" w:space="0" w:color="auto"/>
                <w:left w:val="none" w:sz="0" w:space="0" w:color="auto"/>
                <w:bottom w:val="none" w:sz="0" w:space="0" w:color="auto"/>
                <w:right w:val="none" w:sz="0" w:space="0" w:color="auto"/>
              </w:divBdr>
              <w:divsChild>
                <w:div w:id="1592662299">
                  <w:marLeft w:val="0"/>
                  <w:marRight w:val="0"/>
                  <w:marTop w:val="360"/>
                  <w:marBottom w:val="0"/>
                  <w:divBdr>
                    <w:top w:val="single" w:sz="6" w:space="6" w:color="660033"/>
                    <w:left w:val="none" w:sz="0" w:space="0" w:color="auto"/>
                    <w:bottom w:val="none" w:sz="0" w:space="0" w:color="auto"/>
                    <w:right w:val="none" w:sz="0" w:space="0" w:color="auto"/>
                  </w:divBdr>
                  <w:divsChild>
                    <w:div w:id="646784896">
                      <w:marLeft w:val="0"/>
                      <w:marRight w:val="0"/>
                      <w:marTop w:val="360"/>
                      <w:marBottom w:val="0"/>
                      <w:divBdr>
                        <w:top w:val="single" w:sz="6" w:space="6" w:color="660033"/>
                        <w:left w:val="none" w:sz="0" w:space="0" w:color="auto"/>
                        <w:bottom w:val="none" w:sz="0" w:space="0" w:color="auto"/>
                        <w:right w:val="none" w:sz="0" w:space="0" w:color="auto"/>
                      </w:divBdr>
                      <w:divsChild>
                        <w:div w:id="120497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3340238">
      <w:bodyDiv w:val="1"/>
      <w:marLeft w:val="0"/>
      <w:marRight w:val="0"/>
      <w:marTop w:val="0"/>
      <w:marBottom w:val="0"/>
      <w:divBdr>
        <w:top w:val="none" w:sz="0" w:space="0" w:color="auto"/>
        <w:left w:val="none" w:sz="0" w:space="0" w:color="auto"/>
        <w:bottom w:val="none" w:sz="0" w:space="0" w:color="auto"/>
        <w:right w:val="none" w:sz="0" w:space="0" w:color="auto"/>
      </w:divBdr>
      <w:divsChild>
        <w:div w:id="1103574788">
          <w:marLeft w:val="0"/>
          <w:marRight w:val="0"/>
          <w:marTop w:val="0"/>
          <w:marBottom w:val="0"/>
          <w:divBdr>
            <w:top w:val="none" w:sz="0" w:space="0" w:color="auto"/>
            <w:left w:val="none" w:sz="0" w:space="0" w:color="auto"/>
            <w:bottom w:val="none" w:sz="0" w:space="0" w:color="auto"/>
            <w:right w:val="none" w:sz="0" w:space="0" w:color="auto"/>
          </w:divBdr>
          <w:divsChild>
            <w:div w:id="1168599226">
              <w:marLeft w:val="0"/>
              <w:marRight w:val="0"/>
              <w:marTop w:val="0"/>
              <w:marBottom w:val="0"/>
              <w:divBdr>
                <w:top w:val="none" w:sz="0" w:space="0" w:color="auto"/>
                <w:left w:val="none" w:sz="0" w:space="0" w:color="auto"/>
                <w:bottom w:val="none" w:sz="0" w:space="0" w:color="auto"/>
                <w:right w:val="none" w:sz="0" w:space="0" w:color="auto"/>
              </w:divBdr>
              <w:divsChild>
                <w:div w:id="2025398630">
                  <w:marLeft w:val="0"/>
                  <w:marRight w:val="0"/>
                  <w:marTop w:val="360"/>
                  <w:marBottom w:val="0"/>
                  <w:divBdr>
                    <w:top w:val="single" w:sz="6" w:space="6" w:color="660033"/>
                    <w:left w:val="none" w:sz="0" w:space="0" w:color="auto"/>
                    <w:bottom w:val="none" w:sz="0" w:space="0" w:color="auto"/>
                    <w:right w:val="none" w:sz="0" w:space="0" w:color="auto"/>
                  </w:divBdr>
                  <w:divsChild>
                    <w:div w:id="1747679684">
                      <w:marLeft w:val="0"/>
                      <w:marRight w:val="0"/>
                      <w:marTop w:val="360"/>
                      <w:marBottom w:val="0"/>
                      <w:divBdr>
                        <w:top w:val="single" w:sz="6" w:space="6" w:color="660033"/>
                        <w:left w:val="none" w:sz="0" w:space="0" w:color="auto"/>
                        <w:bottom w:val="none" w:sz="0" w:space="0" w:color="auto"/>
                        <w:right w:val="none" w:sz="0" w:space="0" w:color="auto"/>
                      </w:divBdr>
                      <w:divsChild>
                        <w:div w:id="103588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684414">
      <w:bodyDiv w:val="1"/>
      <w:marLeft w:val="0"/>
      <w:marRight w:val="0"/>
      <w:marTop w:val="0"/>
      <w:marBottom w:val="0"/>
      <w:divBdr>
        <w:top w:val="none" w:sz="0" w:space="0" w:color="auto"/>
        <w:left w:val="none" w:sz="0" w:space="0" w:color="auto"/>
        <w:bottom w:val="none" w:sz="0" w:space="0" w:color="auto"/>
        <w:right w:val="none" w:sz="0" w:space="0" w:color="auto"/>
      </w:divBdr>
      <w:divsChild>
        <w:div w:id="1915047959">
          <w:marLeft w:val="0"/>
          <w:marRight w:val="1"/>
          <w:marTop w:val="0"/>
          <w:marBottom w:val="0"/>
          <w:divBdr>
            <w:top w:val="none" w:sz="0" w:space="0" w:color="auto"/>
            <w:left w:val="none" w:sz="0" w:space="0" w:color="auto"/>
            <w:bottom w:val="none" w:sz="0" w:space="0" w:color="auto"/>
            <w:right w:val="none" w:sz="0" w:space="0" w:color="auto"/>
          </w:divBdr>
          <w:divsChild>
            <w:div w:id="285358958">
              <w:marLeft w:val="0"/>
              <w:marRight w:val="0"/>
              <w:marTop w:val="0"/>
              <w:marBottom w:val="0"/>
              <w:divBdr>
                <w:top w:val="none" w:sz="0" w:space="0" w:color="auto"/>
                <w:left w:val="none" w:sz="0" w:space="0" w:color="auto"/>
                <w:bottom w:val="none" w:sz="0" w:space="0" w:color="auto"/>
                <w:right w:val="none" w:sz="0" w:space="0" w:color="auto"/>
              </w:divBdr>
              <w:divsChild>
                <w:div w:id="1578394525">
                  <w:marLeft w:val="0"/>
                  <w:marRight w:val="1"/>
                  <w:marTop w:val="0"/>
                  <w:marBottom w:val="0"/>
                  <w:divBdr>
                    <w:top w:val="none" w:sz="0" w:space="0" w:color="auto"/>
                    <w:left w:val="none" w:sz="0" w:space="0" w:color="auto"/>
                    <w:bottom w:val="none" w:sz="0" w:space="0" w:color="auto"/>
                    <w:right w:val="none" w:sz="0" w:space="0" w:color="auto"/>
                  </w:divBdr>
                  <w:divsChild>
                    <w:div w:id="394546204">
                      <w:marLeft w:val="0"/>
                      <w:marRight w:val="0"/>
                      <w:marTop w:val="0"/>
                      <w:marBottom w:val="0"/>
                      <w:divBdr>
                        <w:top w:val="none" w:sz="0" w:space="0" w:color="auto"/>
                        <w:left w:val="none" w:sz="0" w:space="0" w:color="auto"/>
                        <w:bottom w:val="none" w:sz="0" w:space="0" w:color="auto"/>
                        <w:right w:val="none" w:sz="0" w:space="0" w:color="auto"/>
                      </w:divBdr>
                      <w:divsChild>
                        <w:div w:id="748501740">
                          <w:marLeft w:val="0"/>
                          <w:marRight w:val="0"/>
                          <w:marTop w:val="0"/>
                          <w:marBottom w:val="0"/>
                          <w:divBdr>
                            <w:top w:val="none" w:sz="0" w:space="0" w:color="auto"/>
                            <w:left w:val="none" w:sz="0" w:space="0" w:color="auto"/>
                            <w:bottom w:val="none" w:sz="0" w:space="0" w:color="auto"/>
                            <w:right w:val="none" w:sz="0" w:space="0" w:color="auto"/>
                          </w:divBdr>
                          <w:divsChild>
                            <w:div w:id="1825655404">
                              <w:marLeft w:val="0"/>
                              <w:marRight w:val="0"/>
                              <w:marTop w:val="120"/>
                              <w:marBottom w:val="360"/>
                              <w:divBdr>
                                <w:top w:val="none" w:sz="0" w:space="0" w:color="auto"/>
                                <w:left w:val="none" w:sz="0" w:space="0" w:color="auto"/>
                                <w:bottom w:val="none" w:sz="0" w:space="0" w:color="auto"/>
                                <w:right w:val="none" w:sz="0" w:space="0" w:color="auto"/>
                              </w:divBdr>
                              <w:divsChild>
                                <w:div w:id="375278395">
                                  <w:marLeft w:val="0"/>
                                  <w:marRight w:val="0"/>
                                  <w:marTop w:val="0"/>
                                  <w:marBottom w:val="0"/>
                                  <w:divBdr>
                                    <w:top w:val="none" w:sz="0" w:space="0" w:color="auto"/>
                                    <w:left w:val="none" w:sz="0" w:space="0" w:color="auto"/>
                                    <w:bottom w:val="none" w:sz="0" w:space="0" w:color="auto"/>
                                    <w:right w:val="none" w:sz="0" w:space="0" w:color="auto"/>
                                  </w:divBdr>
                                </w:div>
                                <w:div w:id="1035809111">
                                  <w:marLeft w:val="0"/>
                                  <w:marRight w:val="0"/>
                                  <w:marTop w:val="0"/>
                                  <w:marBottom w:val="0"/>
                                  <w:divBdr>
                                    <w:top w:val="none" w:sz="0" w:space="0" w:color="auto"/>
                                    <w:left w:val="none" w:sz="0" w:space="0" w:color="auto"/>
                                    <w:bottom w:val="none" w:sz="0" w:space="0" w:color="auto"/>
                                    <w:right w:val="none" w:sz="0" w:space="0" w:color="auto"/>
                                  </w:divBdr>
                                </w:div>
                                <w:div w:id="1564102773">
                                  <w:marLeft w:val="0"/>
                                  <w:marRight w:val="0"/>
                                  <w:marTop w:val="0"/>
                                  <w:marBottom w:val="0"/>
                                  <w:divBdr>
                                    <w:top w:val="none" w:sz="0" w:space="0" w:color="auto"/>
                                    <w:left w:val="none" w:sz="0" w:space="0" w:color="auto"/>
                                    <w:bottom w:val="none" w:sz="0" w:space="0" w:color="auto"/>
                                    <w:right w:val="none" w:sz="0" w:space="0" w:color="auto"/>
                                  </w:divBdr>
                                </w:div>
                                <w:div w:id="1600602336">
                                  <w:marLeft w:val="0"/>
                                  <w:marRight w:val="0"/>
                                  <w:marTop w:val="0"/>
                                  <w:marBottom w:val="0"/>
                                  <w:divBdr>
                                    <w:top w:val="none" w:sz="0" w:space="0" w:color="auto"/>
                                    <w:left w:val="none" w:sz="0" w:space="0" w:color="auto"/>
                                    <w:bottom w:val="none" w:sz="0" w:space="0" w:color="auto"/>
                                    <w:right w:val="none" w:sz="0" w:space="0" w:color="auto"/>
                                  </w:divBdr>
                                  <w:divsChild>
                                    <w:div w:id="96065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0363294">
      <w:bodyDiv w:val="1"/>
      <w:marLeft w:val="0"/>
      <w:marRight w:val="0"/>
      <w:marTop w:val="0"/>
      <w:marBottom w:val="0"/>
      <w:divBdr>
        <w:top w:val="none" w:sz="0" w:space="0" w:color="auto"/>
        <w:left w:val="none" w:sz="0" w:space="0" w:color="auto"/>
        <w:bottom w:val="none" w:sz="0" w:space="0" w:color="auto"/>
        <w:right w:val="none" w:sz="0" w:space="0" w:color="auto"/>
      </w:divBdr>
      <w:divsChild>
        <w:div w:id="834804111">
          <w:marLeft w:val="0"/>
          <w:marRight w:val="0"/>
          <w:marTop w:val="0"/>
          <w:marBottom w:val="0"/>
          <w:divBdr>
            <w:top w:val="none" w:sz="0" w:space="0" w:color="auto"/>
            <w:left w:val="none" w:sz="0" w:space="0" w:color="auto"/>
            <w:bottom w:val="none" w:sz="0" w:space="0" w:color="auto"/>
            <w:right w:val="none" w:sz="0" w:space="0" w:color="auto"/>
          </w:divBdr>
          <w:divsChild>
            <w:div w:id="1215890176">
              <w:marLeft w:val="0"/>
              <w:marRight w:val="0"/>
              <w:marTop w:val="0"/>
              <w:marBottom w:val="0"/>
              <w:divBdr>
                <w:top w:val="none" w:sz="0" w:space="0" w:color="auto"/>
                <w:left w:val="single" w:sz="48" w:space="0" w:color="FFFFFF"/>
                <w:bottom w:val="none" w:sz="0" w:space="0" w:color="auto"/>
                <w:right w:val="single" w:sz="48" w:space="0" w:color="FFFFFF"/>
              </w:divBdr>
              <w:divsChild>
                <w:div w:id="1961448993">
                  <w:marLeft w:val="0"/>
                  <w:marRight w:val="0"/>
                  <w:marTop w:val="0"/>
                  <w:marBottom w:val="0"/>
                  <w:divBdr>
                    <w:top w:val="none" w:sz="0" w:space="0" w:color="auto"/>
                    <w:left w:val="none" w:sz="0" w:space="0" w:color="auto"/>
                    <w:bottom w:val="none" w:sz="0" w:space="0" w:color="auto"/>
                    <w:right w:val="none" w:sz="0" w:space="0" w:color="auto"/>
                  </w:divBdr>
                  <w:divsChild>
                    <w:div w:id="1240943834">
                      <w:marLeft w:val="0"/>
                      <w:marRight w:val="0"/>
                      <w:marTop w:val="0"/>
                      <w:marBottom w:val="930"/>
                      <w:divBdr>
                        <w:top w:val="none" w:sz="0" w:space="0" w:color="auto"/>
                        <w:left w:val="none" w:sz="0" w:space="0" w:color="auto"/>
                        <w:bottom w:val="none" w:sz="0" w:space="0" w:color="auto"/>
                        <w:right w:val="none" w:sz="0" w:space="0" w:color="auto"/>
                      </w:divBdr>
                      <w:divsChild>
                        <w:div w:id="1062950870">
                          <w:marLeft w:val="0"/>
                          <w:marRight w:val="0"/>
                          <w:marTop w:val="0"/>
                          <w:marBottom w:val="0"/>
                          <w:divBdr>
                            <w:top w:val="none" w:sz="0" w:space="0" w:color="auto"/>
                            <w:left w:val="none" w:sz="0" w:space="0" w:color="auto"/>
                            <w:bottom w:val="none" w:sz="0" w:space="0" w:color="auto"/>
                            <w:right w:val="none" w:sz="0" w:space="0" w:color="auto"/>
                          </w:divBdr>
                          <w:divsChild>
                            <w:div w:id="196089339">
                              <w:marLeft w:val="0"/>
                              <w:marRight w:val="0"/>
                              <w:marTop w:val="0"/>
                              <w:marBottom w:val="0"/>
                              <w:divBdr>
                                <w:top w:val="none" w:sz="0" w:space="0" w:color="auto"/>
                                <w:left w:val="none" w:sz="0" w:space="0" w:color="auto"/>
                                <w:bottom w:val="none" w:sz="0" w:space="0" w:color="auto"/>
                                <w:right w:val="none" w:sz="0" w:space="0" w:color="auto"/>
                              </w:divBdr>
                              <w:divsChild>
                                <w:div w:id="82604073">
                                  <w:marLeft w:val="0"/>
                                  <w:marRight w:val="0"/>
                                  <w:marTop w:val="0"/>
                                  <w:marBottom w:val="0"/>
                                  <w:divBdr>
                                    <w:top w:val="none" w:sz="0" w:space="0" w:color="auto"/>
                                    <w:left w:val="none" w:sz="0" w:space="0" w:color="auto"/>
                                    <w:bottom w:val="none" w:sz="0" w:space="0" w:color="auto"/>
                                    <w:right w:val="none" w:sz="0" w:space="0" w:color="auto"/>
                                  </w:divBdr>
                                  <w:divsChild>
                                    <w:div w:id="1814902304">
                                      <w:marLeft w:val="0"/>
                                      <w:marRight w:val="0"/>
                                      <w:marTop w:val="0"/>
                                      <w:marBottom w:val="0"/>
                                      <w:divBdr>
                                        <w:top w:val="none" w:sz="0" w:space="0" w:color="auto"/>
                                        <w:left w:val="none" w:sz="0" w:space="0" w:color="auto"/>
                                        <w:bottom w:val="none" w:sz="0" w:space="0" w:color="auto"/>
                                        <w:right w:val="none" w:sz="0" w:space="0" w:color="auto"/>
                                      </w:divBdr>
                                      <w:divsChild>
                                        <w:div w:id="737168881">
                                          <w:marLeft w:val="0"/>
                                          <w:marRight w:val="0"/>
                                          <w:marTop w:val="0"/>
                                          <w:marBottom w:val="0"/>
                                          <w:divBdr>
                                            <w:top w:val="none" w:sz="0" w:space="0" w:color="auto"/>
                                            <w:left w:val="none" w:sz="0" w:space="0" w:color="auto"/>
                                            <w:bottom w:val="none" w:sz="0" w:space="0" w:color="auto"/>
                                            <w:right w:val="none" w:sz="0" w:space="0" w:color="auto"/>
                                          </w:divBdr>
                                        </w:div>
                                        <w:div w:id="924463183">
                                          <w:marLeft w:val="0"/>
                                          <w:marRight w:val="0"/>
                                          <w:marTop w:val="0"/>
                                          <w:marBottom w:val="0"/>
                                          <w:divBdr>
                                            <w:top w:val="none" w:sz="0" w:space="0" w:color="auto"/>
                                            <w:left w:val="none" w:sz="0" w:space="0" w:color="auto"/>
                                            <w:bottom w:val="none" w:sz="0" w:space="0" w:color="auto"/>
                                            <w:right w:val="none" w:sz="0" w:space="0" w:color="auto"/>
                                          </w:divBdr>
                                        </w:div>
                                        <w:div w:id="150184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065004">
                              <w:marLeft w:val="0"/>
                              <w:marRight w:val="0"/>
                              <w:marTop w:val="0"/>
                              <w:marBottom w:val="0"/>
                              <w:divBdr>
                                <w:top w:val="none" w:sz="0" w:space="0" w:color="auto"/>
                                <w:left w:val="none" w:sz="0" w:space="0" w:color="auto"/>
                                <w:bottom w:val="none" w:sz="0" w:space="0" w:color="auto"/>
                                <w:right w:val="none" w:sz="0" w:space="0" w:color="auto"/>
                              </w:divBdr>
                              <w:divsChild>
                                <w:div w:id="181207314">
                                  <w:marLeft w:val="0"/>
                                  <w:marRight w:val="0"/>
                                  <w:marTop w:val="0"/>
                                  <w:marBottom w:val="0"/>
                                  <w:divBdr>
                                    <w:top w:val="none" w:sz="0" w:space="0" w:color="auto"/>
                                    <w:left w:val="none" w:sz="0" w:space="0" w:color="auto"/>
                                    <w:bottom w:val="none" w:sz="0" w:space="0" w:color="auto"/>
                                    <w:right w:val="none" w:sz="0" w:space="0" w:color="auto"/>
                                  </w:divBdr>
                                  <w:divsChild>
                                    <w:div w:id="884215112">
                                      <w:marLeft w:val="0"/>
                                      <w:marRight w:val="0"/>
                                      <w:marTop w:val="0"/>
                                      <w:marBottom w:val="0"/>
                                      <w:divBdr>
                                        <w:top w:val="none" w:sz="0" w:space="0" w:color="auto"/>
                                        <w:left w:val="none" w:sz="0" w:space="0" w:color="auto"/>
                                        <w:bottom w:val="none" w:sz="0" w:space="0" w:color="auto"/>
                                        <w:right w:val="none" w:sz="0" w:space="0" w:color="auto"/>
                                      </w:divBdr>
                                      <w:divsChild>
                                        <w:div w:id="1181234865">
                                          <w:marLeft w:val="0"/>
                                          <w:marRight w:val="0"/>
                                          <w:marTop w:val="0"/>
                                          <w:marBottom w:val="0"/>
                                          <w:divBdr>
                                            <w:top w:val="none" w:sz="0" w:space="0" w:color="auto"/>
                                            <w:left w:val="none" w:sz="0" w:space="0" w:color="auto"/>
                                            <w:bottom w:val="none" w:sz="0" w:space="0" w:color="auto"/>
                                            <w:right w:val="none" w:sz="0" w:space="0" w:color="auto"/>
                                          </w:divBdr>
                                        </w:div>
                                        <w:div w:id="1037893898">
                                          <w:marLeft w:val="0"/>
                                          <w:marRight w:val="0"/>
                                          <w:marTop w:val="0"/>
                                          <w:marBottom w:val="0"/>
                                          <w:divBdr>
                                            <w:top w:val="none" w:sz="0" w:space="0" w:color="auto"/>
                                            <w:left w:val="none" w:sz="0" w:space="0" w:color="auto"/>
                                            <w:bottom w:val="none" w:sz="0" w:space="0" w:color="auto"/>
                                            <w:right w:val="none" w:sz="0" w:space="0" w:color="auto"/>
                                          </w:divBdr>
                                        </w:div>
                                        <w:div w:id="1982615220">
                                          <w:marLeft w:val="0"/>
                                          <w:marRight w:val="0"/>
                                          <w:marTop w:val="0"/>
                                          <w:marBottom w:val="0"/>
                                          <w:divBdr>
                                            <w:top w:val="none" w:sz="0" w:space="0" w:color="auto"/>
                                            <w:left w:val="none" w:sz="0" w:space="0" w:color="auto"/>
                                            <w:bottom w:val="none" w:sz="0" w:space="0" w:color="auto"/>
                                            <w:right w:val="none" w:sz="0" w:space="0" w:color="auto"/>
                                          </w:divBdr>
                                        </w:div>
                                        <w:div w:id="1575698236">
                                          <w:marLeft w:val="0"/>
                                          <w:marRight w:val="0"/>
                                          <w:marTop w:val="0"/>
                                          <w:marBottom w:val="0"/>
                                          <w:divBdr>
                                            <w:top w:val="none" w:sz="0" w:space="0" w:color="auto"/>
                                            <w:left w:val="none" w:sz="0" w:space="0" w:color="auto"/>
                                            <w:bottom w:val="none" w:sz="0" w:space="0" w:color="auto"/>
                                            <w:right w:val="none" w:sz="0" w:space="0" w:color="auto"/>
                                          </w:divBdr>
                                        </w:div>
                                        <w:div w:id="1944334387">
                                          <w:marLeft w:val="0"/>
                                          <w:marRight w:val="0"/>
                                          <w:marTop w:val="0"/>
                                          <w:marBottom w:val="0"/>
                                          <w:divBdr>
                                            <w:top w:val="none" w:sz="0" w:space="0" w:color="auto"/>
                                            <w:left w:val="none" w:sz="0" w:space="0" w:color="auto"/>
                                            <w:bottom w:val="none" w:sz="0" w:space="0" w:color="auto"/>
                                            <w:right w:val="none" w:sz="0" w:space="0" w:color="auto"/>
                                          </w:divBdr>
                                        </w:div>
                                        <w:div w:id="718555269">
                                          <w:marLeft w:val="0"/>
                                          <w:marRight w:val="0"/>
                                          <w:marTop w:val="0"/>
                                          <w:marBottom w:val="0"/>
                                          <w:divBdr>
                                            <w:top w:val="none" w:sz="0" w:space="0" w:color="auto"/>
                                            <w:left w:val="none" w:sz="0" w:space="0" w:color="auto"/>
                                            <w:bottom w:val="none" w:sz="0" w:space="0" w:color="auto"/>
                                            <w:right w:val="none" w:sz="0" w:space="0" w:color="auto"/>
                                          </w:divBdr>
                                        </w:div>
                                        <w:div w:id="952515095">
                                          <w:marLeft w:val="0"/>
                                          <w:marRight w:val="0"/>
                                          <w:marTop w:val="0"/>
                                          <w:marBottom w:val="0"/>
                                          <w:divBdr>
                                            <w:top w:val="none" w:sz="0" w:space="0" w:color="auto"/>
                                            <w:left w:val="none" w:sz="0" w:space="0" w:color="auto"/>
                                            <w:bottom w:val="none" w:sz="0" w:space="0" w:color="auto"/>
                                            <w:right w:val="none" w:sz="0" w:space="0" w:color="auto"/>
                                          </w:divBdr>
                                        </w:div>
                                        <w:div w:id="627320702">
                                          <w:marLeft w:val="0"/>
                                          <w:marRight w:val="0"/>
                                          <w:marTop w:val="0"/>
                                          <w:marBottom w:val="0"/>
                                          <w:divBdr>
                                            <w:top w:val="none" w:sz="0" w:space="0" w:color="auto"/>
                                            <w:left w:val="none" w:sz="0" w:space="0" w:color="auto"/>
                                            <w:bottom w:val="none" w:sz="0" w:space="0" w:color="auto"/>
                                            <w:right w:val="none" w:sz="0" w:space="0" w:color="auto"/>
                                          </w:divBdr>
                                        </w:div>
                                        <w:div w:id="660544929">
                                          <w:marLeft w:val="0"/>
                                          <w:marRight w:val="0"/>
                                          <w:marTop w:val="0"/>
                                          <w:marBottom w:val="0"/>
                                          <w:divBdr>
                                            <w:top w:val="none" w:sz="0" w:space="0" w:color="auto"/>
                                            <w:left w:val="none" w:sz="0" w:space="0" w:color="auto"/>
                                            <w:bottom w:val="none" w:sz="0" w:space="0" w:color="auto"/>
                                            <w:right w:val="none" w:sz="0" w:space="0" w:color="auto"/>
                                          </w:divBdr>
                                        </w:div>
                                        <w:div w:id="738403286">
                                          <w:marLeft w:val="0"/>
                                          <w:marRight w:val="0"/>
                                          <w:marTop w:val="0"/>
                                          <w:marBottom w:val="0"/>
                                          <w:divBdr>
                                            <w:top w:val="none" w:sz="0" w:space="0" w:color="auto"/>
                                            <w:left w:val="none" w:sz="0" w:space="0" w:color="auto"/>
                                            <w:bottom w:val="none" w:sz="0" w:space="0" w:color="auto"/>
                                            <w:right w:val="none" w:sz="0" w:space="0" w:color="auto"/>
                                          </w:divBdr>
                                        </w:div>
                                        <w:div w:id="1340501333">
                                          <w:marLeft w:val="0"/>
                                          <w:marRight w:val="0"/>
                                          <w:marTop w:val="0"/>
                                          <w:marBottom w:val="0"/>
                                          <w:divBdr>
                                            <w:top w:val="none" w:sz="0" w:space="0" w:color="auto"/>
                                            <w:left w:val="none" w:sz="0" w:space="0" w:color="auto"/>
                                            <w:bottom w:val="none" w:sz="0" w:space="0" w:color="auto"/>
                                            <w:right w:val="none" w:sz="0" w:space="0" w:color="auto"/>
                                          </w:divBdr>
                                        </w:div>
                                        <w:div w:id="113788617">
                                          <w:marLeft w:val="0"/>
                                          <w:marRight w:val="0"/>
                                          <w:marTop w:val="0"/>
                                          <w:marBottom w:val="0"/>
                                          <w:divBdr>
                                            <w:top w:val="none" w:sz="0" w:space="0" w:color="auto"/>
                                            <w:left w:val="none" w:sz="0" w:space="0" w:color="auto"/>
                                            <w:bottom w:val="none" w:sz="0" w:space="0" w:color="auto"/>
                                            <w:right w:val="none" w:sz="0" w:space="0" w:color="auto"/>
                                          </w:divBdr>
                                        </w:div>
                                        <w:div w:id="77964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3081450">
      <w:bodyDiv w:val="1"/>
      <w:marLeft w:val="0"/>
      <w:marRight w:val="0"/>
      <w:marTop w:val="0"/>
      <w:marBottom w:val="0"/>
      <w:divBdr>
        <w:top w:val="none" w:sz="0" w:space="0" w:color="auto"/>
        <w:left w:val="none" w:sz="0" w:space="0" w:color="auto"/>
        <w:bottom w:val="none" w:sz="0" w:space="0" w:color="auto"/>
        <w:right w:val="none" w:sz="0" w:space="0" w:color="auto"/>
      </w:divBdr>
      <w:divsChild>
        <w:div w:id="1915239602">
          <w:marLeft w:val="0"/>
          <w:marRight w:val="0"/>
          <w:marTop w:val="0"/>
          <w:marBottom w:val="0"/>
          <w:divBdr>
            <w:top w:val="none" w:sz="0" w:space="0" w:color="auto"/>
            <w:left w:val="none" w:sz="0" w:space="0" w:color="auto"/>
            <w:bottom w:val="none" w:sz="0" w:space="0" w:color="auto"/>
            <w:right w:val="none" w:sz="0" w:space="0" w:color="auto"/>
          </w:divBdr>
          <w:divsChild>
            <w:div w:id="23291384">
              <w:marLeft w:val="0"/>
              <w:marRight w:val="0"/>
              <w:marTop w:val="0"/>
              <w:marBottom w:val="0"/>
              <w:divBdr>
                <w:top w:val="none" w:sz="0" w:space="0" w:color="auto"/>
                <w:left w:val="single" w:sz="48" w:space="0" w:color="FFFFFF"/>
                <w:bottom w:val="none" w:sz="0" w:space="0" w:color="auto"/>
                <w:right w:val="single" w:sz="48" w:space="0" w:color="FFFFFF"/>
              </w:divBdr>
              <w:divsChild>
                <w:div w:id="195194294">
                  <w:marLeft w:val="0"/>
                  <w:marRight w:val="0"/>
                  <w:marTop w:val="0"/>
                  <w:marBottom w:val="0"/>
                  <w:divBdr>
                    <w:top w:val="none" w:sz="0" w:space="0" w:color="auto"/>
                    <w:left w:val="none" w:sz="0" w:space="0" w:color="auto"/>
                    <w:bottom w:val="none" w:sz="0" w:space="0" w:color="auto"/>
                    <w:right w:val="none" w:sz="0" w:space="0" w:color="auto"/>
                  </w:divBdr>
                  <w:divsChild>
                    <w:div w:id="1054037088">
                      <w:marLeft w:val="0"/>
                      <w:marRight w:val="0"/>
                      <w:marTop w:val="0"/>
                      <w:marBottom w:val="930"/>
                      <w:divBdr>
                        <w:top w:val="none" w:sz="0" w:space="0" w:color="auto"/>
                        <w:left w:val="none" w:sz="0" w:space="0" w:color="auto"/>
                        <w:bottom w:val="none" w:sz="0" w:space="0" w:color="auto"/>
                        <w:right w:val="none" w:sz="0" w:space="0" w:color="auto"/>
                      </w:divBdr>
                      <w:divsChild>
                        <w:div w:id="1906452321">
                          <w:marLeft w:val="0"/>
                          <w:marRight w:val="0"/>
                          <w:marTop w:val="0"/>
                          <w:marBottom w:val="0"/>
                          <w:divBdr>
                            <w:top w:val="none" w:sz="0" w:space="0" w:color="auto"/>
                            <w:left w:val="none" w:sz="0" w:space="0" w:color="auto"/>
                            <w:bottom w:val="none" w:sz="0" w:space="0" w:color="auto"/>
                            <w:right w:val="none" w:sz="0" w:space="0" w:color="auto"/>
                          </w:divBdr>
                          <w:divsChild>
                            <w:div w:id="1607617020">
                              <w:marLeft w:val="0"/>
                              <w:marRight w:val="0"/>
                              <w:marTop w:val="0"/>
                              <w:marBottom w:val="0"/>
                              <w:divBdr>
                                <w:top w:val="none" w:sz="0" w:space="0" w:color="auto"/>
                                <w:left w:val="none" w:sz="0" w:space="0" w:color="auto"/>
                                <w:bottom w:val="none" w:sz="0" w:space="0" w:color="auto"/>
                                <w:right w:val="none" w:sz="0" w:space="0" w:color="auto"/>
                              </w:divBdr>
                              <w:divsChild>
                                <w:div w:id="526870935">
                                  <w:marLeft w:val="0"/>
                                  <w:marRight w:val="0"/>
                                  <w:marTop w:val="0"/>
                                  <w:marBottom w:val="0"/>
                                  <w:divBdr>
                                    <w:top w:val="none" w:sz="0" w:space="0" w:color="auto"/>
                                    <w:left w:val="none" w:sz="0" w:space="0" w:color="auto"/>
                                    <w:bottom w:val="none" w:sz="0" w:space="0" w:color="auto"/>
                                    <w:right w:val="none" w:sz="0" w:space="0" w:color="auto"/>
                                  </w:divBdr>
                                  <w:divsChild>
                                    <w:div w:id="695349212">
                                      <w:marLeft w:val="0"/>
                                      <w:marRight w:val="0"/>
                                      <w:marTop w:val="0"/>
                                      <w:marBottom w:val="0"/>
                                      <w:divBdr>
                                        <w:top w:val="none" w:sz="0" w:space="0" w:color="auto"/>
                                        <w:left w:val="none" w:sz="0" w:space="0" w:color="auto"/>
                                        <w:bottom w:val="none" w:sz="0" w:space="0" w:color="auto"/>
                                        <w:right w:val="none" w:sz="0" w:space="0" w:color="auto"/>
                                      </w:divBdr>
                                      <w:divsChild>
                                        <w:div w:id="1535994626">
                                          <w:marLeft w:val="0"/>
                                          <w:marRight w:val="0"/>
                                          <w:marTop w:val="0"/>
                                          <w:marBottom w:val="0"/>
                                          <w:divBdr>
                                            <w:top w:val="none" w:sz="0" w:space="0" w:color="auto"/>
                                            <w:left w:val="none" w:sz="0" w:space="0" w:color="auto"/>
                                            <w:bottom w:val="none" w:sz="0" w:space="0" w:color="auto"/>
                                            <w:right w:val="none" w:sz="0" w:space="0" w:color="auto"/>
                                          </w:divBdr>
                                        </w:div>
                                        <w:div w:id="1525053506">
                                          <w:marLeft w:val="0"/>
                                          <w:marRight w:val="0"/>
                                          <w:marTop w:val="0"/>
                                          <w:marBottom w:val="0"/>
                                          <w:divBdr>
                                            <w:top w:val="none" w:sz="0" w:space="0" w:color="auto"/>
                                            <w:left w:val="none" w:sz="0" w:space="0" w:color="auto"/>
                                            <w:bottom w:val="none" w:sz="0" w:space="0" w:color="auto"/>
                                            <w:right w:val="none" w:sz="0" w:space="0" w:color="auto"/>
                                          </w:divBdr>
                                        </w:div>
                                        <w:div w:id="667758418">
                                          <w:marLeft w:val="0"/>
                                          <w:marRight w:val="0"/>
                                          <w:marTop w:val="0"/>
                                          <w:marBottom w:val="0"/>
                                          <w:divBdr>
                                            <w:top w:val="none" w:sz="0" w:space="0" w:color="auto"/>
                                            <w:left w:val="none" w:sz="0" w:space="0" w:color="auto"/>
                                            <w:bottom w:val="none" w:sz="0" w:space="0" w:color="auto"/>
                                            <w:right w:val="none" w:sz="0" w:space="0" w:color="auto"/>
                                          </w:divBdr>
                                        </w:div>
                                        <w:div w:id="1925919296">
                                          <w:marLeft w:val="0"/>
                                          <w:marRight w:val="0"/>
                                          <w:marTop w:val="0"/>
                                          <w:marBottom w:val="0"/>
                                          <w:divBdr>
                                            <w:top w:val="none" w:sz="0" w:space="0" w:color="auto"/>
                                            <w:left w:val="none" w:sz="0" w:space="0" w:color="auto"/>
                                            <w:bottom w:val="none" w:sz="0" w:space="0" w:color="auto"/>
                                            <w:right w:val="none" w:sz="0" w:space="0" w:color="auto"/>
                                          </w:divBdr>
                                        </w:div>
                                        <w:div w:id="1728065641">
                                          <w:marLeft w:val="0"/>
                                          <w:marRight w:val="0"/>
                                          <w:marTop w:val="0"/>
                                          <w:marBottom w:val="0"/>
                                          <w:divBdr>
                                            <w:top w:val="none" w:sz="0" w:space="0" w:color="auto"/>
                                            <w:left w:val="none" w:sz="0" w:space="0" w:color="auto"/>
                                            <w:bottom w:val="none" w:sz="0" w:space="0" w:color="auto"/>
                                            <w:right w:val="none" w:sz="0" w:space="0" w:color="auto"/>
                                          </w:divBdr>
                                        </w:div>
                                        <w:div w:id="844321112">
                                          <w:marLeft w:val="0"/>
                                          <w:marRight w:val="0"/>
                                          <w:marTop w:val="0"/>
                                          <w:marBottom w:val="0"/>
                                          <w:divBdr>
                                            <w:top w:val="none" w:sz="0" w:space="0" w:color="auto"/>
                                            <w:left w:val="none" w:sz="0" w:space="0" w:color="auto"/>
                                            <w:bottom w:val="none" w:sz="0" w:space="0" w:color="auto"/>
                                            <w:right w:val="none" w:sz="0" w:space="0" w:color="auto"/>
                                          </w:divBdr>
                                        </w:div>
                                        <w:div w:id="1158493459">
                                          <w:marLeft w:val="0"/>
                                          <w:marRight w:val="0"/>
                                          <w:marTop w:val="0"/>
                                          <w:marBottom w:val="0"/>
                                          <w:divBdr>
                                            <w:top w:val="none" w:sz="0" w:space="0" w:color="auto"/>
                                            <w:left w:val="none" w:sz="0" w:space="0" w:color="auto"/>
                                            <w:bottom w:val="none" w:sz="0" w:space="0" w:color="auto"/>
                                            <w:right w:val="none" w:sz="0" w:space="0" w:color="auto"/>
                                          </w:divBdr>
                                        </w:div>
                                        <w:div w:id="527521442">
                                          <w:marLeft w:val="0"/>
                                          <w:marRight w:val="0"/>
                                          <w:marTop w:val="0"/>
                                          <w:marBottom w:val="0"/>
                                          <w:divBdr>
                                            <w:top w:val="none" w:sz="0" w:space="0" w:color="auto"/>
                                            <w:left w:val="none" w:sz="0" w:space="0" w:color="auto"/>
                                            <w:bottom w:val="none" w:sz="0" w:space="0" w:color="auto"/>
                                            <w:right w:val="none" w:sz="0" w:space="0" w:color="auto"/>
                                          </w:divBdr>
                                        </w:div>
                                        <w:div w:id="368070732">
                                          <w:marLeft w:val="0"/>
                                          <w:marRight w:val="0"/>
                                          <w:marTop w:val="0"/>
                                          <w:marBottom w:val="0"/>
                                          <w:divBdr>
                                            <w:top w:val="none" w:sz="0" w:space="0" w:color="auto"/>
                                            <w:left w:val="none" w:sz="0" w:space="0" w:color="auto"/>
                                            <w:bottom w:val="none" w:sz="0" w:space="0" w:color="auto"/>
                                            <w:right w:val="none" w:sz="0" w:space="0" w:color="auto"/>
                                          </w:divBdr>
                                        </w:div>
                                        <w:div w:id="61244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3998331">
      <w:bodyDiv w:val="1"/>
      <w:marLeft w:val="0"/>
      <w:marRight w:val="0"/>
      <w:marTop w:val="0"/>
      <w:marBottom w:val="0"/>
      <w:divBdr>
        <w:top w:val="none" w:sz="0" w:space="0" w:color="auto"/>
        <w:left w:val="none" w:sz="0" w:space="0" w:color="auto"/>
        <w:bottom w:val="none" w:sz="0" w:space="0" w:color="auto"/>
        <w:right w:val="none" w:sz="0" w:space="0" w:color="auto"/>
      </w:divBdr>
      <w:divsChild>
        <w:div w:id="1591045846">
          <w:marLeft w:val="0"/>
          <w:marRight w:val="0"/>
          <w:marTop w:val="0"/>
          <w:marBottom w:val="0"/>
          <w:divBdr>
            <w:top w:val="none" w:sz="0" w:space="0" w:color="auto"/>
            <w:left w:val="none" w:sz="0" w:space="0" w:color="auto"/>
            <w:bottom w:val="none" w:sz="0" w:space="0" w:color="auto"/>
            <w:right w:val="none" w:sz="0" w:space="0" w:color="auto"/>
          </w:divBdr>
          <w:divsChild>
            <w:div w:id="347295198">
              <w:marLeft w:val="0"/>
              <w:marRight w:val="0"/>
              <w:marTop w:val="0"/>
              <w:marBottom w:val="0"/>
              <w:divBdr>
                <w:top w:val="none" w:sz="0" w:space="0" w:color="auto"/>
                <w:left w:val="none" w:sz="0" w:space="0" w:color="auto"/>
                <w:bottom w:val="none" w:sz="0" w:space="0" w:color="auto"/>
                <w:right w:val="none" w:sz="0" w:space="0" w:color="auto"/>
              </w:divBdr>
              <w:divsChild>
                <w:div w:id="1043096613">
                  <w:marLeft w:val="0"/>
                  <w:marRight w:val="0"/>
                  <w:marTop w:val="0"/>
                  <w:marBottom w:val="0"/>
                  <w:divBdr>
                    <w:top w:val="none" w:sz="0" w:space="0" w:color="auto"/>
                    <w:left w:val="none" w:sz="0" w:space="0" w:color="auto"/>
                    <w:bottom w:val="none" w:sz="0" w:space="0" w:color="auto"/>
                    <w:right w:val="none" w:sz="0" w:space="0" w:color="auto"/>
                  </w:divBdr>
                  <w:divsChild>
                    <w:div w:id="314840671">
                      <w:marLeft w:val="0"/>
                      <w:marRight w:val="0"/>
                      <w:marTop w:val="0"/>
                      <w:marBottom w:val="0"/>
                      <w:divBdr>
                        <w:top w:val="none" w:sz="0" w:space="0" w:color="auto"/>
                        <w:left w:val="none" w:sz="0" w:space="0" w:color="auto"/>
                        <w:bottom w:val="none" w:sz="0" w:space="0" w:color="auto"/>
                        <w:right w:val="none" w:sz="0" w:space="0" w:color="auto"/>
                      </w:divBdr>
                      <w:divsChild>
                        <w:div w:id="893851213">
                          <w:marLeft w:val="0"/>
                          <w:marRight w:val="0"/>
                          <w:marTop w:val="0"/>
                          <w:marBottom w:val="0"/>
                          <w:divBdr>
                            <w:top w:val="none" w:sz="0" w:space="0" w:color="auto"/>
                            <w:left w:val="none" w:sz="0" w:space="0" w:color="auto"/>
                            <w:bottom w:val="none" w:sz="0" w:space="0" w:color="auto"/>
                            <w:right w:val="none" w:sz="0" w:space="0" w:color="auto"/>
                          </w:divBdr>
                          <w:divsChild>
                            <w:div w:id="625086860">
                              <w:marLeft w:val="0"/>
                              <w:marRight w:val="0"/>
                              <w:marTop w:val="0"/>
                              <w:marBottom w:val="0"/>
                              <w:divBdr>
                                <w:top w:val="none" w:sz="0" w:space="0" w:color="auto"/>
                                <w:left w:val="none" w:sz="0" w:space="0" w:color="auto"/>
                                <w:bottom w:val="none" w:sz="0" w:space="0" w:color="auto"/>
                                <w:right w:val="none" w:sz="0" w:space="0" w:color="auto"/>
                              </w:divBdr>
                              <w:divsChild>
                                <w:div w:id="1796487570">
                                  <w:marLeft w:val="0"/>
                                  <w:marRight w:val="0"/>
                                  <w:marTop w:val="0"/>
                                  <w:marBottom w:val="0"/>
                                  <w:divBdr>
                                    <w:top w:val="none" w:sz="0" w:space="0" w:color="auto"/>
                                    <w:left w:val="none" w:sz="0" w:space="0" w:color="auto"/>
                                    <w:bottom w:val="none" w:sz="0" w:space="0" w:color="auto"/>
                                    <w:right w:val="none" w:sz="0" w:space="0" w:color="auto"/>
                                  </w:divBdr>
                                  <w:divsChild>
                                    <w:div w:id="1147016841">
                                      <w:marLeft w:val="0"/>
                                      <w:marRight w:val="0"/>
                                      <w:marTop w:val="0"/>
                                      <w:marBottom w:val="0"/>
                                      <w:divBdr>
                                        <w:top w:val="none" w:sz="0" w:space="0" w:color="auto"/>
                                        <w:left w:val="none" w:sz="0" w:space="0" w:color="auto"/>
                                        <w:bottom w:val="none" w:sz="0" w:space="0" w:color="auto"/>
                                        <w:right w:val="none" w:sz="0" w:space="0" w:color="auto"/>
                                      </w:divBdr>
                                    </w:div>
                                    <w:div w:id="2141921538">
                                      <w:marLeft w:val="0"/>
                                      <w:marRight w:val="0"/>
                                      <w:marTop w:val="0"/>
                                      <w:marBottom w:val="0"/>
                                      <w:divBdr>
                                        <w:top w:val="none" w:sz="0" w:space="0" w:color="auto"/>
                                        <w:left w:val="none" w:sz="0" w:space="0" w:color="auto"/>
                                        <w:bottom w:val="none" w:sz="0" w:space="0" w:color="auto"/>
                                        <w:right w:val="none" w:sz="0" w:space="0" w:color="auto"/>
                                      </w:divBdr>
                                      <w:divsChild>
                                        <w:div w:id="52633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8828355">
      <w:bodyDiv w:val="1"/>
      <w:marLeft w:val="0"/>
      <w:marRight w:val="0"/>
      <w:marTop w:val="0"/>
      <w:marBottom w:val="0"/>
      <w:divBdr>
        <w:top w:val="none" w:sz="0" w:space="0" w:color="auto"/>
        <w:left w:val="none" w:sz="0" w:space="0" w:color="auto"/>
        <w:bottom w:val="none" w:sz="0" w:space="0" w:color="auto"/>
        <w:right w:val="none" w:sz="0" w:space="0" w:color="auto"/>
      </w:divBdr>
      <w:divsChild>
        <w:div w:id="1926376449">
          <w:marLeft w:val="0"/>
          <w:marRight w:val="0"/>
          <w:marTop w:val="0"/>
          <w:marBottom w:val="0"/>
          <w:divBdr>
            <w:top w:val="none" w:sz="0" w:space="0" w:color="auto"/>
            <w:left w:val="none" w:sz="0" w:space="0" w:color="auto"/>
            <w:bottom w:val="none" w:sz="0" w:space="0" w:color="auto"/>
            <w:right w:val="none" w:sz="0" w:space="0" w:color="auto"/>
          </w:divBdr>
          <w:divsChild>
            <w:div w:id="832064423">
              <w:marLeft w:val="0"/>
              <w:marRight w:val="0"/>
              <w:marTop w:val="0"/>
              <w:marBottom w:val="0"/>
              <w:divBdr>
                <w:top w:val="none" w:sz="0" w:space="0" w:color="auto"/>
                <w:left w:val="none" w:sz="0" w:space="0" w:color="auto"/>
                <w:bottom w:val="none" w:sz="0" w:space="0" w:color="auto"/>
                <w:right w:val="none" w:sz="0" w:space="0" w:color="auto"/>
              </w:divBdr>
              <w:divsChild>
                <w:div w:id="1226337706">
                  <w:marLeft w:val="0"/>
                  <w:marRight w:val="0"/>
                  <w:marTop w:val="360"/>
                  <w:marBottom w:val="0"/>
                  <w:divBdr>
                    <w:top w:val="single" w:sz="6" w:space="6" w:color="660033"/>
                    <w:left w:val="none" w:sz="0" w:space="0" w:color="auto"/>
                    <w:bottom w:val="none" w:sz="0" w:space="0" w:color="auto"/>
                    <w:right w:val="none" w:sz="0" w:space="0" w:color="auto"/>
                  </w:divBdr>
                  <w:divsChild>
                    <w:div w:id="2132245501">
                      <w:marLeft w:val="0"/>
                      <w:marRight w:val="0"/>
                      <w:marTop w:val="360"/>
                      <w:marBottom w:val="0"/>
                      <w:divBdr>
                        <w:top w:val="single" w:sz="6" w:space="6" w:color="660033"/>
                        <w:left w:val="none" w:sz="0" w:space="0" w:color="auto"/>
                        <w:bottom w:val="none" w:sz="0" w:space="0" w:color="auto"/>
                        <w:right w:val="none" w:sz="0" w:space="0" w:color="auto"/>
                      </w:divBdr>
                      <w:divsChild>
                        <w:div w:id="9290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0480087">
      <w:bodyDiv w:val="1"/>
      <w:marLeft w:val="0"/>
      <w:marRight w:val="0"/>
      <w:marTop w:val="0"/>
      <w:marBottom w:val="0"/>
      <w:divBdr>
        <w:top w:val="none" w:sz="0" w:space="0" w:color="auto"/>
        <w:left w:val="none" w:sz="0" w:space="0" w:color="auto"/>
        <w:bottom w:val="none" w:sz="0" w:space="0" w:color="auto"/>
        <w:right w:val="none" w:sz="0" w:space="0" w:color="auto"/>
      </w:divBdr>
      <w:divsChild>
        <w:div w:id="416287319">
          <w:marLeft w:val="0"/>
          <w:marRight w:val="0"/>
          <w:marTop w:val="0"/>
          <w:marBottom w:val="0"/>
          <w:divBdr>
            <w:top w:val="none" w:sz="0" w:space="0" w:color="auto"/>
            <w:left w:val="none" w:sz="0" w:space="0" w:color="auto"/>
            <w:bottom w:val="none" w:sz="0" w:space="0" w:color="auto"/>
            <w:right w:val="none" w:sz="0" w:space="0" w:color="auto"/>
          </w:divBdr>
          <w:divsChild>
            <w:div w:id="87238542">
              <w:marLeft w:val="0"/>
              <w:marRight w:val="0"/>
              <w:marTop w:val="0"/>
              <w:marBottom w:val="0"/>
              <w:divBdr>
                <w:top w:val="none" w:sz="0" w:space="0" w:color="auto"/>
                <w:left w:val="none" w:sz="0" w:space="0" w:color="auto"/>
                <w:bottom w:val="none" w:sz="0" w:space="0" w:color="auto"/>
                <w:right w:val="none" w:sz="0" w:space="0" w:color="auto"/>
              </w:divBdr>
              <w:divsChild>
                <w:div w:id="234978346">
                  <w:marLeft w:val="0"/>
                  <w:marRight w:val="0"/>
                  <w:marTop w:val="0"/>
                  <w:marBottom w:val="0"/>
                  <w:divBdr>
                    <w:top w:val="none" w:sz="0" w:space="0" w:color="auto"/>
                    <w:left w:val="none" w:sz="0" w:space="0" w:color="auto"/>
                    <w:bottom w:val="none" w:sz="0" w:space="0" w:color="auto"/>
                    <w:right w:val="none" w:sz="0" w:space="0" w:color="auto"/>
                  </w:divBdr>
                  <w:divsChild>
                    <w:div w:id="636301976">
                      <w:marLeft w:val="0"/>
                      <w:marRight w:val="0"/>
                      <w:marTop w:val="0"/>
                      <w:marBottom w:val="0"/>
                      <w:divBdr>
                        <w:top w:val="none" w:sz="0" w:space="0" w:color="auto"/>
                        <w:left w:val="none" w:sz="0" w:space="0" w:color="auto"/>
                        <w:bottom w:val="none" w:sz="0" w:space="0" w:color="auto"/>
                        <w:right w:val="none" w:sz="0" w:space="0" w:color="auto"/>
                      </w:divBdr>
                      <w:divsChild>
                        <w:div w:id="291597100">
                          <w:marLeft w:val="0"/>
                          <w:marRight w:val="0"/>
                          <w:marTop w:val="0"/>
                          <w:marBottom w:val="0"/>
                          <w:divBdr>
                            <w:top w:val="none" w:sz="0" w:space="0" w:color="auto"/>
                            <w:left w:val="none" w:sz="0" w:space="0" w:color="auto"/>
                            <w:bottom w:val="none" w:sz="0" w:space="0" w:color="auto"/>
                            <w:right w:val="none" w:sz="0" w:space="0" w:color="auto"/>
                          </w:divBdr>
                          <w:divsChild>
                            <w:div w:id="1981963034">
                              <w:marLeft w:val="0"/>
                              <w:marRight w:val="0"/>
                              <w:marTop w:val="0"/>
                              <w:marBottom w:val="0"/>
                              <w:divBdr>
                                <w:top w:val="none" w:sz="0" w:space="0" w:color="auto"/>
                                <w:left w:val="none" w:sz="0" w:space="0" w:color="auto"/>
                                <w:bottom w:val="none" w:sz="0" w:space="0" w:color="auto"/>
                                <w:right w:val="none" w:sz="0" w:space="0" w:color="auto"/>
                              </w:divBdr>
                              <w:divsChild>
                                <w:div w:id="42561533">
                                  <w:marLeft w:val="0"/>
                                  <w:marRight w:val="0"/>
                                  <w:marTop w:val="0"/>
                                  <w:marBottom w:val="0"/>
                                  <w:divBdr>
                                    <w:top w:val="none" w:sz="0" w:space="0" w:color="auto"/>
                                    <w:left w:val="none" w:sz="0" w:space="0" w:color="auto"/>
                                    <w:bottom w:val="none" w:sz="0" w:space="0" w:color="auto"/>
                                    <w:right w:val="none" w:sz="0" w:space="0" w:color="auto"/>
                                  </w:divBdr>
                                  <w:divsChild>
                                    <w:div w:id="2098138443">
                                      <w:marLeft w:val="0"/>
                                      <w:marRight w:val="0"/>
                                      <w:marTop w:val="0"/>
                                      <w:marBottom w:val="0"/>
                                      <w:divBdr>
                                        <w:top w:val="none" w:sz="0" w:space="0" w:color="auto"/>
                                        <w:left w:val="none" w:sz="0" w:space="0" w:color="auto"/>
                                        <w:bottom w:val="none" w:sz="0" w:space="0" w:color="auto"/>
                                        <w:right w:val="none" w:sz="0" w:space="0" w:color="auto"/>
                                      </w:divBdr>
                                      <w:divsChild>
                                        <w:div w:id="85199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9579115">
      <w:bodyDiv w:val="1"/>
      <w:marLeft w:val="0"/>
      <w:marRight w:val="0"/>
      <w:marTop w:val="0"/>
      <w:marBottom w:val="0"/>
      <w:divBdr>
        <w:top w:val="none" w:sz="0" w:space="0" w:color="auto"/>
        <w:left w:val="none" w:sz="0" w:space="0" w:color="auto"/>
        <w:bottom w:val="none" w:sz="0" w:space="0" w:color="auto"/>
        <w:right w:val="none" w:sz="0" w:space="0" w:color="auto"/>
      </w:divBdr>
      <w:divsChild>
        <w:div w:id="1841576088">
          <w:marLeft w:val="0"/>
          <w:marRight w:val="0"/>
          <w:marTop w:val="0"/>
          <w:marBottom w:val="0"/>
          <w:divBdr>
            <w:top w:val="none" w:sz="0" w:space="0" w:color="auto"/>
            <w:left w:val="none" w:sz="0" w:space="0" w:color="auto"/>
            <w:bottom w:val="none" w:sz="0" w:space="0" w:color="auto"/>
            <w:right w:val="none" w:sz="0" w:space="0" w:color="auto"/>
          </w:divBdr>
          <w:divsChild>
            <w:div w:id="1702586868">
              <w:marLeft w:val="0"/>
              <w:marRight w:val="0"/>
              <w:marTop w:val="0"/>
              <w:marBottom w:val="0"/>
              <w:divBdr>
                <w:top w:val="none" w:sz="0" w:space="0" w:color="auto"/>
                <w:left w:val="single" w:sz="48" w:space="0" w:color="FFFFFF"/>
                <w:bottom w:val="none" w:sz="0" w:space="0" w:color="auto"/>
                <w:right w:val="single" w:sz="48" w:space="0" w:color="FFFFFF"/>
              </w:divBdr>
              <w:divsChild>
                <w:div w:id="1709600865">
                  <w:marLeft w:val="0"/>
                  <w:marRight w:val="0"/>
                  <w:marTop w:val="0"/>
                  <w:marBottom w:val="0"/>
                  <w:divBdr>
                    <w:top w:val="none" w:sz="0" w:space="0" w:color="auto"/>
                    <w:left w:val="none" w:sz="0" w:space="0" w:color="auto"/>
                    <w:bottom w:val="none" w:sz="0" w:space="0" w:color="auto"/>
                    <w:right w:val="none" w:sz="0" w:space="0" w:color="auto"/>
                  </w:divBdr>
                  <w:divsChild>
                    <w:div w:id="1097410198">
                      <w:marLeft w:val="0"/>
                      <w:marRight w:val="0"/>
                      <w:marTop w:val="0"/>
                      <w:marBottom w:val="930"/>
                      <w:divBdr>
                        <w:top w:val="none" w:sz="0" w:space="0" w:color="auto"/>
                        <w:left w:val="none" w:sz="0" w:space="0" w:color="auto"/>
                        <w:bottom w:val="none" w:sz="0" w:space="0" w:color="auto"/>
                        <w:right w:val="none" w:sz="0" w:space="0" w:color="auto"/>
                      </w:divBdr>
                      <w:divsChild>
                        <w:div w:id="173540544">
                          <w:marLeft w:val="0"/>
                          <w:marRight w:val="0"/>
                          <w:marTop w:val="0"/>
                          <w:marBottom w:val="0"/>
                          <w:divBdr>
                            <w:top w:val="none" w:sz="0" w:space="0" w:color="auto"/>
                            <w:left w:val="none" w:sz="0" w:space="0" w:color="auto"/>
                            <w:bottom w:val="none" w:sz="0" w:space="0" w:color="auto"/>
                            <w:right w:val="none" w:sz="0" w:space="0" w:color="auto"/>
                          </w:divBdr>
                          <w:divsChild>
                            <w:div w:id="697924777">
                              <w:marLeft w:val="0"/>
                              <w:marRight w:val="0"/>
                              <w:marTop w:val="0"/>
                              <w:marBottom w:val="0"/>
                              <w:divBdr>
                                <w:top w:val="none" w:sz="0" w:space="0" w:color="auto"/>
                                <w:left w:val="none" w:sz="0" w:space="0" w:color="auto"/>
                                <w:bottom w:val="none" w:sz="0" w:space="0" w:color="auto"/>
                                <w:right w:val="none" w:sz="0" w:space="0" w:color="auto"/>
                              </w:divBdr>
                              <w:divsChild>
                                <w:div w:id="599145397">
                                  <w:marLeft w:val="0"/>
                                  <w:marRight w:val="0"/>
                                  <w:marTop w:val="0"/>
                                  <w:marBottom w:val="0"/>
                                  <w:divBdr>
                                    <w:top w:val="none" w:sz="0" w:space="0" w:color="auto"/>
                                    <w:left w:val="none" w:sz="0" w:space="0" w:color="auto"/>
                                    <w:bottom w:val="none" w:sz="0" w:space="0" w:color="auto"/>
                                    <w:right w:val="none" w:sz="0" w:space="0" w:color="auto"/>
                                  </w:divBdr>
                                  <w:divsChild>
                                    <w:div w:id="1630282622">
                                      <w:marLeft w:val="0"/>
                                      <w:marRight w:val="0"/>
                                      <w:marTop w:val="0"/>
                                      <w:marBottom w:val="0"/>
                                      <w:divBdr>
                                        <w:top w:val="none" w:sz="0" w:space="0" w:color="auto"/>
                                        <w:left w:val="none" w:sz="0" w:space="0" w:color="auto"/>
                                        <w:bottom w:val="none" w:sz="0" w:space="0" w:color="auto"/>
                                        <w:right w:val="none" w:sz="0" w:space="0" w:color="auto"/>
                                      </w:divBdr>
                                      <w:divsChild>
                                        <w:div w:id="196176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1890125">
      <w:bodyDiv w:val="1"/>
      <w:marLeft w:val="0"/>
      <w:marRight w:val="0"/>
      <w:marTop w:val="0"/>
      <w:marBottom w:val="0"/>
      <w:divBdr>
        <w:top w:val="none" w:sz="0" w:space="0" w:color="auto"/>
        <w:left w:val="none" w:sz="0" w:space="0" w:color="auto"/>
        <w:bottom w:val="none" w:sz="0" w:space="0" w:color="auto"/>
        <w:right w:val="none" w:sz="0" w:space="0" w:color="auto"/>
      </w:divBdr>
      <w:divsChild>
        <w:div w:id="175313415">
          <w:marLeft w:val="0"/>
          <w:marRight w:val="0"/>
          <w:marTop w:val="0"/>
          <w:marBottom w:val="0"/>
          <w:divBdr>
            <w:top w:val="none" w:sz="0" w:space="0" w:color="auto"/>
            <w:left w:val="none" w:sz="0" w:space="0" w:color="auto"/>
            <w:bottom w:val="none" w:sz="0" w:space="0" w:color="auto"/>
            <w:right w:val="none" w:sz="0" w:space="0" w:color="auto"/>
          </w:divBdr>
          <w:divsChild>
            <w:div w:id="564874592">
              <w:marLeft w:val="0"/>
              <w:marRight w:val="0"/>
              <w:marTop w:val="0"/>
              <w:marBottom w:val="0"/>
              <w:divBdr>
                <w:top w:val="none" w:sz="0" w:space="0" w:color="auto"/>
                <w:left w:val="none" w:sz="0" w:space="0" w:color="auto"/>
                <w:bottom w:val="none" w:sz="0" w:space="0" w:color="auto"/>
                <w:right w:val="none" w:sz="0" w:space="0" w:color="auto"/>
              </w:divBdr>
              <w:divsChild>
                <w:div w:id="1524636011">
                  <w:marLeft w:val="0"/>
                  <w:marRight w:val="0"/>
                  <w:marTop w:val="360"/>
                  <w:marBottom w:val="0"/>
                  <w:divBdr>
                    <w:top w:val="single" w:sz="6" w:space="6" w:color="660033"/>
                    <w:left w:val="none" w:sz="0" w:space="0" w:color="auto"/>
                    <w:bottom w:val="none" w:sz="0" w:space="0" w:color="auto"/>
                    <w:right w:val="none" w:sz="0" w:space="0" w:color="auto"/>
                  </w:divBdr>
                  <w:divsChild>
                    <w:div w:id="448861852">
                      <w:marLeft w:val="0"/>
                      <w:marRight w:val="0"/>
                      <w:marTop w:val="360"/>
                      <w:marBottom w:val="0"/>
                      <w:divBdr>
                        <w:top w:val="single" w:sz="6" w:space="6" w:color="660033"/>
                        <w:left w:val="none" w:sz="0" w:space="0" w:color="auto"/>
                        <w:bottom w:val="none" w:sz="0" w:space="0" w:color="auto"/>
                        <w:right w:val="none" w:sz="0" w:space="0" w:color="auto"/>
                      </w:divBdr>
                      <w:divsChild>
                        <w:div w:id="829833472">
                          <w:marLeft w:val="0"/>
                          <w:marRight w:val="0"/>
                          <w:marTop w:val="0"/>
                          <w:marBottom w:val="0"/>
                          <w:divBdr>
                            <w:top w:val="none" w:sz="0" w:space="0" w:color="auto"/>
                            <w:left w:val="none" w:sz="0" w:space="0" w:color="auto"/>
                            <w:bottom w:val="none" w:sz="0" w:space="0" w:color="auto"/>
                            <w:right w:val="none" w:sz="0" w:space="0" w:color="auto"/>
                          </w:divBdr>
                        </w:div>
                        <w:div w:id="68170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7922794">
      <w:bodyDiv w:val="1"/>
      <w:marLeft w:val="0"/>
      <w:marRight w:val="0"/>
      <w:marTop w:val="0"/>
      <w:marBottom w:val="0"/>
      <w:divBdr>
        <w:top w:val="none" w:sz="0" w:space="0" w:color="auto"/>
        <w:left w:val="none" w:sz="0" w:space="0" w:color="auto"/>
        <w:bottom w:val="none" w:sz="0" w:space="0" w:color="auto"/>
        <w:right w:val="none" w:sz="0" w:space="0" w:color="auto"/>
      </w:divBdr>
      <w:divsChild>
        <w:div w:id="1338770640">
          <w:marLeft w:val="0"/>
          <w:marRight w:val="0"/>
          <w:marTop w:val="0"/>
          <w:marBottom w:val="0"/>
          <w:divBdr>
            <w:top w:val="none" w:sz="0" w:space="0" w:color="auto"/>
            <w:left w:val="none" w:sz="0" w:space="0" w:color="auto"/>
            <w:bottom w:val="none" w:sz="0" w:space="0" w:color="auto"/>
            <w:right w:val="none" w:sz="0" w:space="0" w:color="auto"/>
          </w:divBdr>
          <w:divsChild>
            <w:div w:id="2041513329">
              <w:marLeft w:val="0"/>
              <w:marRight w:val="0"/>
              <w:marTop w:val="0"/>
              <w:marBottom w:val="0"/>
              <w:divBdr>
                <w:top w:val="none" w:sz="0" w:space="0" w:color="auto"/>
                <w:left w:val="none" w:sz="0" w:space="0" w:color="auto"/>
                <w:bottom w:val="none" w:sz="0" w:space="0" w:color="auto"/>
                <w:right w:val="none" w:sz="0" w:space="0" w:color="auto"/>
              </w:divBdr>
              <w:divsChild>
                <w:div w:id="363755038">
                  <w:marLeft w:val="0"/>
                  <w:marRight w:val="0"/>
                  <w:marTop w:val="0"/>
                  <w:marBottom w:val="0"/>
                  <w:divBdr>
                    <w:top w:val="none" w:sz="0" w:space="0" w:color="auto"/>
                    <w:left w:val="none" w:sz="0" w:space="0" w:color="auto"/>
                    <w:bottom w:val="none" w:sz="0" w:space="0" w:color="auto"/>
                    <w:right w:val="none" w:sz="0" w:space="0" w:color="auto"/>
                  </w:divBdr>
                  <w:divsChild>
                    <w:div w:id="950939502">
                      <w:marLeft w:val="0"/>
                      <w:marRight w:val="0"/>
                      <w:marTop w:val="0"/>
                      <w:marBottom w:val="0"/>
                      <w:divBdr>
                        <w:top w:val="none" w:sz="0" w:space="0" w:color="auto"/>
                        <w:left w:val="none" w:sz="0" w:space="0" w:color="auto"/>
                        <w:bottom w:val="none" w:sz="0" w:space="0" w:color="auto"/>
                        <w:right w:val="none" w:sz="0" w:space="0" w:color="auto"/>
                      </w:divBdr>
                      <w:divsChild>
                        <w:div w:id="1362901695">
                          <w:marLeft w:val="0"/>
                          <w:marRight w:val="0"/>
                          <w:marTop w:val="0"/>
                          <w:marBottom w:val="0"/>
                          <w:divBdr>
                            <w:top w:val="none" w:sz="0" w:space="0" w:color="auto"/>
                            <w:left w:val="none" w:sz="0" w:space="0" w:color="auto"/>
                            <w:bottom w:val="none" w:sz="0" w:space="0" w:color="auto"/>
                            <w:right w:val="none" w:sz="0" w:space="0" w:color="auto"/>
                          </w:divBdr>
                          <w:divsChild>
                            <w:div w:id="83578334">
                              <w:marLeft w:val="0"/>
                              <w:marRight w:val="0"/>
                              <w:marTop w:val="0"/>
                              <w:marBottom w:val="0"/>
                              <w:divBdr>
                                <w:top w:val="none" w:sz="0" w:space="0" w:color="auto"/>
                                <w:left w:val="none" w:sz="0" w:space="0" w:color="auto"/>
                                <w:bottom w:val="none" w:sz="0" w:space="0" w:color="auto"/>
                                <w:right w:val="none" w:sz="0" w:space="0" w:color="auto"/>
                              </w:divBdr>
                              <w:divsChild>
                                <w:div w:id="1008024173">
                                  <w:marLeft w:val="0"/>
                                  <w:marRight w:val="0"/>
                                  <w:marTop w:val="0"/>
                                  <w:marBottom w:val="0"/>
                                  <w:divBdr>
                                    <w:top w:val="none" w:sz="0" w:space="0" w:color="auto"/>
                                    <w:left w:val="none" w:sz="0" w:space="0" w:color="auto"/>
                                    <w:bottom w:val="none" w:sz="0" w:space="0" w:color="auto"/>
                                    <w:right w:val="none" w:sz="0" w:space="0" w:color="auto"/>
                                  </w:divBdr>
                                  <w:divsChild>
                                    <w:div w:id="1306661791">
                                      <w:marLeft w:val="0"/>
                                      <w:marRight w:val="0"/>
                                      <w:marTop w:val="0"/>
                                      <w:marBottom w:val="0"/>
                                      <w:divBdr>
                                        <w:top w:val="none" w:sz="0" w:space="0" w:color="auto"/>
                                        <w:left w:val="none" w:sz="0" w:space="0" w:color="auto"/>
                                        <w:bottom w:val="none" w:sz="0" w:space="0" w:color="auto"/>
                                        <w:right w:val="none" w:sz="0" w:space="0" w:color="auto"/>
                                      </w:divBdr>
                                      <w:divsChild>
                                        <w:div w:id="137306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8003505">
      <w:bodyDiv w:val="1"/>
      <w:marLeft w:val="0"/>
      <w:marRight w:val="0"/>
      <w:marTop w:val="0"/>
      <w:marBottom w:val="0"/>
      <w:divBdr>
        <w:top w:val="none" w:sz="0" w:space="0" w:color="auto"/>
        <w:left w:val="none" w:sz="0" w:space="0" w:color="auto"/>
        <w:bottom w:val="none" w:sz="0" w:space="0" w:color="auto"/>
        <w:right w:val="none" w:sz="0" w:space="0" w:color="auto"/>
      </w:divBdr>
      <w:divsChild>
        <w:div w:id="374234833">
          <w:marLeft w:val="0"/>
          <w:marRight w:val="0"/>
          <w:marTop w:val="0"/>
          <w:marBottom w:val="0"/>
          <w:divBdr>
            <w:top w:val="none" w:sz="0" w:space="0" w:color="auto"/>
            <w:left w:val="none" w:sz="0" w:space="0" w:color="auto"/>
            <w:bottom w:val="none" w:sz="0" w:space="0" w:color="auto"/>
            <w:right w:val="none" w:sz="0" w:space="0" w:color="auto"/>
          </w:divBdr>
          <w:divsChild>
            <w:div w:id="635839861">
              <w:marLeft w:val="0"/>
              <w:marRight w:val="0"/>
              <w:marTop w:val="0"/>
              <w:marBottom w:val="0"/>
              <w:divBdr>
                <w:top w:val="none" w:sz="0" w:space="0" w:color="auto"/>
                <w:left w:val="none" w:sz="0" w:space="0" w:color="auto"/>
                <w:bottom w:val="none" w:sz="0" w:space="0" w:color="auto"/>
                <w:right w:val="none" w:sz="0" w:space="0" w:color="auto"/>
              </w:divBdr>
              <w:divsChild>
                <w:div w:id="1233809817">
                  <w:marLeft w:val="0"/>
                  <w:marRight w:val="0"/>
                  <w:marTop w:val="0"/>
                  <w:marBottom w:val="0"/>
                  <w:divBdr>
                    <w:top w:val="none" w:sz="0" w:space="0" w:color="auto"/>
                    <w:left w:val="none" w:sz="0" w:space="0" w:color="auto"/>
                    <w:bottom w:val="none" w:sz="0" w:space="0" w:color="auto"/>
                    <w:right w:val="none" w:sz="0" w:space="0" w:color="auto"/>
                  </w:divBdr>
                  <w:divsChild>
                    <w:div w:id="1968851902">
                      <w:marLeft w:val="0"/>
                      <w:marRight w:val="0"/>
                      <w:marTop w:val="0"/>
                      <w:marBottom w:val="0"/>
                      <w:divBdr>
                        <w:top w:val="none" w:sz="0" w:space="0" w:color="auto"/>
                        <w:left w:val="none" w:sz="0" w:space="0" w:color="auto"/>
                        <w:bottom w:val="none" w:sz="0" w:space="0" w:color="auto"/>
                        <w:right w:val="none" w:sz="0" w:space="0" w:color="auto"/>
                      </w:divBdr>
                      <w:divsChild>
                        <w:div w:id="1247299896">
                          <w:marLeft w:val="0"/>
                          <w:marRight w:val="0"/>
                          <w:marTop w:val="0"/>
                          <w:marBottom w:val="0"/>
                          <w:divBdr>
                            <w:top w:val="none" w:sz="0" w:space="0" w:color="auto"/>
                            <w:left w:val="none" w:sz="0" w:space="0" w:color="auto"/>
                            <w:bottom w:val="none" w:sz="0" w:space="0" w:color="auto"/>
                            <w:right w:val="none" w:sz="0" w:space="0" w:color="auto"/>
                          </w:divBdr>
                          <w:divsChild>
                            <w:div w:id="582883295">
                              <w:marLeft w:val="0"/>
                              <w:marRight w:val="0"/>
                              <w:marTop w:val="0"/>
                              <w:marBottom w:val="0"/>
                              <w:divBdr>
                                <w:top w:val="none" w:sz="0" w:space="0" w:color="auto"/>
                                <w:left w:val="none" w:sz="0" w:space="0" w:color="auto"/>
                                <w:bottom w:val="none" w:sz="0" w:space="0" w:color="auto"/>
                                <w:right w:val="none" w:sz="0" w:space="0" w:color="auto"/>
                              </w:divBdr>
                              <w:divsChild>
                                <w:div w:id="1048148451">
                                  <w:marLeft w:val="0"/>
                                  <w:marRight w:val="0"/>
                                  <w:marTop w:val="0"/>
                                  <w:marBottom w:val="0"/>
                                  <w:divBdr>
                                    <w:top w:val="none" w:sz="0" w:space="0" w:color="auto"/>
                                    <w:left w:val="none" w:sz="0" w:space="0" w:color="auto"/>
                                    <w:bottom w:val="none" w:sz="0" w:space="0" w:color="auto"/>
                                    <w:right w:val="none" w:sz="0" w:space="0" w:color="auto"/>
                                  </w:divBdr>
                                  <w:divsChild>
                                    <w:div w:id="1466385568">
                                      <w:marLeft w:val="0"/>
                                      <w:marRight w:val="0"/>
                                      <w:marTop w:val="0"/>
                                      <w:marBottom w:val="0"/>
                                      <w:divBdr>
                                        <w:top w:val="none" w:sz="0" w:space="0" w:color="auto"/>
                                        <w:left w:val="none" w:sz="0" w:space="0" w:color="auto"/>
                                        <w:bottom w:val="none" w:sz="0" w:space="0" w:color="auto"/>
                                        <w:right w:val="none" w:sz="0" w:space="0" w:color="auto"/>
                                      </w:divBdr>
                                      <w:divsChild>
                                        <w:div w:id="60936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1155898">
      <w:bodyDiv w:val="1"/>
      <w:marLeft w:val="0"/>
      <w:marRight w:val="0"/>
      <w:marTop w:val="0"/>
      <w:marBottom w:val="0"/>
      <w:divBdr>
        <w:top w:val="none" w:sz="0" w:space="0" w:color="auto"/>
        <w:left w:val="none" w:sz="0" w:space="0" w:color="auto"/>
        <w:bottom w:val="none" w:sz="0" w:space="0" w:color="auto"/>
        <w:right w:val="none" w:sz="0" w:space="0" w:color="auto"/>
      </w:divBdr>
      <w:divsChild>
        <w:div w:id="1444224683">
          <w:marLeft w:val="0"/>
          <w:marRight w:val="0"/>
          <w:marTop w:val="0"/>
          <w:marBottom w:val="0"/>
          <w:divBdr>
            <w:top w:val="none" w:sz="0" w:space="0" w:color="auto"/>
            <w:left w:val="none" w:sz="0" w:space="0" w:color="auto"/>
            <w:bottom w:val="none" w:sz="0" w:space="0" w:color="auto"/>
            <w:right w:val="none" w:sz="0" w:space="0" w:color="auto"/>
          </w:divBdr>
          <w:divsChild>
            <w:div w:id="1325209644">
              <w:marLeft w:val="0"/>
              <w:marRight w:val="0"/>
              <w:marTop w:val="0"/>
              <w:marBottom w:val="0"/>
              <w:divBdr>
                <w:top w:val="none" w:sz="0" w:space="0" w:color="auto"/>
                <w:left w:val="none" w:sz="0" w:space="0" w:color="auto"/>
                <w:bottom w:val="none" w:sz="0" w:space="0" w:color="auto"/>
                <w:right w:val="none" w:sz="0" w:space="0" w:color="auto"/>
              </w:divBdr>
              <w:divsChild>
                <w:div w:id="1308899647">
                  <w:marLeft w:val="0"/>
                  <w:marRight w:val="0"/>
                  <w:marTop w:val="0"/>
                  <w:marBottom w:val="0"/>
                  <w:divBdr>
                    <w:top w:val="none" w:sz="0" w:space="0" w:color="auto"/>
                    <w:left w:val="none" w:sz="0" w:space="0" w:color="auto"/>
                    <w:bottom w:val="none" w:sz="0" w:space="0" w:color="auto"/>
                    <w:right w:val="none" w:sz="0" w:space="0" w:color="auto"/>
                  </w:divBdr>
                  <w:divsChild>
                    <w:div w:id="2036689602">
                      <w:marLeft w:val="0"/>
                      <w:marRight w:val="0"/>
                      <w:marTop w:val="0"/>
                      <w:marBottom w:val="0"/>
                      <w:divBdr>
                        <w:top w:val="none" w:sz="0" w:space="0" w:color="auto"/>
                        <w:left w:val="none" w:sz="0" w:space="0" w:color="auto"/>
                        <w:bottom w:val="none" w:sz="0" w:space="0" w:color="auto"/>
                        <w:right w:val="none" w:sz="0" w:space="0" w:color="auto"/>
                      </w:divBdr>
                      <w:divsChild>
                        <w:div w:id="226652928">
                          <w:marLeft w:val="0"/>
                          <w:marRight w:val="0"/>
                          <w:marTop w:val="0"/>
                          <w:marBottom w:val="0"/>
                          <w:divBdr>
                            <w:top w:val="none" w:sz="0" w:space="0" w:color="auto"/>
                            <w:left w:val="none" w:sz="0" w:space="0" w:color="auto"/>
                            <w:bottom w:val="none" w:sz="0" w:space="0" w:color="auto"/>
                            <w:right w:val="none" w:sz="0" w:space="0" w:color="auto"/>
                          </w:divBdr>
                          <w:divsChild>
                            <w:div w:id="2100641199">
                              <w:marLeft w:val="0"/>
                              <w:marRight w:val="0"/>
                              <w:marTop w:val="0"/>
                              <w:marBottom w:val="0"/>
                              <w:divBdr>
                                <w:top w:val="none" w:sz="0" w:space="0" w:color="auto"/>
                                <w:left w:val="none" w:sz="0" w:space="0" w:color="auto"/>
                                <w:bottom w:val="none" w:sz="0" w:space="0" w:color="auto"/>
                                <w:right w:val="none" w:sz="0" w:space="0" w:color="auto"/>
                              </w:divBdr>
                              <w:divsChild>
                                <w:div w:id="722482196">
                                  <w:marLeft w:val="0"/>
                                  <w:marRight w:val="0"/>
                                  <w:marTop w:val="0"/>
                                  <w:marBottom w:val="0"/>
                                  <w:divBdr>
                                    <w:top w:val="none" w:sz="0" w:space="0" w:color="auto"/>
                                    <w:left w:val="none" w:sz="0" w:space="0" w:color="auto"/>
                                    <w:bottom w:val="none" w:sz="0" w:space="0" w:color="auto"/>
                                    <w:right w:val="none" w:sz="0" w:space="0" w:color="auto"/>
                                  </w:divBdr>
                                  <w:divsChild>
                                    <w:div w:id="1404572471">
                                      <w:marLeft w:val="0"/>
                                      <w:marRight w:val="0"/>
                                      <w:marTop w:val="0"/>
                                      <w:marBottom w:val="0"/>
                                      <w:divBdr>
                                        <w:top w:val="none" w:sz="0" w:space="0" w:color="auto"/>
                                        <w:left w:val="none" w:sz="0" w:space="0" w:color="auto"/>
                                        <w:bottom w:val="none" w:sz="0" w:space="0" w:color="auto"/>
                                        <w:right w:val="none" w:sz="0" w:space="0" w:color="auto"/>
                                      </w:divBdr>
                                      <w:divsChild>
                                        <w:div w:id="99137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1835737">
      <w:bodyDiv w:val="1"/>
      <w:marLeft w:val="0"/>
      <w:marRight w:val="0"/>
      <w:marTop w:val="0"/>
      <w:marBottom w:val="0"/>
      <w:divBdr>
        <w:top w:val="none" w:sz="0" w:space="0" w:color="auto"/>
        <w:left w:val="none" w:sz="0" w:space="0" w:color="auto"/>
        <w:bottom w:val="none" w:sz="0" w:space="0" w:color="auto"/>
        <w:right w:val="none" w:sz="0" w:space="0" w:color="auto"/>
      </w:divBdr>
      <w:divsChild>
        <w:div w:id="774790772">
          <w:marLeft w:val="0"/>
          <w:marRight w:val="0"/>
          <w:marTop w:val="0"/>
          <w:marBottom w:val="0"/>
          <w:divBdr>
            <w:top w:val="none" w:sz="0" w:space="0" w:color="auto"/>
            <w:left w:val="none" w:sz="0" w:space="0" w:color="auto"/>
            <w:bottom w:val="none" w:sz="0" w:space="0" w:color="auto"/>
            <w:right w:val="none" w:sz="0" w:space="0" w:color="auto"/>
          </w:divBdr>
          <w:divsChild>
            <w:div w:id="593438877">
              <w:marLeft w:val="0"/>
              <w:marRight w:val="0"/>
              <w:marTop w:val="0"/>
              <w:marBottom w:val="0"/>
              <w:divBdr>
                <w:top w:val="none" w:sz="0" w:space="0" w:color="auto"/>
                <w:left w:val="none" w:sz="0" w:space="0" w:color="auto"/>
                <w:bottom w:val="none" w:sz="0" w:space="0" w:color="auto"/>
                <w:right w:val="none" w:sz="0" w:space="0" w:color="auto"/>
              </w:divBdr>
              <w:divsChild>
                <w:div w:id="314114299">
                  <w:marLeft w:val="0"/>
                  <w:marRight w:val="0"/>
                  <w:marTop w:val="0"/>
                  <w:marBottom w:val="0"/>
                  <w:divBdr>
                    <w:top w:val="none" w:sz="0" w:space="0" w:color="auto"/>
                    <w:left w:val="none" w:sz="0" w:space="0" w:color="auto"/>
                    <w:bottom w:val="none" w:sz="0" w:space="0" w:color="auto"/>
                    <w:right w:val="none" w:sz="0" w:space="0" w:color="auto"/>
                  </w:divBdr>
                  <w:divsChild>
                    <w:div w:id="618143777">
                      <w:marLeft w:val="0"/>
                      <w:marRight w:val="0"/>
                      <w:marTop w:val="0"/>
                      <w:marBottom w:val="0"/>
                      <w:divBdr>
                        <w:top w:val="none" w:sz="0" w:space="0" w:color="auto"/>
                        <w:left w:val="none" w:sz="0" w:space="0" w:color="auto"/>
                        <w:bottom w:val="none" w:sz="0" w:space="0" w:color="auto"/>
                        <w:right w:val="none" w:sz="0" w:space="0" w:color="auto"/>
                      </w:divBdr>
                      <w:divsChild>
                        <w:div w:id="1674256974">
                          <w:marLeft w:val="0"/>
                          <w:marRight w:val="0"/>
                          <w:marTop w:val="0"/>
                          <w:marBottom w:val="0"/>
                          <w:divBdr>
                            <w:top w:val="none" w:sz="0" w:space="0" w:color="auto"/>
                            <w:left w:val="none" w:sz="0" w:space="0" w:color="auto"/>
                            <w:bottom w:val="none" w:sz="0" w:space="0" w:color="auto"/>
                            <w:right w:val="none" w:sz="0" w:space="0" w:color="auto"/>
                          </w:divBdr>
                          <w:divsChild>
                            <w:div w:id="1103452883">
                              <w:marLeft w:val="0"/>
                              <w:marRight w:val="0"/>
                              <w:marTop w:val="0"/>
                              <w:marBottom w:val="0"/>
                              <w:divBdr>
                                <w:top w:val="none" w:sz="0" w:space="0" w:color="auto"/>
                                <w:left w:val="none" w:sz="0" w:space="0" w:color="auto"/>
                                <w:bottom w:val="none" w:sz="0" w:space="0" w:color="auto"/>
                                <w:right w:val="none" w:sz="0" w:space="0" w:color="auto"/>
                              </w:divBdr>
                              <w:divsChild>
                                <w:div w:id="485168608">
                                  <w:marLeft w:val="0"/>
                                  <w:marRight w:val="0"/>
                                  <w:marTop w:val="0"/>
                                  <w:marBottom w:val="0"/>
                                  <w:divBdr>
                                    <w:top w:val="none" w:sz="0" w:space="0" w:color="auto"/>
                                    <w:left w:val="none" w:sz="0" w:space="0" w:color="auto"/>
                                    <w:bottom w:val="none" w:sz="0" w:space="0" w:color="auto"/>
                                    <w:right w:val="none" w:sz="0" w:space="0" w:color="auto"/>
                                  </w:divBdr>
                                  <w:divsChild>
                                    <w:div w:id="1401714400">
                                      <w:marLeft w:val="0"/>
                                      <w:marRight w:val="0"/>
                                      <w:marTop w:val="0"/>
                                      <w:marBottom w:val="0"/>
                                      <w:divBdr>
                                        <w:top w:val="none" w:sz="0" w:space="0" w:color="auto"/>
                                        <w:left w:val="none" w:sz="0" w:space="0" w:color="auto"/>
                                        <w:bottom w:val="none" w:sz="0" w:space="0" w:color="auto"/>
                                        <w:right w:val="none" w:sz="0" w:space="0" w:color="auto"/>
                                      </w:divBdr>
                                      <w:divsChild>
                                        <w:div w:id="22291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1594250">
      <w:bodyDiv w:val="1"/>
      <w:marLeft w:val="0"/>
      <w:marRight w:val="0"/>
      <w:marTop w:val="0"/>
      <w:marBottom w:val="0"/>
      <w:divBdr>
        <w:top w:val="none" w:sz="0" w:space="0" w:color="auto"/>
        <w:left w:val="none" w:sz="0" w:space="0" w:color="auto"/>
        <w:bottom w:val="none" w:sz="0" w:space="0" w:color="auto"/>
        <w:right w:val="none" w:sz="0" w:space="0" w:color="auto"/>
      </w:divBdr>
      <w:divsChild>
        <w:div w:id="1509556996">
          <w:marLeft w:val="0"/>
          <w:marRight w:val="0"/>
          <w:marTop w:val="0"/>
          <w:marBottom w:val="0"/>
          <w:divBdr>
            <w:top w:val="none" w:sz="0" w:space="0" w:color="auto"/>
            <w:left w:val="none" w:sz="0" w:space="0" w:color="auto"/>
            <w:bottom w:val="none" w:sz="0" w:space="0" w:color="auto"/>
            <w:right w:val="none" w:sz="0" w:space="0" w:color="auto"/>
          </w:divBdr>
          <w:divsChild>
            <w:div w:id="2067336442">
              <w:marLeft w:val="0"/>
              <w:marRight w:val="0"/>
              <w:marTop w:val="0"/>
              <w:marBottom w:val="0"/>
              <w:divBdr>
                <w:top w:val="none" w:sz="0" w:space="0" w:color="auto"/>
                <w:left w:val="none" w:sz="0" w:space="0" w:color="auto"/>
                <w:bottom w:val="none" w:sz="0" w:space="0" w:color="auto"/>
                <w:right w:val="none" w:sz="0" w:space="0" w:color="auto"/>
              </w:divBdr>
              <w:divsChild>
                <w:div w:id="720204484">
                  <w:marLeft w:val="0"/>
                  <w:marRight w:val="0"/>
                  <w:marTop w:val="0"/>
                  <w:marBottom w:val="0"/>
                  <w:divBdr>
                    <w:top w:val="none" w:sz="0" w:space="0" w:color="auto"/>
                    <w:left w:val="none" w:sz="0" w:space="0" w:color="auto"/>
                    <w:bottom w:val="none" w:sz="0" w:space="0" w:color="auto"/>
                    <w:right w:val="none" w:sz="0" w:space="0" w:color="auto"/>
                  </w:divBdr>
                  <w:divsChild>
                    <w:div w:id="2050841320">
                      <w:marLeft w:val="0"/>
                      <w:marRight w:val="0"/>
                      <w:marTop w:val="0"/>
                      <w:marBottom w:val="0"/>
                      <w:divBdr>
                        <w:top w:val="none" w:sz="0" w:space="0" w:color="auto"/>
                        <w:left w:val="none" w:sz="0" w:space="0" w:color="auto"/>
                        <w:bottom w:val="none" w:sz="0" w:space="0" w:color="auto"/>
                        <w:right w:val="none" w:sz="0" w:space="0" w:color="auto"/>
                      </w:divBdr>
                      <w:divsChild>
                        <w:div w:id="1059133268">
                          <w:marLeft w:val="0"/>
                          <w:marRight w:val="0"/>
                          <w:marTop w:val="0"/>
                          <w:marBottom w:val="0"/>
                          <w:divBdr>
                            <w:top w:val="none" w:sz="0" w:space="0" w:color="auto"/>
                            <w:left w:val="none" w:sz="0" w:space="0" w:color="auto"/>
                            <w:bottom w:val="none" w:sz="0" w:space="0" w:color="auto"/>
                            <w:right w:val="none" w:sz="0" w:space="0" w:color="auto"/>
                          </w:divBdr>
                          <w:divsChild>
                            <w:div w:id="874119446">
                              <w:marLeft w:val="0"/>
                              <w:marRight w:val="0"/>
                              <w:marTop w:val="0"/>
                              <w:marBottom w:val="0"/>
                              <w:divBdr>
                                <w:top w:val="none" w:sz="0" w:space="0" w:color="auto"/>
                                <w:left w:val="none" w:sz="0" w:space="0" w:color="auto"/>
                                <w:bottom w:val="none" w:sz="0" w:space="0" w:color="auto"/>
                                <w:right w:val="none" w:sz="0" w:space="0" w:color="auto"/>
                              </w:divBdr>
                              <w:divsChild>
                                <w:div w:id="101001564">
                                  <w:marLeft w:val="0"/>
                                  <w:marRight w:val="0"/>
                                  <w:marTop w:val="0"/>
                                  <w:marBottom w:val="0"/>
                                  <w:divBdr>
                                    <w:top w:val="none" w:sz="0" w:space="0" w:color="auto"/>
                                    <w:left w:val="none" w:sz="0" w:space="0" w:color="auto"/>
                                    <w:bottom w:val="none" w:sz="0" w:space="0" w:color="auto"/>
                                    <w:right w:val="none" w:sz="0" w:space="0" w:color="auto"/>
                                  </w:divBdr>
                                  <w:divsChild>
                                    <w:div w:id="1517233895">
                                      <w:marLeft w:val="0"/>
                                      <w:marRight w:val="0"/>
                                      <w:marTop w:val="0"/>
                                      <w:marBottom w:val="0"/>
                                      <w:divBdr>
                                        <w:top w:val="none" w:sz="0" w:space="0" w:color="auto"/>
                                        <w:left w:val="none" w:sz="0" w:space="0" w:color="auto"/>
                                        <w:bottom w:val="none" w:sz="0" w:space="0" w:color="auto"/>
                                        <w:right w:val="none" w:sz="0" w:space="0" w:color="auto"/>
                                      </w:divBdr>
                                      <w:divsChild>
                                        <w:div w:id="192931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8876871">
      <w:bodyDiv w:val="1"/>
      <w:marLeft w:val="0"/>
      <w:marRight w:val="0"/>
      <w:marTop w:val="0"/>
      <w:marBottom w:val="0"/>
      <w:divBdr>
        <w:top w:val="none" w:sz="0" w:space="0" w:color="auto"/>
        <w:left w:val="none" w:sz="0" w:space="0" w:color="auto"/>
        <w:bottom w:val="none" w:sz="0" w:space="0" w:color="auto"/>
        <w:right w:val="none" w:sz="0" w:space="0" w:color="auto"/>
      </w:divBdr>
      <w:divsChild>
        <w:div w:id="676927707">
          <w:marLeft w:val="0"/>
          <w:marRight w:val="0"/>
          <w:marTop w:val="0"/>
          <w:marBottom w:val="0"/>
          <w:divBdr>
            <w:top w:val="none" w:sz="0" w:space="0" w:color="auto"/>
            <w:left w:val="none" w:sz="0" w:space="0" w:color="auto"/>
            <w:bottom w:val="none" w:sz="0" w:space="0" w:color="auto"/>
            <w:right w:val="none" w:sz="0" w:space="0" w:color="auto"/>
          </w:divBdr>
          <w:divsChild>
            <w:div w:id="2026906667">
              <w:marLeft w:val="0"/>
              <w:marRight w:val="0"/>
              <w:marTop w:val="0"/>
              <w:marBottom w:val="0"/>
              <w:divBdr>
                <w:top w:val="none" w:sz="0" w:space="0" w:color="auto"/>
                <w:left w:val="single" w:sz="48" w:space="0" w:color="FFFFFF"/>
                <w:bottom w:val="none" w:sz="0" w:space="0" w:color="auto"/>
                <w:right w:val="single" w:sz="48" w:space="0" w:color="FFFFFF"/>
              </w:divBdr>
              <w:divsChild>
                <w:div w:id="161094664">
                  <w:marLeft w:val="0"/>
                  <w:marRight w:val="0"/>
                  <w:marTop w:val="0"/>
                  <w:marBottom w:val="0"/>
                  <w:divBdr>
                    <w:top w:val="none" w:sz="0" w:space="0" w:color="auto"/>
                    <w:left w:val="none" w:sz="0" w:space="0" w:color="auto"/>
                    <w:bottom w:val="none" w:sz="0" w:space="0" w:color="auto"/>
                    <w:right w:val="none" w:sz="0" w:space="0" w:color="auto"/>
                  </w:divBdr>
                  <w:divsChild>
                    <w:div w:id="139539957">
                      <w:marLeft w:val="0"/>
                      <w:marRight w:val="0"/>
                      <w:marTop w:val="0"/>
                      <w:marBottom w:val="930"/>
                      <w:divBdr>
                        <w:top w:val="none" w:sz="0" w:space="0" w:color="auto"/>
                        <w:left w:val="none" w:sz="0" w:space="0" w:color="auto"/>
                        <w:bottom w:val="none" w:sz="0" w:space="0" w:color="auto"/>
                        <w:right w:val="none" w:sz="0" w:space="0" w:color="auto"/>
                      </w:divBdr>
                      <w:divsChild>
                        <w:div w:id="80176892">
                          <w:marLeft w:val="0"/>
                          <w:marRight w:val="0"/>
                          <w:marTop w:val="0"/>
                          <w:marBottom w:val="0"/>
                          <w:divBdr>
                            <w:top w:val="none" w:sz="0" w:space="0" w:color="auto"/>
                            <w:left w:val="none" w:sz="0" w:space="0" w:color="auto"/>
                            <w:bottom w:val="none" w:sz="0" w:space="0" w:color="auto"/>
                            <w:right w:val="none" w:sz="0" w:space="0" w:color="auto"/>
                          </w:divBdr>
                          <w:divsChild>
                            <w:div w:id="1611087529">
                              <w:marLeft w:val="0"/>
                              <w:marRight w:val="0"/>
                              <w:marTop w:val="0"/>
                              <w:marBottom w:val="0"/>
                              <w:divBdr>
                                <w:top w:val="none" w:sz="0" w:space="0" w:color="auto"/>
                                <w:left w:val="none" w:sz="0" w:space="0" w:color="auto"/>
                                <w:bottom w:val="none" w:sz="0" w:space="0" w:color="auto"/>
                                <w:right w:val="none" w:sz="0" w:space="0" w:color="auto"/>
                              </w:divBdr>
                              <w:divsChild>
                                <w:div w:id="2090734135">
                                  <w:marLeft w:val="0"/>
                                  <w:marRight w:val="0"/>
                                  <w:marTop w:val="0"/>
                                  <w:marBottom w:val="0"/>
                                  <w:divBdr>
                                    <w:top w:val="none" w:sz="0" w:space="0" w:color="auto"/>
                                    <w:left w:val="none" w:sz="0" w:space="0" w:color="auto"/>
                                    <w:bottom w:val="none" w:sz="0" w:space="0" w:color="auto"/>
                                    <w:right w:val="none" w:sz="0" w:space="0" w:color="auto"/>
                                  </w:divBdr>
                                  <w:divsChild>
                                    <w:div w:id="1884098517">
                                      <w:marLeft w:val="0"/>
                                      <w:marRight w:val="0"/>
                                      <w:marTop w:val="0"/>
                                      <w:marBottom w:val="0"/>
                                      <w:divBdr>
                                        <w:top w:val="none" w:sz="0" w:space="0" w:color="auto"/>
                                        <w:left w:val="none" w:sz="0" w:space="0" w:color="auto"/>
                                        <w:bottom w:val="none" w:sz="0" w:space="0" w:color="auto"/>
                                        <w:right w:val="none" w:sz="0" w:space="0" w:color="auto"/>
                                      </w:divBdr>
                                      <w:divsChild>
                                        <w:div w:id="1431046324">
                                          <w:marLeft w:val="0"/>
                                          <w:marRight w:val="0"/>
                                          <w:marTop w:val="0"/>
                                          <w:marBottom w:val="0"/>
                                          <w:divBdr>
                                            <w:top w:val="none" w:sz="0" w:space="0" w:color="auto"/>
                                            <w:left w:val="none" w:sz="0" w:space="0" w:color="auto"/>
                                            <w:bottom w:val="none" w:sz="0" w:space="0" w:color="auto"/>
                                            <w:right w:val="none" w:sz="0" w:space="0" w:color="auto"/>
                                          </w:divBdr>
                                        </w:div>
                                        <w:div w:id="2113696552">
                                          <w:marLeft w:val="0"/>
                                          <w:marRight w:val="0"/>
                                          <w:marTop w:val="0"/>
                                          <w:marBottom w:val="0"/>
                                          <w:divBdr>
                                            <w:top w:val="none" w:sz="0" w:space="0" w:color="auto"/>
                                            <w:left w:val="none" w:sz="0" w:space="0" w:color="auto"/>
                                            <w:bottom w:val="none" w:sz="0" w:space="0" w:color="auto"/>
                                            <w:right w:val="none" w:sz="0" w:space="0" w:color="auto"/>
                                          </w:divBdr>
                                        </w:div>
                                        <w:div w:id="2028942963">
                                          <w:marLeft w:val="0"/>
                                          <w:marRight w:val="0"/>
                                          <w:marTop w:val="0"/>
                                          <w:marBottom w:val="0"/>
                                          <w:divBdr>
                                            <w:top w:val="none" w:sz="0" w:space="0" w:color="auto"/>
                                            <w:left w:val="none" w:sz="0" w:space="0" w:color="auto"/>
                                            <w:bottom w:val="none" w:sz="0" w:space="0" w:color="auto"/>
                                            <w:right w:val="none" w:sz="0" w:space="0" w:color="auto"/>
                                          </w:divBdr>
                                        </w:div>
                                        <w:div w:id="1949041754">
                                          <w:marLeft w:val="0"/>
                                          <w:marRight w:val="0"/>
                                          <w:marTop w:val="0"/>
                                          <w:marBottom w:val="0"/>
                                          <w:divBdr>
                                            <w:top w:val="none" w:sz="0" w:space="0" w:color="auto"/>
                                            <w:left w:val="none" w:sz="0" w:space="0" w:color="auto"/>
                                            <w:bottom w:val="none" w:sz="0" w:space="0" w:color="auto"/>
                                            <w:right w:val="none" w:sz="0" w:space="0" w:color="auto"/>
                                          </w:divBdr>
                                        </w:div>
                                        <w:div w:id="1727561256">
                                          <w:marLeft w:val="0"/>
                                          <w:marRight w:val="0"/>
                                          <w:marTop w:val="0"/>
                                          <w:marBottom w:val="0"/>
                                          <w:divBdr>
                                            <w:top w:val="none" w:sz="0" w:space="0" w:color="auto"/>
                                            <w:left w:val="none" w:sz="0" w:space="0" w:color="auto"/>
                                            <w:bottom w:val="none" w:sz="0" w:space="0" w:color="auto"/>
                                            <w:right w:val="none" w:sz="0" w:space="0" w:color="auto"/>
                                          </w:divBdr>
                                        </w:div>
                                        <w:div w:id="50469375">
                                          <w:marLeft w:val="0"/>
                                          <w:marRight w:val="0"/>
                                          <w:marTop w:val="0"/>
                                          <w:marBottom w:val="0"/>
                                          <w:divBdr>
                                            <w:top w:val="none" w:sz="0" w:space="0" w:color="auto"/>
                                            <w:left w:val="none" w:sz="0" w:space="0" w:color="auto"/>
                                            <w:bottom w:val="none" w:sz="0" w:space="0" w:color="auto"/>
                                            <w:right w:val="none" w:sz="0" w:space="0" w:color="auto"/>
                                          </w:divBdr>
                                        </w:div>
                                        <w:div w:id="1778788537">
                                          <w:marLeft w:val="0"/>
                                          <w:marRight w:val="0"/>
                                          <w:marTop w:val="0"/>
                                          <w:marBottom w:val="0"/>
                                          <w:divBdr>
                                            <w:top w:val="none" w:sz="0" w:space="0" w:color="auto"/>
                                            <w:left w:val="none" w:sz="0" w:space="0" w:color="auto"/>
                                            <w:bottom w:val="none" w:sz="0" w:space="0" w:color="auto"/>
                                            <w:right w:val="none" w:sz="0" w:space="0" w:color="auto"/>
                                          </w:divBdr>
                                        </w:div>
                                        <w:div w:id="147760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0252495">
      <w:bodyDiv w:val="1"/>
      <w:marLeft w:val="0"/>
      <w:marRight w:val="0"/>
      <w:marTop w:val="0"/>
      <w:marBottom w:val="0"/>
      <w:divBdr>
        <w:top w:val="none" w:sz="0" w:space="0" w:color="auto"/>
        <w:left w:val="none" w:sz="0" w:space="0" w:color="auto"/>
        <w:bottom w:val="none" w:sz="0" w:space="0" w:color="auto"/>
        <w:right w:val="none" w:sz="0" w:space="0" w:color="auto"/>
      </w:divBdr>
      <w:divsChild>
        <w:div w:id="1411271770">
          <w:marLeft w:val="0"/>
          <w:marRight w:val="1"/>
          <w:marTop w:val="0"/>
          <w:marBottom w:val="0"/>
          <w:divBdr>
            <w:top w:val="none" w:sz="0" w:space="0" w:color="auto"/>
            <w:left w:val="none" w:sz="0" w:space="0" w:color="auto"/>
            <w:bottom w:val="none" w:sz="0" w:space="0" w:color="auto"/>
            <w:right w:val="none" w:sz="0" w:space="0" w:color="auto"/>
          </w:divBdr>
          <w:divsChild>
            <w:div w:id="638339403">
              <w:marLeft w:val="0"/>
              <w:marRight w:val="0"/>
              <w:marTop w:val="0"/>
              <w:marBottom w:val="0"/>
              <w:divBdr>
                <w:top w:val="none" w:sz="0" w:space="0" w:color="auto"/>
                <w:left w:val="none" w:sz="0" w:space="0" w:color="auto"/>
                <w:bottom w:val="none" w:sz="0" w:space="0" w:color="auto"/>
                <w:right w:val="none" w:sz="0" w:space="0" w:color="auto"/>
              </w:divBdr>
              <w:divsChild>
                <w:div w:id="2123919522">
                  <w:marLeft w:val="0"/>
                  <w:marRight w:val="1"/>
                  <w:marTop w:val="0"/>
                  <w:marBottom w:val="0"/>
                  <w:divBdr>
                    <w:top w:val="none" w:sz="0" w:space="0" w:color="auto"/>
                    <w:left w:val="none" w:sz="0" w:space="0" w:color="auto"/>
                    <w:bottom w:val="none" w:sz="0" w:space="0" w:color="auto"/>
                    <w:right w:val="none" w:sz="0" w:space="0" w:color="auto"/>
                  </w:divBdr>
                  <w:divsChild>
                    <w:div w:id="1071081723">
                      <w:marLeft w:val="0"/>
                      <w:marRight w:val="0"/>
                      <w:marTop w:val="0"/>
                      <w:marBottom w:val="0"/>
                      <w:divBdr>
                        <w:top w:val="none" w:sz="0" w:space="0" w:color="auto"/>
                        <w:left w:val="none" w:sz="0" w:space="0" w:color="auto"/>
                        <w:bottom w:val="none" w:sz="0" w:space="0" w:color="auto"/>
                        <w:right w:val="none" w:sz="0" w:space="0" w:color="auto"/>
                      </w:divBdr>
                      <w:divsChild>
                        <w:div w:id="1759668496">
                          <w:marLeft w:val="0"/>
                          <w:marRight w:val="0"/>
                          <w:marTop w:val="0"/>
                          <w:marBottom w:val="0"/>
                          <w:divBdr>
                            <w:top w:val="none" w:sz="0" w:space="0" w:color="auto"/>
                            <w:left w:val="none" w:sz="0" w:space="0" w:color="auto"/>
                            <w:bottom w:val="none" w:sz="0" w:space="0" w:color="auto"/>
                            <w:right w:val="none" w:sz="0" w:space="0" w:color="auto"/>
                          </w:divBdr>
                          <w:divsChild>
                            <w:div w:id="673461641">
                              <w:marLeft w:val="0"/>
                              <w:marRight w:val="0"/>
                              <w:marTop w:val="120"/>
                              <w:marBottom w:val="360"/>
                              <w:divBdr>
                                <w:top w:val="none" w:sz="0" w:space="0" w:color="auto"/>
                                <w:left w:val="none" w:sz="0" w:space="0" w:color="auto"/>
                                <w:bottom w:val="none" w:sz="0" w:space="0" w:color="auto"/>
                                <w:right w:val="none" w:sz="0" w:space="0" w:color="auto"/>
                              </w:divBdr>
                              <w:divsChild>
                                <w:div w:id="872956807">
                                  <w:marLeft w:val="420"/>
                                  <w:marRight w:val="0"/>
                                  <w:marTop w:val="0"/>
                                  <w:marBottom w:val="0"/>
                                  <w:divBdr>
                                    <w:top w:val="none" w:sz="0" w:space="0" w:color="auto"/>
                                    <w:left w:val="none" w:sz="0" w:space="0" w:color="auto"/>
                                    <w:bottom w:val="none" w:sz="0" w:space="0" w:color="auto"/>
                                    <w:right w:val="none" w:sz="0" w:space="0" w:color="auto"/>
                                  </w:divBdr>
                                  <w:divsChild>
                                    <w:div w:id="32906913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2095549">
      <w:bodyDiv w:val="1"/>
      <w:marLeft w:val="0"/>
      <w:marRight w:val="0"/>
      <w:marTop w:val="0"/>
      <w:marBottom w:val="0"/>
      <w:divBdr>
        <w:top w:val="none" w:sz="0" w:space="0" w:color="auto"/>
        <w:left w:val="none" w:sz="0" w:space="0" w:color="auto"/>
        <w:bottom w:val="none" w:sz="0" w:space="0" w:color="auto"/>
        <w:right w:val="none" w:sz="0" w:space="0" w:color="auto"/>
      </w:divBdr>
      <w:divsChild>
        <w:div w:id="408965327">
          <w:marLeft w:val="0"/>
          <w:marRight w:val="0"/>
          <w:marTop w:val="0"/>
          <w:marBottom w:val="0"/>
          <w:divBdr>
            <w:top w:val="none" w:sz="0" w:space="0" w:color="auto"/>
            <w:left w:val="none" w:sz="0" w:space="0" w:color="auto"/>
            <w:bottom w:val="none" w:sz="0" w:space="0" w:color="auto"/>
            <w:right w:val="none" w:sz="0" w:space="0" w:color="auto"/>
          </w:divBdr>
          <w:divsChild>
            <w:div w:id="1889029283">
              <w:marLeft w:val="0"/>
              <w:marRight w:val="0"/>
              <w:marTop w:val="0"/>
              <w:marBottom w:val="0"/>
              <w:divBdr>
                <w:top w:val="none" w:sz="0" w:space="0" w:color="auto"/>
                <w:left w:val="none" w:sz="0" w:space="0" w:color="auto"/>
                <w:bottom w:val="none" w:sz="0" w:space="0" w:color="auto"/>
                <w:right w:val="none" w:sz="0" w:space="0" w:color="auto"/>
              </w:divBdr>
              <w:divsChild>
                <w:div w:id="762724716">
                  <w:marLeft w:val="0"/>
                  <w:marRight w:val="0"/>
                  <w:marTop w:val="0"/>
                  <w:marBottom w:val="0"/>
                  <w:divBdr>
                    <w:top w:val="none" w:sz="0" w:space="0" w:color="auto"/>
                    <w:left w:val="none" w:sz="0" w:space="0" w:color="auto"/>
                    <w:bottom w:val="none" w:sz="0" w:space="0" w:color="auto"/>
                    <w:right w:val="none" w:sz="0" w:space="0" w:color="auto"/>
                  </w:divBdr>
                  <w:divsChild>
                    <w:div w:id="1824271030">
                      <w:marLeft w:val="0"/>
                      <w:marRight w:val="0"/>
                      <w:marTop w:val="0"/>
                      <w:marBottom w:val="0"/>
                      <w:divBdr>
                        <w:top w:val="none" w:sz="0" w:space="0" w:color="auto"/>
                        <w:left w:val="none" w:sz="0" w:space="0" w:color="auto"/>
                        <w:bottom w:val="none" w:sz="0" w:space="0" w:color="auto"/>
                        <w:right w:val="none" w:sz="0" w:space="0" w:color="auto"/>
                      </w:divBdr>
                      <w:divsChild>
                        <w:div w:id="818770918">
                          <w:marLeft w:val="0"/>
                          <w:marRight w:val="0"/>
                          <w:marTop w:val="0"/>
                          <w:marBottom w:val="0"/>
                          <w:divBdr>
                            <w:top w:val="none" w:sz="0" w:space="0" w:color="auto"/>
                            <w:left w:val="none" w:sz="0" w:space="0" w:color="auto"/>
                            <w:bottom w:val="none" w:sz="0" w:space="0" w:color="auto"/>
                            <w:right w:val="none" w:sz="0" w:space="0" w:color="auto"/>
                          </w:divBdr>
                          <w:divsChild>
                            <w:div w:id="472410344">
                              <w:marLeft w:val="0"/>
                              <w:marRight w:val="0"/>
                              <w:marTop w:val="0"/>
                              <w:marBottom w:val="0"/>
                              <w:divBdr>
                                <w:top w:val="none" w:sz="0" w:space="0" w:color="auto"/>
                                <w:left w:val="none" w:sz="0" w:space="0" w:color="auto"/>
                                <w:bottom w:val="none" w:sz="0" w:space="0" w:color="auto"/>
                                <w:right w:val="none" w:sz="0" w:space="0" w:color="auto"/>
                              </w:divBdr>
                              <w:divsChild>
                                <w:div w:id="992754826">
                                  <w:marLeft w:val="0"/>
                                  <w:marRight w:val="0"/>
                                  <w:marTop w:val="0"/>
                                  <w:marBottom w:val="0"/>
                                  <w:divBdr>
                                    <w:top w:val="none" w:sz="0" w:space="0" w:color="auto"/>
                                    <w:left w:val="none" w:sz="0" w:space="0" w:color="auto"/>
                                    <w:bottom w:val="none" w:sz="0" w:space="0" w:color="auto"/>
                                    <w:right w:val="none" w:sz="0" w:space="0" w:color="auto"/>
                                  </w:divBdr>
                                  <w:divsChild>
                                    <w:div w:id="1280917563">
                                      <w:marLeft w:val="0"/>
                                      <w:marRight w:val="0"/>
                                      <w:marTop w:val="0"/>
                                      <w:marBottom w:val="0"/>
                                      <w:divBdr>
                                        <w:top w:val="none" w:sz="0" w:space="0" w:color="auto"/>
                                        <w:left w:val="none" w:sz="0" w:space="0" w:color="auto"/>
                                        <w:bottom w:val="none" w:sz="0" w:space="0" w:color="auto"/>
                                        <w:right w:val="none" w:sz="0" w:space="0" w:color="auto"/>
                                      </w:divBdr>
                                      <w:divsChild>
                                        <w:div w:id="100146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0663771">
      <w:bodyDiv w:val="1"/>
      <w:marLeft w:val="0"/>
      <w:marRight w:val="0"/>
      <w:marTop w:val="0"/>
      <w:marBottom w:val="0"/>
      <w:divBdr>
        <w:top w:val="none" w:sz="0" w:space="0" w:color="auto"/>
        <w:left w:val="none" w:sz="0" w:space="0" w:color="auto"/>
        <w:bottom w:val="none" w:sz="0" w:space="0" w:color="auto"/>
        <w:right w:val="none" w:sz="0" w:space="0" w:color="auto"/>
      </w:divBdr>
      <w:divsChild>
        <w:div w:id="1664549449">
          <w:marLeft w:val="0"/>
          <w:marRight w:val="1"/>
          <w:marTop w:val="0"/>
          <w:marBottom w:val="0"/>
          <w:divBdr>
            <w:top w:val="none" w:sz="0" w:space="0" w:color="auto"/>
            <w:left w:val="none" w:sz="0" w:space="0" w:color="auto"/>
            <w:bottom w:val="none" w:sz="0" w:space="0" w:color="auto"/>
            <w:right w:val="none" w:sz="0" w:space="0" w:color="auto"/>
          </w:divBdr>
          <w:divsChild>
            <w:div w:id="1759980286">
              <w:marLeft w:val="0"/>
              <w:marRight w:val="0"/>
              <w:marTop w:val="0"/>
              <w:marBottom w:val="0"/>
              <w:divBdr>
                <w:top w:val="none" w:sz="0" w:space="0" w:color="auto"/>
                <w:left w:val="none" w:sz="0" w:space="0" w:color="auto"/>
                <w:bottom w:val="none" w:sz="0" w:space="0" w:color="auto"/>
                <w:right w:val="none" w:sz="0" w:space="0" w:color="auto"/>
              </w:divBdr>
              <w:divsChild>
                <w:div w:id="369840853">
                  <w:marLeft w:val="0"/>
                  <w:marRight w:val="1"/>
                  <w:marTop w:val="0"/>
                  <w:marBottom w:val="0"/>
                  <w:divBdr>
                    <w:top w:val="none" w:sz="0" w:space="0" w:color="auto"/>
                    <w:left w:val="none" w:sz="0" w:space="0" w:color="auto"/>
                    <w:bottom w:val="none" w:sz="0" w:space="0" w:color="auto"/>
                    <w:right w:val="none" w:sz="0" w:space="0" w:color="auto"/>
                  </w:divBdr>
                  <w:divsChild>
                    <w:div w:id="2088267244">
                      <w:marLeft w:val="0"/>
                      <w:marRight w:val="0"/>
                      <w:marTop w:val="0"/>
                      <w:marBottom w:val="0"/>
                      <w:divBdr>
                        <w:top w:val="none" w:sz="0" w:space="0" w:color="auto"/>
                        <w:left w:val="none" w:sz="0" w:space="0" w:color="auto"/>
                        <w:bottom w:val="none" w:sz="0" w:space="0" w:color="auto"/>
                        <w:right w:val="none" w:sz="0" w:space="0" w:color="auto"/>
                      </w:divBdr>
                      <w:divsChild>
                        <w:div w:id="1897625161">
                          <w:marLeft w:val="0"/>
                          <w:marRight w:val="0"/>
                          <w:marTop w:val="0"/>
                          <w:marBottom w:val="0"/>
                          <w:divBdr>
                            <w:top w:val="none" w:sz="0" w:space="0" w:color="auto"/>
                            <w:left w:val="none" w:sz="0" w:space="0" w:color="auto"/>
                            <w:bottom w:val="none" w:sz="0" w:space="0" w:color="auto"/>
                            <w:right w:val="none" w:sz="0" w:space="0" w:color="auto"/>
                          </w:divBdr>
                          <w:divsChild>
                            <w:div w:id="1184899954">
                              <w:marLeft w:val="0"/>
                              <w:marRight w:val="0"/>
                              <w:marTop w:val="120"/>
                              <w:marBottom w:val="360"/>
                              <w:divBdr>
                                <w:top w:val="none" w:sz="0" w:space="0" w:color="auto"/>
                                <w:left w:val="none" w:sz="0" w:space="0" w:color="auto"/>
                                <w:bottom w:val="none" w:sz="0" w:space="0" w:color="auto"/>
                                <w:right w:val="none" w:sz="0" w:space="0" w:color="auto"/>
                              </w:divBdr>
                              <w:divsChild>
                                <w:div w:id="1355226369">
                                  <w:marLeft w:val="420"/>
                                  <w:marRight w:val="0"/>
                                  <w:marTop w:val="0"/>
                                  <w:marBottom w:val="0"/>
                                  <w:divBdr>
                                    <w:top w:val="none" w:sz="0" w:space="0" w:color="auto"/>
                                    <w:left w:val="none" w:sz="0" w:space="0" w:color="auto"/>
                                    <w:bottom w:val="none" w:sz="0" w:space="0" w:color="auto"/>
                                    <w:right w:val="none" w:sz="0" w:space="0" w:color="auto"/>
                                  </w:divBdr>
                                  <w:divsChild>
                                    <w:div w:id="74510444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4884692">
      <w:bodyDiv w:val="1"/>
      <w:marLeft w:val="0"/>
      <w:marRight w:val="0"/>
      <w:marTop w:val="0"/>
      <w:marBottom w:val="0"/>
      <w:divBdr>
        <w:top w:val="none" w:sz="0" w:space="0" w:color="auto"/>
        <w:left w:val="none" w:sz="0" w:space="0" w:color="auto"/>
        <w:bottom w:val="none" w:sz="0" w:space="0" w:color="auto"/>
        <w:right w:val="none" w:sz="0" w:space="0" w:color="auto"/>
      </w:divBdr>
      <w:divsChild>
        <w:div w:id="1418212307">
          <w:marLeft w:val="0"/>
          <w:marRight w:val="0"/>
          <w:marTop w:val="0"/>
          <w:marBottom w:val="0"/>
          <w:divBdr>
            <w:top w:val="none" w:sz="0" w:space="0" w:color="auto"/>
            <w:left w:val="none" w:sz="0" w:space="0" w:color="auto"/>
            <w:bottom w:val="none" w:sz="0" w:space="0" w:color="auto"/>
            <w:right w:val="none" w:sz="0" w:space="0" w:color="auto"/>
          </w:divBdr>
          <w:divsChild>
            <w:div w:id="268396233">
              <w:marLeft w:val="0"/>
              <w:marRight w:val="0"/>
              <w:marTop w:val="0"/>
              <w:marBottom w:val="0"/>
              <w:divBdr>
                <w:top w:val="none" w:sz="0" w:space="0" w:color="auto"/>
                <w:left w:val="single" w:sz="48" w:space="0" w:color="FFFFFF"/>
                <w:bottom w:val="none" w:sz="0" w:space="0" w:color="auto"/>
                <w:right w:val="single" w:sz="48" w:space="0" w:color="FFFFFF"/>
              </w:divBdr>
              <w:divsChild>
                <w:div w:id="105717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732995">
      <w:bodyDiv w:val="1"/>
      <w:marLeft w:val="0"/>
      <w:marRight w:val="0"/>
      <w:marTop w:val="0"/>
      <w:marBottom w:val="0"/>
      <w:divBdr>
        <w:top w:val="none" w:sz="0" w:space="0" w:color="auto"/>
        <w:left w:val="none" w:sz="0" w:space="0" w:color="auto"/>
        <w:bottom w:val="none" w:sz="0" w:space="0" w:color="auto"/>
        <w:right w:val="none" w:sz="0" w:space="0" w:color="auto"/>
      </w:divBdr>
      <w:divsChild>
        <w:div w:id="1030715668">
          <w:marLeft w:val="0"/>
          <w:marRight w:val="0"/>
          <w:marTop w:val="0"/>
          <w:marBottom w:val="0"/>
          <w:divBdr>
            <w:top w:val="none" w:sz="0" w:space="0" w:color="auto"/>
            <w:left w:val="none" w:sz="0" w:space="0" w:color="auto"/>
            <w:bottom w:val="none" w:sz="0" w:space="0" w:color="auto"/>
            <w:right w:val="none" w:sz="0" w:space="0" w:color="auto"/>
          </w:divBdr>
          <w:divsChild>
            <w:div w:id="841503518">
              <w:marLeft w:val="0"/>
              <w:marRight w:val="0"/>
              <w:marTop w:val="0"/>
              <w:marBottom w:val="0"/>
              <w:divBdr>
                <w:top w:val="none" w:sz="0" w:space="0" w:color="auto"/>
                <w:left w:val="none" w:sz="0" w:space="0" w:color="auto"/>
                <w:bottom w:val="none" w:sz="0" w:space="0" w:color="auto"/>
                <w:right w:val="none" w:sz="0" w:space="0" w:color="auto"/>
              </w:divBdr>
              <w:divsChild>
                <w:div w:id="1306811099">
                  <w:marLeft w:val="0"/>
                  <w:marRight w:val="0"/>
                  <w:marTop w:val="0"/>
                  <w:marBottom w:val="0"/>
                  <w:divBdr>
                    <w:top w:val="none" w:sz="0" w:space="0" w:color="auto"/>
                    <w:left w:val="none" w:sz="0" w:space="0" w:color="auto"/>
                    <w:bottom w:val="none" w:sz="0" w:space="0" w:color="auto"/>
                    <w:right w:val="none" w:sz="0" w:space="0" w:color="auto"/>
                  </w:divBdr>
                  <w:divsChild>
                    <w:div w:id="157112758">
                      <w:marLeft w:val="0"/>
                      <w:marRight w:val="0"/>
                      <w:marTop w:val="0"/>
                      <w:marBottom w:val="0"/>
                      <w:divBdr>
                        <w:top w:val="none" w:sz="0" w:space="0" w:color="auto"/>
                        <w:left w:val="none" w:sz="0" w:space="0" w:color="auto"/>
                        <w:bottom w:val="none" w:sz="0" w:space="0" w:color="auto"/>
                        <w:right w:val="none" w:sz="0" w:space="0" w:color="auto"/>
                      </w:divBdr>
                      <w:divsChild>
                        <w:div w:id="1685474433">
                          <w:marLeft w:val="0"/>
                          <w:marRight w:val="0"/>
                          <w:marTop w:val="0"/>
                          <w:marBottom w:val="0"/>
                          <w:divBdr>
                            <w:top w:val="none" w:sz="0" w:space="0" w:color="auto"/>
                            <w:left w:val="none" w:sz="0" w:space="0" w:color="auto"/>
                            <w:bottom w:val="none" w:sz="0" w:space="0" w:color="auto"/>
                            <w:right w:val="none" w:sz="0" w:space="0" w:color="auto"/>
                          </w:divBdr>
                          <w:divsChild>
                            <w:div w:id="264579721">
                              <w:marLeft w:val="0"/>
                              <w:marRight w:val="0"/>
                              <w:marTop w:val="0"/>
                              <w:marBottom w:val="0"/>
                              <w:divBdr>
                                <w:top w:val="none" w:sz="0" w:space="0" w:color="auto"/>
                                <w:left w:val="none" w:sz="0" w:space="0" w:color="auto"/>
                                <w:bottom w:val="none" w:sz="0" w:space="0" w:color="auto"/>
                                <w:right w:val="none" w:sz="0" w:space="0" w:color="auto"/>
                              </w:divBdr>
                              <w:divsChild>
                                <w:div w:id="215505333">
                                  <w:marLeft w:val="0"/>
                                  <w:marRight w:val="0"/>
                                  <w:marTop w:val="0"/>
                                  <w:marBottom w:val="0"/>
                                  <w:divBdr>
                                    <w:top w:val="none" w:sz="0" w:space="0" w:color="auto"/>
                                    <w:left w:val="none" w:sz="0" w:space="0" w:color="auto"/>
                                    <w:bottom w:val="none" w:sz="0" w:space="0" w:color="auto"/>
                                    <w:right w:val="none" w:sz="0" w:space="0" w:color="auto"/>
                                  </w:divBdr>
                                  <w:divsChild>
                                    <w:div w:id="1165170380">
                                      <w:marLeft w:val="0"/>
                                      <w:marRight w:val="0"/>
                                      <w:marTop w:val="0"/>
                                      <w:marBottom w:val="0"/>
                                      <w:divBdr>
                                        <w:top w:val="none" w:sz="0" w:space="0" w:color="auto"/>
                                        <w:left w:val="none" w:sz="0" w:space="0" w:color="auto"/>
                                        <w:bottom w:val="none" w:sz="0" w:space="0" w:color="auto"/>
                                        <w:right w:val="none" w:sz="0" w:space="0" w:color="auto"/>
                                      </w:divBdr>
                                      <w:divsChild>
                                        <w:div w:id="80990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8185274">
      <w:bodyDiv w:val="1"/>
      <w:marLeft w:val="0"/>
      <w:marRight w:val="0"/>
      <w:marTop w:val="0"/>
      <w:marBottom w:val="0"/>
      <w:divBdr>
        <w:top w:val="none" w:sz="0" w:space="0" w:color="auto"/>
        <w:left w:val="none" w:sz="0" w:space="0" w:color="auto"/>
        <w:bottom w:val="none" w:sz="0" w:space="0" w:color="auto"/>
        <w:right w:val="none" w:sz="0" w:space="0" w:color="auto"/>
      </w:divBdr>
      <w:divsChild>
        <w:div w:id="1727295697">
          <w:marLeft w:val="0"/>
          <w:marRight w:val="0"/>
          <w:marTop w:val="0"/>
          <w:marBottom w:val="0"/>
          <w:divBdr>
            <w:top w:val="none" w:sz="0" w:space="0" w:color="auto"/>
            <w:left w:val="none" w:sz="0" w:space="0" w:color="auto"/>
            <w:bottom w:val="none" w:sz="0" w:space="0" w:color="auto"/>
            <w:right w:val="none" w:sz="0" w:space="0" w:color="auto"/>
          </w:divBdr>
          <w:divsChild>
            <w:div w:id="467630852">
              <w:marLeft w:val="0"/>
              <w:marRight w:val="0"/>
              <w:marTop w:val="0"/>
              <w:marBottom w:val="0"/>
              <w:divBdr>
                <w:top w:val="none" w:sz="0" w:space="0" w:color="auto"/>
                <w:left w:val="none" w:sz="0" w:space="0" w:color="auto"/>
                <w:bottom w:val="none" w:sz="0" w:space="0" w:color="auto"/>
                <w:right w:val="none" w:sz="0" w:space="0" w:color="auto"/>
              </w:divBdr>
              <w:divsChild>
                <w:div w:id="969285111">
                  <w:marLeft w:val="0"/>
                  <w:marRight w:val="0"/>
                  <w:marTop w:val="0"/>
                  <w:marBottom w:val="0"/>
                  <w:divBdr>
                    <w:top w:val="none" w:sz="0" w:space="0" w:color="auto"/>
                    <w:left w:val="none" w:sz="0" w:space="0" w:color="auto"/>
                    <w:bottom w:val="none" w:sz="0" w:space="0" w:color="auto"/>
                    <w:right w:val="none" w:sz="0" w:space="0" w:color="auto"/>
                  </w:divBdr>
                  <w:divsChild>
                    <w:div w:id="722826036">
                      <w:marLeft w:val="0"/>
                      <w:marRight w:val="0"/>
                      <w:marTop w:val="0"/>
                      <w:marBottom w:val="0"/>
                      <w:divBdr>
                        <w:top w:val="none" w:sz="0" w:space="0" w:color="auto"/>
                        <w:left w:val="none" w:sz="0" w:space="0" w:color="auto"/>
                        <w:bottom w:val="none" w:sz="0" w:space="0" w:color="auto"/>
                        <w:right w:val="none" w:sz="0" w:space="0" w:color="auto"/>
                      </w:divBdr>
                      <w:divsChild>
                        <w:div w:id="1540314499">
                          <w:marLeft w:val="0"/>
                          <w:marRight w:val="0"/>
                          <w:marTop w:val="0"/>
                          <w:marBottom w:val="0"/>
                          <w:divBdr>
                            <w:top w:val="none" w:sz="0" w:space="0" w:color="auto"/>
                            <w:left w:val="none" w:sz="0" w:space="0" w:color="auto"/>
                            <w:bottom w:val="none" w:sz="0" w:space="0" w:color="auto"/>
                            <w:right w:val="none" w:sz="0" w:space="0" w:color="auto"/>
                          </w:divBdr>
                          <w:divsChild>
                            <w:div w:id="647126959">
                              <w:marLeft w:val="0"/>
                              <w:marRight w:val="0"/>
                              <w:marTop w:val="0"/>
                              <w:marBottom w:val="0"/>
                              <w:divBdr>
                                <w:top w:val="none" w:sz="0" w:space="0" w:color="auto"/>
                                <w:left w:val="none" w:sz="0" w:space="0" w:color="auto"/>
                                <w:bottom w:val="none" w:sz="0" w:space="0" w:color="auto"/>
                                <w:right w:val="none" w:sz="0" w:space="0" w:color="auto"/>
                              </w:divBdr>
                              <w:divsChild>
                                <w:div w:id="480972478">
                                  <w:marLeft w:val="0"/>
                                  <w:marRight w:val="0"/>
                                  <w:marTop w:val="0"/>
                                  <w:marBottom w:val="0"/>
                                  <w:divBdr>
                                    <w:top w:val="none" w:sz="0" w:space="0" w:color="auto"/>
                                    <w:left w:val="none" w:sz="0" w:space="0" w:color="auto"/>
                                    <w:bottom w:val="none" w:sz="0" w:space="0" w:color="auto"/>
                                    <w:right w:val="none" w:sz="0" w:space="0" w:color="auto"/>
                                  </w:divBdr>
                                  <w:divsChild>
                                    <w:div w:id="428083051">
                                      <w:marLeft w:val="0"/>
                                      <w:marRight w:val="0"/>
                                      <w:marTop w:val="0"/>
                                      <w:marBottom w:val="0"/>
                                      <w:divBdr>
                                        <w:top w:val="none" w:sz="0" w:space="0" w:color="auto"/>
                                        <w:left w:val="none" w:sz="0" w:space="0" w:color="auto"/>
                                        <w:bottom w:val="none" w:sz="0" w:space="0" w:color="auto"/>
                                        <w:right w:val="none" w:sz="0" w:space="0" w:color="auto"/>
                                      </w:divBdr>
                                      <w:divsChild>
                                        <w:div w:id="179621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0537024">
      <w:bodyDiv w:val="1"/>
      <w:marLeft w:val="0"/>
      <w:marRight w:val="0"/>
      <w:marTop w:val="0"/>
      <w:marBottom w:val="0"/>
      <w:divBdr>
        <w:top w:val="none" w:sz="0" w:space="0" w:color="auto"/>
        <w:left w:val="none" w:sz="0" w:space="0" w:color="auto"/>
        <w:bottom w:val="none" w:sz="0" w:space="0" w:color="auto"/>
        <w:right w:val="none" w:sz="0" w:space="0" w:color="auto"/>
      </w:divBdr>
      <w:divsChild>
        <w:div w:id="1896088317">
          <w:marLeft w:val="0"/>
          <w:marRight w:val="0"/>
          <w:marTop w:val="0"/>
          <w:marBottom w:val="0"/>
          <w:divBdr>
            <w:top w:val="none" w:sz="0" w:space="0" w:color="auto"/>
            <w:left w:val="none" w:sz="0" w:space="0" w:color="auto"/>
            <w:bottom w:val="none" w:sz="0" w:space="0" w:color="auto"/>
            <w:right w:val="none" w:sz="0" w:space="0" w:color="auto"/>
          </w:divBdr>
          <w:divsChild>
            <w:div w:id="369303277">
              <w:marLeft w:val="0"/>
              <w:marRight w:val="0"/>
              <w:marTop w:val="0"/>
              <w:marBottom w:val="0"/>
              <w:divBdr>
                <w:top w:val="none" w:sz="0" w:space="0" w:color="auto"/>
                <w:left w:val="none" w:sz="0" w:space="0" w:color="auto"/>
                <w:bottom w:val="none" w:sz="0" w:space="0" w:color="auto"/>
                <w:right w:val="none" w:sz="0" w:space="0" w:color="auto"/>
              </w:divBdr>
              <w:divsChild>
                <w:div w:id="659846700">
                  <w:marLeft w:val="0"/>
                  <w:marRight w:val="0"/>
                  <w:marTop w:val="0"/>
                  <w:marBottom w:val="0"/>
                  <w:divBdr>
                    <w:top w:val="none" w:sz="0" w:space="0" w:color="auto"/>
                    <w:left w:val="none" w:sz="0" w:space="0" w:color="auto"/>
                    <w:bottom w:val="none" w:sz="0" w:space="0" w:color="auto"/>
                    <w:right w:val="none" w:sz="0" w:space="0" w:color="auto"/>
                  </w:divBdr>
                  <w:divsChild>
                    <w:div w:id="860119742">
                      <w:marLeft w:val="0"/>
                      <w:marRight w:val="0"/>
                      <w:marTop w:val="0"/>
                      <w:marBottom w:val="0"/>
                      <w:divBdr>
                        <w:top w:val="none" w:sz="0" w:space="0" w:color="auto"/>
                        <w:left w:val="none" w:sz="0" w:space="0" w:color="auto"/>
                        <w:bottom w:val="none" w:sz="0" w:space="0" w:color="auto"/>
                        <w:right w:val="none" w:sz="0" w:space="0" w:color="auto"/>
                      </w:divBdr>
                      <w:divsChild>
                        <w:div w:id="1313758359">
                          <w:marLeft w:val="0"/>
                          <w:marRight w:val="0"/>
                          <w:marTop w:val="0"/>
                          <w:marBottom w:val="0"/>
                          <w:divBdr>
                            <w:top w:val="none" w:sz="0" w:space="0" w:color="auto"/>
                            <w:left w:val="none" w:sz="0" w:space="0" w:color="auto"/>
                            <w:bottom w:val="none" w:sz="0" w:space="0" w:color="auto"/>
                            <w:right w:val="none" w:sz="0" w:space="0" w:color="auto"/>
                          </w:divBdr>
                          <w:divsChild>
                            <w:div w:id="2058583621">
                              <w:marLeft w:val="0"/>
                              <w:marRight w:val="0"/>
                              <w:marTop w:val="0"/>
                              <w:marBottom w:val="0"/>
                              <w:divBdr>
                                <w:top w:val="none" w:sz="0" w:space="0" w:color="auto"/>
                                <w:left w:val="none" w:sz="0" w:space="0" w:color="auto"/>
                                <w:bottom w:val="none" w:sz="0" w:space="0" w:color="auto"/>
                                <w:right w:val="none" w:sz="0" w:space="0" w:color="auto"/>
                              </w:divBdr>
                              <w:divsChild>
                                <w:div w:id="749236218">
                                  <w:marLeft w:val="0"/>
                                  <w:marRight w:val="0"/>
                                  <w:marTop w:val="0"/>
                                  <w:marBottom w:val="0"/>
                                  <w:divBdr>
                                    <w:top w:val="none" w:sz="0" w:space="0" w:color="auto"/>
                                    <w:left w:val="none" w:sz="0" w:space="0" w:color="auto"/>
                                    <w:bottom w:val="none" w:sz="0" w:space="0" w:color="auto"/>
                                    <w:right w:val="none" w:sz="0" w:space="0" w:color="auto"/>
                                  </w:divBdr>
                                  <w:divsChild>
                                    <w:div w:id="2020768484">
                                      <w:marLeft w:val="0"/>
                                      <w:marRight w:val="0"/>
                                      <w:marTop w:val="0"/>
                                      <w:marBottom w:val="0"/>
                                      <w:divBdr>
                                        <w:top w:val="none" w:sz="0" w:space="0" w:color="auto"/>
                                        <w:left w:val="none" w:sz="0" w:space="0" w:color="auto"/>
                                        <w:bottom w:val="none" w:sz="0" w:space="0" w:color="auto"/>
                                        <w:right w:val="none" w:sz="0" w:space="0" w:color="auto"/>
                                      </w:divBdr>
                                      <w:divsChild>
                                        <w:div w:id="12502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7621834">
      <w:bodyDiv w:val="1"/>
      <w:marLeft w:val="0"/>
      <w:marRight w:val="0"/>
      <w:marTop w:val="0"/>
      <w:marBottom w:val="0"/>
      <w:divBdr>
        <w:top w:val="none" w:sz="0" w:space="0" w:color="auto"/>
        <w:left w:val="none" w:sz="0" w:space="0" w:color="auto"/>
        <w:bottom w:val="none" w:sz="0" w:space="0" w:color="auto"/>
        <w:right w:val="none" w:sz="0" w:space="0" w:color="auto"/>
      </w:divBdr>
      <w:divsChild>
        <w:div w:id="383868272">
          <w:marLeft w:val="0"/>
          <w:marRight w:val="0"/>
          <w:marTop w:val="0"/>
          <w:marBottom w:val="0"/>
          <w:divBdr>
            <w:top w:val="none" w:sz="0" w:space="0" w:color="auto"/>
            <w:left w:val="none" w:sz="0" w:space="0" w:color="auto"/>
            <w:bottom w:val="none" w:sz="0" w:space="0" w:color="auto"/>
            <w:right w:val="none" w:sz="0" w:space="0" w:color="auto"/>
          </w:divBdr>
          <w:divsChild>
            <w:div w:id="1069964996">
              <w:marLeft w:val="0"/>
              <w:marRight w:val="0"/>
              <w:marTop w:val="0"/>
              <w:marBottom w:val="0"/>
              <w:divBdr>
                <w:top w:val="none" w:sz="0" w:space="0" w:color="auto"/>
                <w:left w:val="single" w:sz="48" w:space="0" w:color="FFFFFF"/>
                <w:bottom w:val="none" w:sz="0" w:space="0" w:color="auto"/>
                <w:right w:val="single" w:sz="48" w:space="0" w:color="FFFFFF"/>
              </w:divBdr>
              <w:divsChild>
                <w:div w:id="69088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028710">
      <w:bodyDiv w:val="1"/>
      <w:marLeft w:val="0"/>
      <w:marRight w:val="0"/>
      <w:marTop w:val="0"/>
      <w:marBottom w:val="0"/>
      <w:divBdr>
        <w:top w:val="none" w:sz="0" w:space="0" w:color="auto"/>
        <w:left w:val="none" w:sz="0" w:space="0" w:color="auto"/>
        <w:bottom w:val="none" w:sz="0" w:space="0" w:color="auto"/>
        <w:right w:val="none" w:sz="0" w:space="0" w:color="auto"/>
      </w:divBdr>
      <w:divsChild>
        <w:div w:id="437331365">
          <w:marLeft w:val="0"/>
          <w:marRight w:val="0"/>
          <w:marTop w:val="0"/>
          <w:marBottom w:val="0"/>
          <w:divBdr>
            <w:top w:val="none" w:sz="0" w:space="0" w:color="auto"/>
            <w:left w:val="none" w:sz="0" w:space="0" w:color="auto"/>
            <w:bottom w:val="none" w:sz="0" w:space="0" w:color="auto"/>
            <w:right w:val="none" w:sz="0" w:space="0" w:color="auto"/>
          </w:divBdr>
          <w:divsChild>
            <w:div w:id="1016998252">
              <w:marLeft w:val="0"/>
              <w:marRight w:val="0"/>
              <w:marTop w:val="0"/>
              <w:marBottom w:val="0"/>
              <w:divBdr>
                <w:top w:val="none" w:sz="0" w:space="0" w:color="auto"/>
                <w:left w:val="single" w:sz="48" w:space="0" w:color="FFFFFF"/>
                <w:bottom w:val="none" w:sz="0" w:space="0" w:color="auto"/>
                <w:right w:val="single" w:sz="48" w:space="0" w:color="FFFFFF"/>
              </w:divBdr>
              <w:divsChild>
                <w:div w:id="2144735031">
                  <w:marLeft w:val="0"/>
                  <w:marRight w:val="0"/>
                  <w:marTop w:val="0"/>
                  <w:marBottom w:val="0"/>
                  <w:divBdr>
                    <w:top w:val="none" w:sz="0" w:space="0" w:color="auto"/>
                    <w:left w:val="none" w:sz="0" w:space="0" w:color="auto"/>
                    <w:bottom w:val="none" w:sz="0" w:space="0" w:color="auto"/>
                    <w:right w:val="none" w:sz="0" w:space="0" w:color="auto"/>
                  </w:divBdr>
                  <w:divsChild>
                    <w:div w:id="1369719943">
                      <w:marLeft w:val="0"/>
                      <w:marRight w:val="0"/>
                      <w:marTop w:val="0"/>
                      <w:marBottom w:val="930"/>
                      <w:divBdr>
                        <w:top w:val="none" w:sz="0" w:space="0" w:color="auto"/>
                        <w:left w:val="none" w:sz="0" w:space="0" w:color="auto"/>
                        <w:bottom w:val="none" w:sz="0" w:space="0" w:color="auto"/>
                        <w:right w:val="none" w:sz="0" w:space="0" w:color="auto"/>
                      </w:divBdr>
                      <w:divsChild>
                        <w:div w:id="1793551680">
                          <w:marLeft w:val="0"/>
                          <w:marRight w:val="0"/>
                          <w:marTop w:val="0"/>
                          <w:marBottom w:val="0"/>
                          <w:divBdr>
                            <w:top w:val="none" w:sz="0" w:space="0" w:color="auto"/>
                            <w:left w:val="none" w:sz="0" w:space="0" w:color="auto"/>
                            <w:bottom w:val="none" w:sz="0" w:space="0" w:color="auto"/>
                            <w:right w:val="none" w:sz="0" w:space="0" w:color="auto"/>
                          </w:divBdr>
                          <w:divsChild>
                            <w:div w:id="922834803">
                              <w:marLeft w:val="0"/>
                              <w:marRight w:val="0"/>
                              <w:marTop w:val="0"/>
                              <w:marBottom w:val="0"/>
                              <w:divBdr>
                                <w:top w:val="none" w:sz="0" w:space="0" w:color="auto"/>
                                <w:left w:val="none" w:sz="0" w:space="0" w:color="auto"/>
                                <w:bottom w:val="none" w:sz="0" w:space="0" w:color="auto"/>
                                <w:right w:val="none" w:sz="0" w:space="0" w:color="auto"/>
                              </w:divBdr>
                              <w:divsChild>
                                <w:div w:id="1166633826">
                                  <w:marLeft w:val="0"/>
                                  <w:marRight w:val="0"/>
                                  <w:marTop w:val="0"/>
                                  <w:marBottom w:val="0"/>
                                  <w:divBdr>
                                    <w:top w:val="none" w:sz="0" w:space="0" w:color="auto"/>
                                    <w:left w:val="none" w:sz="0" w:space="0" w:color="auto"/>
                                    <w:bottom w:val="none" w:sz="0" w:space="0" w:color="auto"/>
                                    <w:right w:val="none" w:sz="0" w:space="0" w:color="auto"/>
                                  </w:divBdr>
                                  <w:divsChild>
                                    <w:div w:id="1464735614">
                                      <w:marLeft w:val="0"/>
                                      <w:marRight w:val="0"/>
                                      <w:marTop w:val="0"/>
                                      <w:marBottom w:val="0"/>
                                      <w:divBdr>
                                        <w:top w:val="none" w:sz="0" w:space="0" w:color="auto"/>
                                        <w:left w:val="none" w:sz="0" w:space="0" w:color="auto"/>
                                        <w:bottom w:val="none" w:sz="0" w:space="0" w:color="auto"/>
                                        <w:right w:val="none" w:sz="0" w:space="0" w:color="auto"/>
                                      </w:divBdr>
                                      <w:divsChild>
                                        <w:div w:id="1351033807">
                                          <w:marLeft w:val="0"/>
                                          <w:marRight w:val="0"/>
                                          <w:marTop w:val="0"/>
                                          <w:marBottom w:val="0"/>
                                          <w:divBdr>
                                            <w:top w:val="none" w:sz="0" w:space="0" w:color="auto"/>
                                            <w:left w:val="none" w:sz="0" w:space="0" w:color="auto"/>
                                            <w:bottom w:val="none" w:sz="0" w:space="0" w:color="auto"/>
                                            <w:right w:val="none" w:sz="0" w:space="0" w:color="auto"/>
                                          </w:divBdr>
                                        </w:div>
                                        <w:div w:id="1419667584">
                                          <w:marLeft w:val="0"/>
                                          <w:marRight w:val="0"/>
                                          <w:marTop w:val="0"/>
                                          <w:marBottom w:val="0"/>
                                          <w:divBdr>
                                            <w:top w:val="none" w:sz="0" w:space="0" w:color="auto"/>
                                            <w:left w:val="none" w:sz="0" w:space="0" w:color="auto"/>
                                            <w:bottom w:val="none" w:sz="0" w:space="0" w:color="auto"/>
                                            <w:right w:val="none" w:sz="0" w:space="0" w:color="auto"/>
                                          </w:divBdr>
                                        </w:div>
                                        <w:div w:id="485360607">
                                          <w:marLeft w:val="0"/>
                                          <w:marRight w:val="0"/>
                                          <w:marTop w:val="0"/>
                                          <w:marBottom w:val="0"/>
                                          <w:divBdr>
                                            <w:top w:val="none" w:sz="0" w:space="0" w:color="auto"/>
                                            <w:left w:val="none" w:sz="0" w:space="0" w:color="auto"/>
                                            <w:bottom w:val="none" w:sz="0" w:space="0" w:color="auto"/>
                                            <w:right w:val="none" w:sz="0" w:space="0" w:color="auto"/>
                                          </w:divBdr>
                                        </w:div>
                                        <w:div w:id="61291447">
                                          <w:marLeft w:val="0"/>
                                          <w:marRight w:val="0"/>
                                          <w:marTop w:val="0"/>
                                          <w:marBottom w:val="0"/>
                                          <w:divBdr>
                                            <w:top w:val="none" w:sz="0" w:space="0" w:color="auto"/>
                                            <w:left w:val="none" w:sz="0" w:space="0" w:color="auto"/>
                                            <w:bottom w:val="none" w:sz="0" w:space="0" w:color="auto"/>
                                            <w:right w:val="none" w:sz="0" w:space="0" w:color="auto"/>
                                          </w:divBdr>
                                        </w:div>
                                        <w:div w:id="2118911210">
                                          <w:marLeft w:val="0"/>
                                          <w:marRight w:val="0"/>
                                          <w:marTop w:val="0"/>
                                          <w:marBottom w:val="0"/>
                                          <w:divBdr>
                                            <w:top w:val="none" w:sz="0" w:space="0" w:color="auto"/>
                                            <w:left w:val="none" w:sz="0" w:space="0" w:color="auto"/>
                                            <w:bottom w:val="none" w:sz="0" w:space="0" w:color="auto"/>
                                            <w:right w:val="none" w:sz="0" w:space="0" w:color="auto"/>
                                          </w:divBdr>
                                        </w:div>
                                        <w:div w:id="99186927">
                                          <w:marLeft w:val="0"/>
                                          <w:marRight w:val="0"/>
                                          <w:marTop w:val="0"/>
                                          <w:marBottom w:val="0"/>
                                          <w:divBdr>
                                            <w:top w:val="none" w:sz="0" w:space="0" w:color="auto"/>
                                            <w:left w:val="none" w:sz="0" w:space="0" w:color="auto"/>
                                            <w:bottom w:val="none" w:sz="0" w:space="0" w:color="auto"/>
                                            <w:right w:val="none" w:sz="0" w:space="0" w:color="auto"/>
                                          </w:divBdr>
                                        </w:div>
                                        <w:div w:id="31283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0810065">
      <w:bodyDiv w:val="1"/>
      <w:marLeft w:val="0"/>
      <w:marRight w:val="0"/>
      <w:marTop w:val="0"/>
      <w:marBottom w:val="0"/>
      <w:divBdr>
        <w:top w:val="none" w:sz="0" w:space="0" w:color="auto"/>
        <w:left w:val="none" w:sz="0" w:space="0" w:color="auto"/>
        <w:bottom w:val="none" w:sz="0" w:space="0" w:color="auto"/>
        <w:right w:val="none" w:sz="0" w:space="0" w:color="auto"/>
      </w:divBdr>
      <w:divsChild>
        <w:div w:id="1599407679">
          <w:marLeft w:val="0"/>
          <w:marRight w:val="0"/>
          <w:marTop w:val="0"/>
          <w:marBottom w:val="0"/>
          <w:divBdr>
            <w:top w:val="none" w:sz="0" w:space="0" w:color="auto"/>
            <w:left w:val="none" w:sz="0" w:space="0" w:color="auto"/>
            <w:bottom w:val="none" w:sz="0" w:space="0" w:color="auto"/>
            <w:right w:val="none" w:sz="0" w:space="0" w:color="auto"/>
          </w:divBdr>
          <w:divsChild>
            <w:div w:id="1743334939">
              <w:marLeft w:val="0"/>
              <w:marRight w:val="0"/>
              <w:marTop w:val="0"/>
              <w:marBottom w:val="0"/>
              <w:divBdr>
                <w:top w:val="none" w:sz="0" w:space="0" w:color="auto"/>
                <w:left w:val="single" w:sz="48" w:space="0" w:color="FFFFFF"/>
                <w:bottom w:val="none" w:sz="0" w:space="0" w:color="auto"/>
                <w:right w:val="single" w:sz="48" w:space="0" w:color="FFFFFF"/>
              </w:divBdr>
              <w:divsChild>
                <w:div w:id="964046644">
                  <w:marLeft w:val="0"/>
                  <w:marRight w:val="0"/>
                  <w:marTop w:val="0"/>
                  <w:marBottom w:val="0"/>
                  <w:divBdr>
                    <w:top w:val="none" w:sz="0" w:space="0" w:color="auto"/>
                    <w:left w:val="none" w:sz="0" w:space="0" w:color="auto"/>
                    <w:bottom w:val="none" w:sz="0" w:space="0" w:color="auto"/>
                    <w:right w:val="none" w:sz="0" w:space="0" w:color="auto"/>
                  </w:divBdr>
                  <w:divsChild>
                    <w:div w:id="1643541864">
                      <w:marLeft w:val="0"/>
                      <w:marRight w:val="0"/>
                      <w:marTop w:val="300"/>
                      <w:marBottom w:val="0"/>
                      <w:divBdr>
                        <w:top w:val="none" w:sz="0" w:space="0" w:color="auto"/>
                        <w:left w:val="none" w:sz="0" w:space="0" w:color="auto"/>
                        <w:bottom w:val="none" w:sz="0" w:space="0" w:color="auto"/>
                        <w:right w:val="none" w:sz="0" w:space="0" w:color="auto"/>
                      </w:divBdr>
                      <w:divsChild>
                        <w:div w:id="203980007">
                          <w:marLeft w:val="0"/>
                          <w:marRight w:val="0"/>
                          <w:marTop w:val="0"/>
                          <w:marBottom w:val="0"/>
                          <w:divBdr>
                            <w:top w:val="none" w:sz="0" w:space="0" w:color="auto"/>
                            <w:left w:val="none" w:sz="0" w:space="0" w:color="auto"/>
                            <w:bottom w:val="none" w:sz="0" w:space="0" w:color="auto"/>
                            <w:right w:val="none" w:sz="0" w:space="0" w:color="auto"/>
                          </w:divBdr>
                        </w:div>
                      </w:divsChild>
                    </w:div>
                    <w:div w:id="1293443023">
                      <w:marLeft w:val="0"/>
                      <w:marRight w:val="0"/>
                      <w:marTop w:val="0"/>
                      <w:marBottom w:val="0"/>
                      <w:divBdr>
                        <w:top w:val="none" w:sz="0" w:space="0" w:color="auto"/>
                        <w:left w:val="none" w:sz="0" w:space="0" w:color="auto"/>
                        <w:bottom w:val="none" w:sz="0" w:space="0" w:color="auto"/>
                        <w:right w:val="none" w:sz="0" w:space="0" w:color="auto"/>
                      </w:divBdr>
                      <w:divsChild>
                        <w:div w:id="1034842759">
                          <w:marLeft w:val="0"/>
                          <w:marRight w:val="0"/>
                          <w:marTop w:val="0"/>
                          <w:marBottom w:val="0"/>
                          <w:divBdr>
                            <w:top w:val="none" w:sz="0" w:space="0" w:color="auto"/>
                            <w:left w:val="none" w:sz="0" w:space="0" w:color="auto"/>
                            <w:bottom w:val="none" w:sz="0" w:space="0" w:color="auto"/>
                            <w:right w:val="none" w:sz="0" w:space="0" w:color="auto"/>
                          </w:divBdr>
                          <w:divsChild>
                            <w:div w:id="109150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668831">
      <w:bodyDiv w:val="1"/>
      <w:marLeft w:val="0"/>
      <w:marRight w:val="0"/>
      <w:marTop w:val="0"/>
      <w:marBottom w:val="0"/>
      <w:divBdr>
        <w:top w:val="none" w:sz="0" w:space="0" w:color="auto"/>
        <w:left w:val="none" w:sz="0" w:space="0" w:color="auto"/>
        <w:bottom w:val="none" w:sz="0" w:space="0" w:color="auto"/>
        <w:right w:val="none" w:sz="0" w:space="0" w:color="auto"/>
      </w:divBdr>
      <w:divsChild>
        <w:div w:id="1132288815">
          <w:marLeft w:val="0"/>
          <w:marRight w:val="0"/>
          <w:marTop w:val="0"/>
          <w:marBottom w:val="0"/>
          <w:divBdr>
            <w:top w:val="none" w:sz="0" w:space="0" w:color="auto"/>
            <w:left w:val="none" w:sz="0" w:space="0" w:color="auto"/>
            <w:bottom w:val="none" w:sz="0" w:space="0" w:color="auto"/>
            <w:right w:val="none" w:sz="0" w:space="0" w:color="auto"/>
          </w:divBdr>
          <w:divsChild>
            <w:div w:id="517430207">
              <w:marLeft w:val="0"/>
              <w:marRight w:val="0"/>
              <w:marTop w:val="0"/>
              <w:marBottom w:val="0"/>
              <w:divBdr>
                <w:top w:val="none" w:sz="0" w:space="0" w:color="auto"/>
                <w:left w:val="none" w:sz="0" w:space="0" w:color="auto"/>
                <w:bottom w:val="none" w:sz="0" w:space="0" w:color="auto"/>
                <w:right w:val="none" w:sz="0" w:space="0" w:color="auto"/>
              </w:divBdr>
              <w:divsChild>
                <w:div w:id="904488181">
                  <w:marLeft w:val="0"/>
                  <w:marRight w:val="0"/>
                  <w:marTop w:val="0"/>
                  <w:marBottom w:val="0"/>
                  <w:divBdr>
                    <w:top w:val="none" w:sz="0" w:space="0" w:color="auto"/>
                    <w:left w:val="none" w:sz="0" w:space="0" w:color="auto"/>
                    <w:bottom w:val="none" w:sz="0" w:space="0" w:color="auto"/>
                    <w:right w:val="none" w:sz="0" w:space="0" w:color="auto"/>
                  </w:divBdr>
                  <w:divsChild>
                    <w:div w:id="374818589">
                      <w:marLeft w:val="0"/>
                      <w:marRight w:val="0"/>
                      <w:marTop w:val="0"/>
                      <w:marBottom w:val="0"/>
                      <w:divBdr>
                        <w:top w:val="none" w:sz="0" w:space="0" w:color="auto"/>
                        <w:left w:val="none" w:sz="0" w:space="0" w:color="auto"/>
                        <w:bottom w:val="none" w:sz="0" w:space="0" w:color="auto"/>
                        <w:right w:val="none" w:sz="0" w:space="0" w:color="auto"/>
                      </w:divBdr>
                      <w:divsChild>
                        <w:div w:id="322859283">
                          <w:marLeft w:val="0"/>
                          <w:marRight w:val="0"/>
                          <w:marTop w:val="0"/>
                          <w:marBottom w:val="0"/>
                          <w:divBdr>
                            <w:top w:val="none" w:sz="0" w:space="0" w:color="auto"/>
                            <w:left w:val="none" w:sz="0" w:space="0" w:color="auto"/>
                            <w:bottom w:val="none" w:sz="0" w:space="0" w:color="auto"/>
                            <w:right w:val="none" w:sz="0" w:space="0" w:color="auto"/>
                          </w:divBdr>
                          <w:divsChild>
                            <w:div w:id="1128666532">
                              <w:marLeft w:val="0"/>
                              <w:marRight w:val="0"/>
                              <w:marTop w:val="0"/>
                              <w:marBottom w:val="0"/>
                              <w:divBdr>
                                <w:top w:val="none" w:sz="0" w:space="0" w:color="auto"/>
                                <w:left w:val="none" w:sz="0" w:space="0" w:color="auto"/>
                                <w:bottom w:val="none" w:sz="0" w:space="0" w:color="auto"/>
                                <w:right w:val="none" w:sz="0" w:space="0" w:color="auto"/>
                              </w:divBdr>
                              <w:divsChild>
                                <w:div w:id="1706715863">
                                  <w:marLeft w:val="0"/>
                                  <w:marRight w:val="0"/>
                                  <w:marTop w:val="0"/>
                                  <w:marBottom w:val="0"/>
                                  <w:divBdr>
                                    <w:top w:val="none" w:sz="0" w:space="0" w:color="auto"/>
                                    <w:left w:val="none" w:sz="0" w:space="0" w:color="auto"/>
                                    <w:bottom w:val="none" w:sz="0" w:space="0" w:color="auto"/>
                                    <w:right w:val="none" w:sz="0" w:space="0" w:color="auto"/>
                                  </w:divBdr>
                                </w:div>
                                <w:div w:id="1331526603">
                                  <w:marLeft w:val="0"/>
                                  <w:marRight w:val="0"/>
                                  <w:marTop w:val="0"/>
                                  <w:marBottom w:val="0"/>
                                  <w:divBdr>
                                    <w:top w:val="none" w:sz="0" w:space="0" w:color="auto"/>
                                    <w:left w:val="none" w:sz="0" w:space="0" w:color="auto"/>
                                    <w:bottom w:val="none" w:sz="0" w:space="0" w:color="auto"/>
                                    <w:right w:val="none" w:sz="0" w:space="0" w:color="auto"/>
                                  </w:divBdr>
                                </w:div>
                              </w:divsChild>
                            </w:div>
                            <w:div w:id="123150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2507931">
      <w:bodyDiv w:val="1"/>
      <w:marLeft w:val="0"/>
      <w:marRight w:val="0"/>
      <w:marTop w:val="0"/>
      <w:marBottom w:val="0"/>
      <w:divBdr>
        <w:top w:val="none" w:sz="0" w:space="0" w:color="auto"/>
        <w:left w:val="none" w:sz="0" w:space="0" w:color="auto"/>
        <w:bottom w:val="none" w:sz="0" w:space="0" w:color="auto"/>
        <w:right w:val="none" w:sz="0" w:space="0" w:color="auto"/>
      </w:divBdr>
      <w:divsChild>
        <w:div w:id="1643150469">
          <w:marLeft w:val="0"/>
          <w:marRight w:val="1"/>
          <w:marTop w:val="0"/>
          <w:marBottom w:val="0"/>
          <w:divBdr>
            <w:top w:val="none" w:sz="0" w:space="0" w:color="auto"/>
            <w:left w:val="none" w:sz="0" w:space="0" w:color="auto"/>
            <w:bottom w:val="none" w:sz="0" w:space="0" w:color="auto"/>
            <w:right w:val="none" w:sz="0" w:space="0" w:color="auto"/>
          </w:divBdr>
          <w:divsChild>
            <w:div w:id="1736932456">
              <w:marLeft w:val="0"/>
              <w:marRight w:val="0"/>
              <w:marTop w:val="0"/>
              <w:marBottom w:val="0"/>
              <w:divBdr>
                <w:top w:val="none" w:sz="0" w:space="0" w:color="auto"/>
                <w:left w:val="none" w:sz="0" w:space="0" w:color="auto"/>
                <w:bottom w:val="none" w:sz="0" w:space="0" w:color="auto"/>
                <w:right w:val="none" w:sz="0" w:space="0" w:color="auto"/>
              </w:divBdr>
              <w:divsChild>
                <w:div w:id="198663347">
                  <w:marLeft w:val="0"/>
                  <w:marRight w:val="1"/>
                  <w:marTop w:val="0"/>
                  <w:marBottom w:val="0"/>
                  <w:divBdr>
                    <w:top w:val="none" w:sz="0" w:space="0" w:color="auto"/>
                    <w:left w:val="none" w:sz="0" w:space="0" w:color="auto"/>
                    <w:bottom w:val="none" w:sz="0" w:space="0" w:color="auto"/>
                    <w:right w:val="none" w:sz="0" w:space="0" w:color="auto"/>
                  </w:divBdr>
                  <w:divsChild>
                    <w:div w:id="1100292289">
                      <w:marLeft w:val="0"/>
                      <w:marRight w:val="0"/>
                      <w:marTop w:val="0"/>
                      <w:marBottom w:val="0"/>
                      <w:divBdr>
                        <w:top w:val="none" w:sz="0" w:space="0" w:color="auto"/>
                        <w:left w:val="none" w:sz="0" w:space="0" w:color="auto"/>
                        <w:bottom w:val="none" w:sz="0" w:space="0" w:color="auto"/>
                        <w:right w:val="none" w:sz="0" w:space="0" w:color="auto"/>
                      </w:divBdr>
                      <w:divsChild>
                        <w:div w:id="1127236598">
                          <w:marLeft w:val="0"/>
                          <w:marRight w:val="0"/>
                          <w:marTop w:val="0"/>
                          <w:marBottom w:val="0"/>
                          <w:divBdr>
                            <w:top w:val="none" w:sz="0" w:space="0" w:color="auto"/>
                            <w:left w:val="none" w:sz="0" w:space="0" w:color="auto"/>
                            <w:bottom w:val="none" w:sz="0" w:space="0" w:color="auto"/>
                            <w:right w:val="none" w:sz="0" w:space="0" w:color="auto"/>
                          </w:divBdr>
                          <w:divsChild>
                            <w:div w:id="80640827">
                              <w:marLeft w:val="0"/>
                              <w:marRight w:val="0"/>
                              <w:marTop w:val="120"/>
                              <w:marBottom w:val="360"/>
                              <w:divBdr>
                                <w:top w:val="none" w:sz="0" w:space="0" w:color="auto"/>
                                <w:left w:val="none" w:sz="0" w:space="0" w:color="auto"/>
                                <w:bottom w:val="none" w:sz="0" w:space="0" w:color="auto"/>
                                <w:right w:val="none" w:sz="0" w:space="0" w:color="auto"/>
                              </w:divBdr>
                              <w:divsChild>
                                <w:div w:id="1230265023">
                                  <w:marLeft w:val="420"/>
                                  <w:marRight w:val="0"/>
                                  <w:marTop w:val="0"/>
                                  <w:marBottom w:val="0"/>
                                  <w:divBdr>
                                    <w:top w:val="none" w:sz="0" w:space="0" w:color="auto"/>
                                    <w:left w:val="none" w:sz="0" w:space="0" w:color="auto"/>
                                    <w:bottom w:val="none" w:sz="0" w:space="0" w:color="auto"/>
                                    <w:right w:val="none" w:sz="0" w:space="0" w:color="auto"/>
                                  </w:divBdr>
                                  <w:divsChild>
                                    <w:div w:id="88259490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4854283">
      <w:bodyDiv w:val="1"/>
      <w:marLeft w:val="0"/>
      <w:marRight w:val="0"/>
      <w:marTop w:val="0"/>
      <w:marBottom w:val="0"/>
      <w:divBdr>
        <w:top w:val="none" w:sz="0" w:space="0" w:color="auto"/>
        <w:left w:val="none" w:sz="0" w:space="0" w:color="auto"/>
        <w:bottom w:val="none" w:sz="0" w:space="0" w:color="auto"/>
        <w:right w:val="none" w:sz="0" w:space="0" w:color="auto"/>
      </w:divBdr>
      <w:divsChild>
        <w:div w:id="862090746">
          <w:marLeft w:val="0"/>
          <w:marRight w:val="0"/>
          <w:marTop w:val="0"/>
          <w:marBottom w:val="0"/>
          <w:divBdr>
            <w:top w:val="none" w:sz="0" w:space="0" w:color="auto"/>
            <w:left w:val="none" w:sz="0" w:space="0" w:color="auto"/>
            <w:bottom w:val="none" w:sz="0" w:space="0" w:color="auto"/>
            <w:right w:val="none" w:sz="0" w:space="0" w:color="auto"/>
          </w:divBdr>
          <w:divsChild>
            <w:div w:id="1645543675">
              <w:marLeft w:val="0"/>
              <w:marRight w:val="0"/>
              <w:marTop w:val="0"/>
              <w:marBottom w:val="0"/>
              <w:divBdr>
                <w:top w:val="none" w:sz="0" w:space="0" w:color="auto"/>
                <w:left w:val="none" w:sz="0" w:space="0" w:color="auto"/>
                <w:bottom w:val="none" w:sz="0" w:space="0" w:color="auto"/>
                <w:right w:val="none" w:sz="0" w:space="0" w:color="auto"/>
              </w:divBdr>
              <w:divsChild>
                <w:div w:id="1787694157">
                  <w:marLeft w:val="0"/>
                  <w:marRight w:val="0"/>
                  <w:marTop w:val="0"/>
                  <w:marBottom w:val="0"/>
                  <w:divBdr>
                    <w:top w:val="none" w:sz="0" w:space="0" w:color="auto"/>
                    <w:left w:val="none" w:sz="0" w:space="0" w:color="auto"/>
                    <w:bottom w:val="none" w:sz="0" w:space="0" w:color="auto"/>
                    <w:right w:val="none" w:sz="0" w:space="0" w:color="auto"/>
                  </w:divBdr>
                  <w:divsChild>
                    <w:div w:id="915241011">
                      <w:marLeft w:val="0"/>
                      <w:marRight w:val="0"/>
                      <w:marTop w:val="0"/>
                      <w:marBottom w:val="0"/>
                      <w:divBdr>
                        <w:top w:val="none" w:sz="0" w:space="0" w:color="auto"/>
                        <w:left w:val="none" w:sz="0" w:space="0" w:color="auto"/>
                        <w:bottom w:val="none" w:sz="0" w:space="0" w:color="auto"/>
                        <w:right w:val="none" w:sz="0" w:space="0" w:color="auto"/>
                      </w:divBdr>
                      <w:divsChild>
                        <w:div w:id="2095584943">
                          <w:marLeft w:val="0"/>
                          <w:marRight w:val="0"/>
                          <w:marTop w:val="0"/>
                          <w:marBottom w:val="0"/>
                          <w:divBdr>
                            <w:top w:val="none" w:sz="0" w:space="0" w:color="auto"/>
                            <w:left w:val="none" w:sz="0" w:space="0" w:color="auto"/>
                            <w:bottom w:val="none" w:sz="0" w:space="0" w:color="auto"/>
                            <w:right w:val="none" w:sz="0" w:space="0" w:color="auto"/>
                          </w:divBdr>
                          <w:divsChild>
                            <w:div w:id="1095204306">
                              <w:marLeft w:val="0"/>
                              <w:marRight w:val="0"/>
                              <w:marTop w:val="0"/>
                              <w:marBottom w:val="0"/>
                              <w:divBdr>
                                <w:top w:val="none" w:sz="0" w:space="0" w:color="auto"/>
                                <w:left w:val="none" w:sz="0" w:space="0" w:color="auto"/>
                                <w:bottom w:val="none" w:sz="0" w:space="0" w:color="auto"/>
                                <w:right w:val="none" w:sz="0" w:space="0" w:color="auto"/>
                              </w:divBdr>
                              <w:divsChild>
                                <w:div w:id="537818529">
                                  <w:marLeft w:val="0"/>
                                  <w:marRight w:val="0"/>
                                  <w:marTop w:val="0"/>
                                  <w:marBottom w:val="0"/>
                                  <w:divBdr>
                                    <w:top w:val="none" w:sz="0" w:space="0" w:color="auto"/>
                                    <w:left w:val="none" w:sz="0" w:space="0" w:color="auto"/>
                                    <w:bottom w:val="none" w:sz="0" w:space="0" w:color="auto"/>
                                    <w:right w:val="none" w:sz="0" w:space="0" w:color="auto"/>
                                  </w:divBdr>
                                  <w:divsChild>
                                    <w:div w:id="1834025117">
                                      <w:marLeft w:val="0"/>
                                      <w:marRight w:val="0"/>
                                      <w:marTop w:val="0"/>
                                      <w:marBottom w:val="0"/>
                                      <w:divBdr>
                                        <w:top w:val="none" w:sz="0" w:space="0" w:color="auto"/>
                                        <w:left w:val="none" w:sz="0" w:space="0" w:color="auto"/>
                                        <w:bottom w:val="none" w:sz="0" w:space="0" w:color="auto"/>
                                        <w:right w:val="none" w:sz="0" w:space="0" w:color="auto"/>
                                      </w:divBdr>
                                      <w:divsChild>
                                        <w:div w:id="209107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0635325">
      <w:bodyDiv w:val="1"/>
      <w:marLeft w:val="0"/>
      <w:marRight w:val="0"/>
      <w:marTop w:val="0"/>
      <w:marBottom w:val="0"/>
      <w:divBdr>
        <w:top w:val="none" w:sz="0" w:space="0" w:color="auto"/>
        <w:left w:val="none" w:sz="0" w:space="0" w:color="auto"/>
        <w:bottom w:val="none" w:sz="0" w:space="0" w:color="auto"/>
        <w:right w:val="none" w:sz="0" w:space="0" w:color="auto"/>
      </w:divBdr>
      <w:divsChild>
        <w:div w:id="1107311925">
          <w:marLeft w:val="0"/>
          <w:marRight w:val="0"/>
          <w:marTop w:val="0"/>
          <w:marBottom w:val="0"/>
          <w:divBdr>
            <w:top w:val="none" w:sz="0" w:space="0" w:color="auto"/>
            <w:left w:val="none" w:sz="0" w:space="0" w:color="auto"/>
            <w:bottom w:val="none" w:sz="0" w:space="0" w:color="auto"/>
            <w:right w:val="none" w:sz="0" w:space="0" w:color="auto"/>
          </w:divBdr>
          <w:divsChild>
            <w:div w:id="1830947092">
              <w:marLeft w:val="0"/>
              <w:marRight w:val="0"/>
              <w:marTop w:val="0"/>
              <w:marBottom w:val="0"/>
              <w:divBdr>
                <w:top w:val="none" w:sz="0" w:space="0" w:color="auto"/>
                <w:left w:val="none" w:sz="0" w:space="0" w:color="auto"/>
                <w:bottom w:val="none" w:sz="0" w:space="0" w:color="auto"/>
                <w:right w:val="none" w:sz="0" w:space="0" w:color="auto"/>
              </w:divBdr>
              <w:divsChild>
                <w:div w:id="537821096">
                  <w:marLeft w:val="0"/>
                  <w:marRight w:val="0"/>
                  <w:marTop w:val="0"/>
                  <w:marBottom w:val="0"/>
                  <w:divBdr>
                    <w:top w:val="none" w:sz="0" w:space="0" w:color="auto"/>
                    <w:left w:val="none" w:sz="0" w:space="0" w:color="auto"/>
                    <w:bottom w:val="none" w:sz="0" w:space="0" w:color="auto"/>
                    <w:right w:val="none" w:sz="0" w:space="0" w:color="auto"/>
                  </w:divBdr>
                  <w:divsChild>
                    <w:div w:id="1562206989">
                      <w:marLeft w:val="0"/>
                      <w:marRight w:val="0"/>
                      <w:marTop w:val="0"/>
                      <w:marBottom w:val="0"/>
                      <w:divBdr>
                        <w:top w:val="none" w:sz="0" w:space="0" w:color="auto"/>
                        <w:left w:val="none" w:sz="0" w:space="0" w:color="auto"/>
                        <w:bottom w:val="none" w:sz="0" w:space="0" w:color="auto"/>
                        <w:right w:val="none" w:sz="0" w:space="0" w:color="auto"/>
                      </w:divBdr>
                      <w:divsChild>
                        <w:div w:id="1829200468">
                          <w:marLeft w:val="0"/>
                          <w:marRight w:val="0"/>
                          <w:marTop w:val="0"/>
                          <w:marBottom w:val="0"/>
                          <w:divBdr>
                            <w:top w:val="none" w:sz="0" w:space="0" w:color="auto"/>
                            <w:left w:val="none" w:sz="0" w:space="0" w:color="auto"/>
                            <w:bottom w:val="none" w:sz="0" w:space="0" w:color="auto"/>
                            <w:right w:val="none" w:sz="0" w:space="0" w:color="auto"/>
                          </w:divBdr>
                          <w:divsChild>
                            <w:div w:id="17392967">
                              <w:marLeft w:val="0"/>
                              <w:marRight w:val="0"/>
                              <w:marTop w:val="0"/>
                              <w:marBottom w:val="0"/>
                              <w:divBdr>
                                <w:top w:val="none" w:sz="0" w:space="0" w:color="auto"/>
                                <w:left w:val="none" w:sz="0" w:space="0" w:color="auto"/>
                                <w:bottom w:val="none" w:sz="0" w:space="0" w:color="auto"/>
                                <w:right w:val="none" w:sz="0" w:space="0" w:color="auto"/>
                              </w:divBdr>
                              <w:divsChild>
                                <w:div w:id="614757337">
                                  <w:marLeft w:val="0"/>
                                  <w:marRight w:val="0"/>
                                  <w:marTop w:val="0"/>
                                  <w:marBottom w:val="0"/>
                                  <w:divBdr>
                                    <w:top w:val="none" w:sz="0" w:space="0" w:color="auto"/>
                                    <w:left w:val="none" w:sz="0" w:space="0" w:color="auto"/>
                                    <w:bottom w:val="none" w:sz="0" w:space="0" w:color="auto"/>
                                    <w:right w:val="none" w:sz="0" w:space="0" w:color="auto"/>
                                  </w:divBdr>
                                  <w:divsChild>
                                    <w:div w:id="14397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1719208">
      <w:bodyDiv w:val="1"/>
      <w:marLeft w:val="0"/>
      <w:marRight w:val="0"/>
      <w:marTop w:val="0"/>
      <w:marBottom w:val="0"/>
      <w:divBdr>
        <w:top w:val="none" w:sz="0" w:space="0" w:color="auto"/>
        <w:left w:val="none" w:sz="0" w:space="0" w:color="auto"/>
        <w:bottom w:val="none" w:sz="0" w:space="0" w:color="auto"/>
        <w:right w:val="none" w:sz="0" w:space="0" w:color="auto"/>
      </w:divBdr>
      <w:divsChild>
        <w:div w:id="1370840285">
          <w:marLeft w:val="0"/>
          <w:marRight w:val="0"/>
          <w:marTop w:val="0"/>
          <w:marBottom w:val="0"/>
          <w:divBdr>
            <w:top w:val="none" w:sz="0" w:space="0" w:color="auto"/>
            <w:left w:val="none" w:sz="0" w:space="0" w:color="auto"/>
            <w:bottom w:val="none" w:sz="0" w:space="0" w:color="auto"/>
            <w:right w:val="none" w:sz="0" w:space="0" w:color="auto"/>
          </w:divBdr>
          <w:divsChild>
            <w:div w:id="409429315">
              <w:marLeft w:val="0"/>
              <w:marRight w:val="0"/>
              <w:marTop w:val="0"/>
              <w:marBottom w:val="0"/>
              <w:divBdr>
                <w:top w:val="none" w:sz="0" w:space="0" w:color="auto"/>
                <w:left w:val="none" w:sz="0" w:space="0" w:color="auto"/>
                <w:bottom w:val="none" w:sz="0" w:space="0" w:color="auto"/>
                <w:right w:val="none" w:sz="0" w:space="0" w:color="auto"/>
              </w:divBdr>
              <w:divsChild>
                <w:div w:id="1604419100">
                  <w:marLeft w:val="0"/>
                  <w:marRight w:val="0"/>
                  <w:marTop w:val="0"/>
                  <w:marBottom w:val="0"/>
                  <w:divBdr>
                    <w:top w:val="none" w:sz="0" w:space="0" w:color="auto"/>
                    <w:left w:val="none" w:sz="0" w:space="0" w:color="auto"/>
                    <w:bottom w:val="none" w:sz="0" w:space="0" w:color="auto"/>
                    <w:right w:val="none" w:sz="0" w:space="0" w:color="auto"/>
                  </w:divBdr>
                  <w:divsChild>
                    <w:div w:id="1444808403">
                      <w:marLeft w:val="0"/>
                      <w:marRight w:val="0"/>
                      <w:marTop w:val="0"/>
                      <w:marBottom w:val="0"/>
                      <w:divBdr>
                        <w:top w:val="none" w:sz="0" w:space="0" w:color="auto"/>
                        <w:left w:val="none" w:sz="0" w:space="0" w:color="auto"/>
                        <w:bottom w:val="none" w:sz="0" w:space="0" w:color="auto"/>
                        <w:right w:val="none" w:sz="0" w:space="0" w:color="auto"/>
                      </w:divBdr>
                      <w:divsChild>
                        <w:div w:id="1831020632">
                          <w:marLeft w:val="0"/>
                          <w:marRight w:val="0"/>
                          <w:marTop w:val="0"/>
                          <w:marBottom w:val="0"/>
                          <w:divBdr>
                            <w:top w:val="none" w:sz="0" w:space="0" w:color="auto"/>
                            <w:left w:val="none" w:sz="0" w:space="0" w:color="auto"/>
                            <w:bottom w:val="none" w:sz="0" w:space="0" w:color="auto"/>
                            <w:right w:val="none" w:sz="0" w:space="0" w:color="auto"/>
                          </w:divBdr>
                          <w:divsChild>
                            <w:div w:id="1057320113">
                              <w:marLeft w:val="0"/>
                              <w:marRight w:val="0"/>
                              <w:marTop w:val="0"/>
                              <w:marBottom w:val="0"/>
                              <w:divBdr>
                                <w:top w:val="none" w:sz="0" w:space="0" w:color="auto"/>
                                <w:left w:val="none" w:sz="0" w:space="0" w:color="auto"/>
                                <w:bottom w:val="none" w:sz="0" w:space="0" w:color="auto"/>
                                <w:right w:val="none" w:sz="0" w:space="0" w:color="auto"/>
                              </w:divBdr>
                              <w:divsChild>
                                <w:div w:id="326790854">
                                  <w:marLeft w:val="0"/>
                                  <w:marRight w:val="0"/>
                                  <w:marTop w:val="0"/>
                                  <w:marBottom w:val="0"/>
                                  <w:divBdr>
                                    <w:top w:val="none" w:sz="0" w:space="0" w:color="auto"/>
                                    <w:left w:val="none" w:sz="0" w:space="0" w:color="auto"/>
                                    <w:bottom w:val="none" w:sz="0" w:space="0" w:color="auto"/>
                                    <w:right w:val="none" w:sz="0" w:space="0" w:color="auto"/>
                                  </w:divBdr>
                                  <w:divsChild>
                                    <w:div w:id="667293378">
                                      <w:marLeft w:val="0"/>
                                      <w:marRight w:val="0"/>
                                      <w:marTop w:val="0"/>
                                      <w:marBottom w:val="0"/>
                                      <w:divBdr>
                                        <w:top w:val="none" w:sz="0" w:space="0" w:color="auto"/>
                                        <w:left w:val="none" w:sz="0" w:space="0" w:color="auto"/>
                                        <w:bottom w:val="none" w:sz="0" w:space="0" w:color="auto"/>
                                        <w:right w:val="none" w:sz="0" w:space="0" w:color="auto"/>
                                      </w:divBdr>
                                      <w:divsChild>
                                        <w:div w:id="168751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5152638">
      <w:bodyDiv w:val="1"/>
      <w:marLeft w:val="0"/>
      <w:marRight w:val="0"/>
      <w:marTop w:val="0"/>
      <w:marBottom w:val="0"/>
      <w:divBdr>
        <w:top w:val="none" w:sz="0" w:space="0" w:color="auto"/>
        <w:left w:val="none" w:sz="0" w:space="0" w:color="auto"/>
        <w:bottom w:val="none" w:sz="0" w:space="0" w:color="auto"/>
        <w:right w:val="none" w:sz="0" w:space="0" w:color="auto"/>
      </w:divBdr>
      <w:divsChild>
        <w:div w:id="817500536">
          <w:marLeft w:val="0"/>
          <w:marRight w:val="1"/>
          <w:marTop w:val="0"/>
          <w:marBottom w:val="0"/>
          <w:divBdr>
            <w:top w:val="none" w:sz="0" w:space="0" w:color="auto"/>
            <w:left w:val="none" w:sz="0" w:space="0" w:color="auto"/>
            <w:bottom w:val="none" w:sz="0" w:space="0" w:color="auto"/>
            <w:right w:val="none" w:sz="0" w:space="0" w:color="auto"/>
          </w:divBdr>
          <w:divsChild>
            <w:div w:id="30039064">
              <w:marLeft w:val="0"/>
              <w:marRight w:val="0"/>
              <w:marTop w:val="0"/>
              <w:marBottom w:val="0"/>
              <w:divBdr>
                <w:top w:val="none" w:sz="0" w:space="0" w:color="auto"/>
                <w:left w:val="none" w:sz="0" w:space="0" w:color="auto"/>
                <w:bottom w:val="none" w:sz="0" w:space="0" w:color="auto"/>
                <w:right w:val="none" w:sz="0" w:space="0" w:color="auto"/>
              </w:divBdr>
              <w:divsChild>
                <w:div w:id="368339889">
                  <w:marLeft w:val="0"/>
                  <w:marRight w:val="1"/>
                  <w:marTop w:val="0"/>
                  <w:marBottom w:val="0"/>
                  <w:divBdr>
                    <w:top w:val="none" w:sz="0" w:space="0" w:color="auto"/>
                    <w:left w:val="none" w:sz="0" w:space="0" w:color="auto"/>
                    <w:bottom w:val="none" w:sz="0" w:space="0" w:color="auto"/>
                    <w:right w:val="none" w:sz="0" w:space="0" w:color="auto"/>
                  </w:divBdr>
                  <w:divsChild>
                    <w:div w:id="1406219195">
                      <w:marLeft w:val="0"/>
                      <w:marRight w:val="0"/>
                      <w:marTop w:val="0"/>
                      <w:marBottom w:val="0"/>
                      <w:divBdr>
                        <w:top w:val="none" w:sz="0" w:space="0" w:color="auto"/>
                        <w:left w:val="none" w:sz="0" w:space="0" w:color="auto"/>
                        <w:bottom w:val="none" w:sz="0" w:space="0" w:color="auto"/>
                        <w:right w:val="none" w:sz="0" w:space="0" w:color="auto"/>
                      </w:divBdr>
                      <w:divsChild>
                        <w:div w:id="1714579205">
                          <w:marLeft w:val="0"/>
                          <w:marRight w:val="0"/>
                          <w:marTop w:val="0"/>
                          <w:marBottom w:val="0"/>
                          <w:divBdr>
                            <w:top w:val="none" w:sz="0" w:space="0" w:color="auto"/>
                            <w:left w:val="none" w:sz="0" w:space="0" w:color="auto"/>
                            <w:bottom w:val="none" w:sz="0" w:space="0" w:color="auto"/>
                            <w:right w:val="none" w:sz="0" w:space="0" w:color="auto"/>
                          </w:divBdr>
                          <w:divsChild>
                            <w:div w:id="1252540563">
                              <w:marLeft w:val="0"/>
                              <w:marRight w:val="0"/>
                              <w:marTop w:val="120"/>
                              <w:marBottom w:val="360"/>
                              <w:divBdr>
                                <w:top w:val="none" w:sz="0" w:space="0" w:color="auto"/>
                                <w:left w:val="none" w:sz="0" w:space="0" w:color="auto"/>
                                <w:bottom w:val="none" w:sz="0" w:space="0" w:color="auto"/>
                                <w:right w:val="none" w:sz="0" w:space="0" w:color="auto"/>
                              </w:divBdr>
                              <w:divsChild>
                                <w:div w:id="1588342532">
                                  <w:marLeft w:val="420"/>
                                  <w:marRight w:val="0"/>
                                  <w:marTop w:val="0"/>
                                  <w:marBottom w:val="0"/>
                                  <w:divBdr>
                                    <w:top w:val="none" w:sz="0" w:space="0" w:color="auto"/>
                                    <w:left w:val="none" w:sz="0" w:space="0" w:color="auto"/>
                                    <w:bottom w:val="none" w:sz="0" w:space="0" w:color="auto"/>
                                    <w:right w:val="none" w:sz="0" w:space="0" w:color="auto"/>
                                  </w:divBdr>
                                  <w:divsChild>
                                    <w:div w:id="79602996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0318620">
      <w:bodyDiv w:val="1"/>
      <w:marLeft w:val="0"/>
      <w:marRight w:val="0"/>
      <w:marTop w:val="0"/>
      <w:marBottom w:val="0"/>
      <w:divBdr>
        <w:top w:val="none" w:sz="0" w:space="0" w:color="auto"/>
        <w:left w:val="none" w:sz="0" w:space="0" w:color="auto"/>
        <w:bottom w:val="none" w:sz="0" w:space="0" w:color="auto"/>
        <w:right w:val="none" w:sz="0" w:space="0" w:color="auto"/>
      </w:divBdr>
      <w:divsChild>
        <w:div w:id="1630235473">
          <w:marLeft w:val="0"/>
          <w:marRight w:val="0"/>
          <w:marTop w:val="0"/>
          <w:marBottom w:val="0"/>
          <w:divBdr>
            <w:top w:val="none" w:sz="0" w:space="0" w:color="auto"/>
            <w:left w:val="none" w:sz="0" w:space="0" w:color="auto"/>
            <w:bottom w:val="none" w:sz="0" w:space="0" w:color="auto"/>
            <w:right w:val="none" w:sz="0" w:space="0" w:color="auto"/>
          </w:divBdr>
          <w:divsChild>
            <w:div w:id="204370150">
              <w:marLeft w:val="0"/>
              <w:marRight w:val="0"/>
              <w:marTop w:val="0"/>
              <w:marBottom w:val="0"/>
              <w:divBdr>
                <w:top w:val="none" w:sz="0" w:space="0" w:color="auto"/>
                <w:left w:val="none" w:sz="0" w:space="0" w:color="auto"/>
                <w:bottom w:val="none" w:sz="0" w:space="0" w:color="auto"/>
                <w:right w:val="none" w:sz="0" w:space="0" w:color="auto"/>
              </w:divBdr>
              <w:divsChild>
                <w:div w:id="1992126706">
                  <w:marLeft w:val="0"/>
                  <w:marRight w:val="0"/>
                  <w:marTop w:val="0"/>
                  <w:marBottom w:val="0"/>
                  <w:divBdr>
                    <w:top w:val="none" w:sz="0" w:space="0" w:color="auto"/>
                    <w:left w:val="none" w:sz="0" w:space="0" w:color="auto"/>
                    <w:bottom w:val="none" w:sz="0" w:space="0" w:color="auto"/>
                    <w:right w:val="none" w:sz="0" w:space="0" w:color="auto"/>
                  </w:divBdr>
                  <w:divsChild>
                    <w:div w:id="1718778108">
                      <w:marLeft w:val="0"/>
                      <w:marRight w:val="0"/>
                      <w:marTop w:val="0"/>
                      <w:marBottom w:val="0"/>
                      <w:divBdr>
                        <w:top w:val="none" w:sz="0" w:space="0" w:color="auto"/>
                        <w:left w:val="none" w:sz="0" w:space="0" w:color="auto"/>
                        <w:bottom w:val="none" w:sz="0" w:space="0" w:color="auto"/>
                        <w:right w:val="none" w:sz="0" w:space="0" w:color="auto"/>
                      </w:divBdr>
                      <w:divsChild>
                        <w:div w:id="1818524857">
                          <w:marLeft w:val="0"/>
                          <w:marRight w:val="0"/>
                          <w:marTop w:val="0"/>
                          <w:marBottom w:val="0"/>
                          <w:divBdr>
                            <w:top w:val="none" w:sz="0" w:space="0" w:color="auto"/>
                            <w:left w:val="none" w:sz="0" w:space="0" w:color="auto"/>
                            <w:bottom w:val="none" w:sz="0" w:space="0" w:color="auto"/>
                            <w:right w:val="none" w:sz="0" w:space="0" w:color="auto"/>
                          </w:divBdr>
                          <w:divsChild>
                            <w:div w:id="1702970539">
                              <w:marLeft w:val="0"/>
                              <w:marRight w:val="0"/>
                              <w:marTop w:val="0"/>
                              <w:marBottom w:val="0"/>
                              <w:divBdr>
                                <w:top w:val="none" w:sz="0" w:space="0" w:color="auto"/>
                                <w:left w:val="none" w:sz="0" w:space="0" w:color="auto"/>
                                <w:bottom w:val="none" w:sz="0" w:space="0" w:color="auto"/>
                                <w:right w:val="none" w:sz="0" w:space="0" w:color="auto"/>
                              </w:divBdr>
                              <w:divsChild>
                                <w:div w:id="1962959494">
                                  <w:marLeft w:val="0"/>
                                  <w:marRight w:val="0"/>
                                  <w:marTop w:val="0"/>
                                  <w:marBottom w:val="0"/>
                                  <w:divBdr>
                                    <w:top w:val="none" w:sz="0" w:space="0" w:color="auto"/>
                                    <w:left w:val="none" w:sz="0" w:space="0" w:color="auto"/>
                                    <w:bottom w:val="none" w:sz="0" w:space="0" w:color="auto"/>
                                    <w:right w:val="none" w:sz="0" w:space="0" w:color="auto"/>
                                  </w:divBdr>
                                  <w:divsChild>
                                    <w:div w:id="842665353">
                                      <w:marLeft w:val="0"/>
                                      <w:marRight w:val="0"/>
                                      <w:marTop w:val="0"/>
                                      <w:marBottom w:val="0"/>
                                      <w:divBdr>
                                        <w:top w:val="none" w:sz="0" w:space="0" w:color="auto"/>
                                        <w:left w:val="none" w:sz="0" w:space="0" w:color="auto"/>
                                        <w:bottom w:val="none" w:sz="0" w:space="0" w:color="auto"/>
                                        <w:right w:val="none" w:sz="0" w:space="0" w:color="auto"/>
                                      </w:divBdr>
                                    </w:div>
                                    <w:div w:id="1247150885">
                                      <w:marLeft w:val="0"/>
                                      <w:marRight w:val="0"/>
                                      <w:marTop w:val="0"/>
                                      <w:marBottom w:val="0"/>
                                      <w:divBdr>
                                        <w:top w:val="none" w:sz="0" w:space="0" w:color="auto"/>
                                        <w:left w:val="none" w:sz="0" w:space="0" w:color="auto"/>
                                        <w:bottom w:val="none" w:sz="0" w:space="0" w:color="auto"/>
                                        <w:right w:val="none" w:sz="0" w:space="0" w:color="auto"/>
                                      </w:divBdr>
                                    </w:div>
                                    <w:div w:id="935023189">
                                      <w:marLeft w:val="0"/>
                                      <w:marRight w:val="0"/>
                                      <w:marTop w:val="0"/>
                                      <w:marBottom w:val="0"/>
                                      <w:divBdr>
                                        <w:top w:val="none" w:sz="0" w:space="0" w:color="auto"/>
                                        <w:left w:val="none" w:sz="0" w:space="0" w:color="auto"/>
                                        <w:bottom w:val="none" w:sz="0" w:space="0" w:color="auto"/>
                                        <w:right w:val="none" w:sz="0" w:space="0" w:color="auto"/>
                                      </w:divBdr>
                                    </w:div>
                                    <w:div w:id="57620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1698768">
      <w:bodyDiv w:val="1"/>
      <w:marLeft w:val="0"/>
      <w:marRight w:val="0"/>
      <w:marTop w:val="0"/>
      <w:marBottom w:val="0"/>
      <w:divBdr>
        <w:top w:val="none" w:sz="0" w:space="0" w:color="auto"/>
        <w:left w:val="none" w:sz="0" w:space="0" w:color="auto"/>
        <w:bottom w:val="none" w:sz="0" w:space="0" w:color="auto"/>
        <w:right w:val="none" w:sz="0" w:space="0" w:color="auto"/>
      </w:divBdr>
      <w:divsChild>
        <w:div w:id="903220643">
          <w:marLeft w:val="0"/>
          <w:marRight w:val="0"/>
          <w:marTop w:val="0"/>
          <w:marBottom w:val="0"/>
          <w:divBdr>
            <w:top w:val="none" w:sz="0" w:space="0" w:color="auto"/>
            <w:left w:val="none" w:sz="0" w:space="0" w:color="auto"/>
            <w:bottom w:val="none" w:sz="0" w:space="0" w:color="auto"/>
            <w:right w:val="none" w:sz="0" w:space="0" w:color="auto"/>
          </w:divBdr>
          <w:divsChild>
            <w:div w:id="2141605084">
              <w:marLeft w:val="0"/>
              <w:marRight w:val="0"/>
              <w:marTop w:val="0"/>
              <w:marBottom w:val="0"/>
              <w:divBdr>
                <w:top w:val="none" w:sz="0" w:space="0" w:color="auto"/>
                <w:left w:val="none" w:sz="0" w:space="0" w:color="auto"/>
                <w:bottom w:val="none" w:sz="0" w:space="0" w:color="auto"/>
                <w:right w:val="none" w:sz="0" w:space="0" w:color="auto"/>
              </w:divBdr>
              <w:divsChild>
                <w:div w:id="573244443">
                  <w:marLeft w:val="0"/>
                  <w:marRight w:val="0"/>
                  <w:marTop w:val="0"/>
                  <w:marBottom w:val="0"/>
                  <w:divBdr>
                    <w:top w:val="none" w:sz="0" w:space="0" w:color="auto"/>
                    <w:left w:val="none" w:sz="0" w:space="0" w:color="auto"/>
                    <w:bottom w:val="none" w:sz="0" w:space="0" w:color="auto"/>
                    <w:right w:val="none" w:sz="0" w:space="0" w:color="auto"/>
                  </w:divBdr>
                  <w:divsChild>
                    <w:div w:id="1035809132">
                      <w:marLeft w:val="0"/>
                      <w:marRight w:val="0"/>
                      <w:marTop w:val="0"/>
                      <w:marBottom w:val="0"/>
                      <w:divBdr>
                        <w:top w:val="none" w:sz="0" w:space="0" w:color="auto"/>
                        <w:left w:val="none" w:sz="0" w:space="0" w:color="auto"/>
                        <w:bottom w:val="none" w:sz="0" w:space="0" w:color="auto"/>
                        <w:right w:val="none" w:sz="0" w:space="0" w:color="auto"/>
                      </w:divBdr>
                      <w:divsChild>
                        <w:div w:id="672995795">
                          <w:marLeft w:val="0"/>
                          <w:marRight w:val="0"/>
                          <w:marTop w:val="0"/>
                          <w:marBottom w:val="0"/>
                          <w:divBdr>
                            <w:top w:val="none" w:sz="0" w:space="0" w:color="auto"/>
                            <w:left w:val="none" w:sz="0" w:space="0" w:color="auto"/>
                            <w:bottom w:val="none" w:sz="0" w:space="0" w:color="auto"/>
                            <w:right w:val="none" w:sz="0" w:space="0" w:color="auto"/>
                          </w:divBdr>
                          <w:divsChild>
                            <w:div w:id="1264804378">
                              <w:marLeft w:val="0"/>
                              <w:marRight w:val="0"/>
                              <w:marTop w:val="0"/>
                              <w:marBottom w:val="0"/>
                              <w:divBdr>
                                <w:top w:val="none" w:sz="0" w:space="0" w:color="auto"/>
                                <w:left w:val="none" w:sz="0" w:space="0" w:color="auto"/>
                                <w:bottom w:val="none" w:sz="0" w:space="0" w:color="auto"/>
                                <w:right w:val="none" w:sz="0" w:space="0" w:color="auto"/>
                              </w:divBdr>
                              <w:divsChild>
                                <w:div w:id="229850819">
                                  <w:marLeft w:val="0"/>
                                  <w:marRight w:val="0"/>
                                  <w:marTop w:val="0"/>
                                  <w:marBottom w:val="0"/>
                                  <w:divBdr>
                                    <w:top w:val="none" w:sz="0" w:space="0" w:color="auto"/>
                                    <w:left w:val="none" w:sz="0" w:space="0" w:color="auto"/>
                                    <w:bottom w:val="none" w:sz="0" w:space="0" w:color="auto"/>
                                    <w:right w:val="none" w:sz="0" w:space="0" w:color="auto"/>
                                  </w:divBdr>
                                  <w:divsChild>
                                    <w:div w:id="623996939">
                                      <w:marLeft w:val="0"/>
                                      <w:marRight w:val="0"/>
                                      <w:marTop w:val="0"/>
                                      <w:marBottom w:val="0"/>
                                      <w:divBdr>
                                        <w:top w:val="none" w:sz="0" w:space="0" w:color="auto"/>
                                        <w:left w:val="none" w:sz="0" w:space="0" w:color="auto"/>
                                        <w:bottom w:val="none" w:sz="0" w:space="0" w:color="auto"/>
                                        <w:right w:val="none" w:sz="0" w:space="0" w:color="auto"/>
                                      </w:divBdr>
                                      <w:divsChild>
                                        <w:div w:id="41733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7522681">
      <w:bodyDiv w:val="1"/>
      <w:marLeft w:val="0"/>
      <w:marRight w:val="0"/>
      <w:marTop w:val="0"/>
      <w:marBottom w:val="0"/>
      <w:divBdr>
        <w:top w:val="none" w:sz="0" w:space="0" w:color="auto"/>
        <w:left w:val="none" w:sz="0" w:space="0" w:color="auto"/>
        <w:bottom w:val="none" w:sz="0" w:space="0" w:color="auto"/>
        <w:right w:val="none" w:sz="0" w:space="0" w:color="auto"/>
      </w:divBdr>
      <w:divsChild>
        <w:div w:id="764115067">
          <w:marLeft w:val="0"/>
          <w:marRight w:val="1"/>
          <w:marTop w:val="0"/>
          <w:marBottom w:val="0"/>
          <w:divBdr>
            <w:top w:val="none" w:sz="0" w:space="0" w:color="auto"/>
            <w:left w:val="none" w:sz="0" w:space="0" w:color="auto"/>
            <w:bottom w:val="none" w:sz="0" w:space="0" w:color="auto"/>
            <w:right w:val="none" w:sz="0" w:space="0" w:color="auto"/>
          </w:divBdr>
          <w:divsChild>
            <w:div w:id="947925931">
              <w:marLeft w:val="0"/>
              <w:marRight w:val="0"/>
              <w:marTop w:val="0"/>
              <w:marBottom w:val="0"/>
              <w:divBdr>
                <w:top w:val="none" w:sz="0" w:space="0" w:color="auto"/>
                <w:left w:val="none" w:sz="0" w:space="0" w:color="auto"/>
                <w:bottom w:val="none" w:sz="0" w:space="0" w:color="auto"/>
                <w:right w:val="none" w:sz="0" w:space="0" w:color="auto"/>
              </w:divBdr>
              <w:divsChild>
                <w:div w:id="2320913">
                  <w:marLeft w:val="0"/>
                  <w:marRight w:val="1"/>
                  <w:marTop w:val="0"/>
                  <w:marBottom w:val="0"/>
                  <w:divBdr>
                    <w:top w:val="none" w:sz="0" w:space="0" w:color="auto"/>
                    <w:left w:val="none" w:sz="0" w:space="0" w:color="auto"/>
                    <w:bottom w:val="none" w:sz="0" w:space="0" w:color="auto"/>
                    <w:right w:val="none" w:sz="0" w:space="0" w:color="auto"/>
                  </w:divBdr>
                  <w:divsChild>
                    <w:div w:id="1029261651">
                      <w:marLeft w:val="0"/>
                      <w:marRight w:val="0"/>
                      <w:marTop w:val="0"/>
                      <w:marBottom w:val="0"/>
                      <w:divBdr>
                        <w:top w:val="none" w:sz="0" w:space="0" w:color="auto"/>
                        <w:left w:val="none" w:sz="0" w:space="0" w:color="auto"/>
                        <w:bottom w:val="none" w:sz="0" w:space="0" w:color="auto"/>
                        <w:right w:val="none" w:sz="0" w:space="0" w:color="auto"/>
                      </w:divBdr>
                      <w:divsChild>
                        <w:div w:id="1427384291">
                          <w:marLeft w:val="0"/>
                          <w:marRight w:val="0"/>
                          <w:marTop w:val="0"/>
                          <w:marBottom w:val="0"/>
                          <w:divBdr>
                            <w:top w:val="none" w:sz="0" w:space="0" w:color="auto"/>
                            <w:left w:val="none" w:sz="0" w:space="0" w:color="auto"/>
                            <w:bottom w:val="none" w:sz="0" w:space="0" w:color="auto"/>
                            <w:right w:val="none" w:sz="0" w:space="0" w:color="auto"/>
                          </w:divBdr>
                          <w:divsChild>
                            <w:div w:id="1367754909">
                              <w:marLeft w:val="0"/>
                              <w:marRight w:val="0"/>
                              <w:marTop w:val="120"/>
                              <w:marBottom w:val="360"/>
                              <w:divBdr>
                                <w:top w:val="none" w:sz="0" w:space="0" w:color="auto"/>
                                <w:left w:val="none" w:sz="0" w:space="0" w:color="auto"/>
                                <w:bottom w:val="none" w:sz="0" w:space="0" w:color="auto"/>
                                <w:right w:val="none" w:sz="0" w:space="0" w:color="auto"/>
                              </w:divBdr>
                              <w:divsChild>
                                <w:div w:id="1607275043">
                                  <w:marLeft w:val="420"/>
                                  <w:marRight w:val="0"/>
                                  <w:marTop w:val="0"/>
                                  <w:marBottom w:val="0"/>
                                  <w:divBdr>
                                    <w:top w:val="none" w:sz="0" w:space="0" w:color="auto"/>
                                    <w:left w:val="none" w:sz="0" w:space="0" w:color="auto"/>
                                    <w:bottom w:val="none" w:sz="0" w:space="0" w:color="auto"/>
                                    <w:right w:val="none" w:sz="0" w:space="0" w:color="auto"/>
                                  </w:divBdr>
                                  <w:divsChild>
                                    <w:div w:id="15449546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8930706">
      <w:bodyDiv w:val="1"/>
      <w:marLeft w:val="0"/>
      <w:marRight w:val="0"/>
      <w:marTop w:val="0"/>
      <w:marBottom w:val="0"/>
      <w:divBdr>
        <w:top w:val="none" w:sz="0" w:space="0" w:color="auto"/>
        <w:left w:val="none" w:sz="0" w:space="0" w:color="auto"/>
        <w:bottom w:val="none" w:sz="0" w:space="0" w:color="auto"/>
        <w:right w:val="none" w:sz="0" w:space="0" w:color="auto"/>
      </w:divBdr>
      <w:divsChild>
        <w:div w:id="1612741265">
          <w:marLeft w:val="0"/>
          <w:marRight w:val="1"/>
          <w:marTop w:val="0"/>
          <w:marBottom w:val="0"/>
          <w:divBdr>
            <w:top w:val="none" w:sz="0" w:space="0" w:color="auto"/>
            <w:left w:val="none" w:sz="0" w:space="0" w:color="auto"/>
            <w:bottom w:val="none" w:sz="0" w:space="0" w:color="auto"/>
            <w:right w:val="none" w:sz="0" w:space="0" w:color="auto"/>
          </w:divBdr>
          <w:divsChild>
            <w:div w:id="595525641">
              <w:marLeft w:val="0"/>
              <w:marRight w:val="0"/>
              <w:marTop w:val="0"/>
              <w:marBottom w:val="0"/>
              <w:divBdr>
                <w:top w:val="none" w:sz="0" w:space="0" w:color="auto"/>
                <w:left w:val="none" w:sz="0" w:space="0" w:color="auto"/>
                <w:bottom w:val="none" w:sz="0" w:space="0" w:color="auto"/>
                <w:right w:val="none" w:sz="0" w:space="0" w:color="auto"/>
              </w:divBdr>
              <w:divsChild>
                <w:div w:id="528378752">
                  <w:marLeft w:val="0"/>
                  <w:marRight w:val="1"/>
                  <w:marTop w:val="0"/>
                  <w:marBottom w:val="0"/>
                  <w:divBdr>
                    <w:top w:val="none" w:sz="0" w:space="0" w:color="auto"/>
                    <w:left w:val="none" w:sz="0" w:space="0" w:color="auto"/>
                    <w:bottom w:val="none" w:sz="0" w:space="0" w:color="auto"/>
                    <w:right w:val="none" w:sz="0" w:space="0" w:color="auto"/>
                  </w:divBdr>
                  <w:divsChild>
                    <w:div w:id="1684673678">
                      <w:marLeft w:val="0"/>
                      <w:marRight w:val="0"/>
                      <w:marTop w:val="0"/>
                      <w:marBottom w:val="0"/>
                      <w:divBdr>
                        <w:top w:val="none" w:sz="0" w:space="0" w:color="auto"/>
                        <w:left w:val="none" w:sz="0" w:space="0" w:color="auto"/>
                        <w:bottom w:val="none" w:sz="0" w:space="0" w:color="auto"/>
                        <w:right w:val="none" w:sz="0" w:space="0" w:color="auto"/>
                      </w:divBdr>
                      <w:divsChild>
                        <w:div w:id="303585432">
                          <w:marLeft w:val="0"/>
                          <w:marRight w:val="0"/>
                          <w:marTop w:val="0"/>
                          <w:marBottom w:val="0"/>
                          <w:divBdr>
                            <w:top w:val="none" w:sz="0" w:space="0" w:color="auto"/>
                            <w:left w:val="none" w:sz="0" w:space="0" w:color="auto"/>
                            <w:bottom w:val="none" w:sz="0" w:space="0" w:color="auto"/>
                            <w:right w:val="none" w:sz="0" w:space="0" w:color="auto"/>
                          </w:divBdr>
                          <w:divsChild>
                            <w:div w:id="2077193932">
                              <w:marLeft w:val="0"/>
                              <w:marRight w:val="0"/>
                              <w:marTop w:val="120"/>
                              <w:marBottom w:val="360"/>
                              <w:divBdr>
                                <w:top w:val="none" w:sz="0" w:space="0" w:color="auto"/>
                                <w:left w:val="none" w:sz="0" w:space="0" w:color="auto"/>
                                <w:bottom w:val="none" w:sz="0" w:space="0" w:color="auto"/>
                                <w:right w:val="none" w:sz="0" w:space="0" w:color="auto"/>
                              </w:divBdr>
                              <w:divsChild>
                                <w:div w:id="1349218618">
                                  <w:marLeft w:val="0"/>
                                  <w:marRight w:val="0"/>
                                  <w:marTop w:val="0"/>
                                  <w:marBottom w:val="0"/>
                                  <w:divBdr>
                                    <w:top w:val="none" w:sz="0" w:space="0" w:color="auto"/>
                                    <w:left w:val="none" w:sz="0" w:space="0" w:color="auto"/>
                                    <w:bottom w:val="none" w:sz="0" w:space="0" w:color="auto"/>
                                    <w:right w:val="none" w:sz="0" w:space="0" w:color="auto"/>
                                  </w:divBdr>
                                </w:div>
                                <w:div w:id="1486434363">
                                  <w:marLeft w:val="0"/>
                                  <w:marRight w:val="0"/>
                                  <w:marTop w:val="0"/>
                                  <w:marBottom w:val="0"/>
                                  <w:divBdr>
                                    <w:top w:val="none" w:sz="0" w:space="0" w:color="auto"/>
                                    <w:left w:val="none" w:sz="0" w:space="0" w:color="auto"/>
                                    <w:bottom w:val="none" w:sz="0" w:space="0" w:color="auto"/>
                                    <w:right w:val="none" w:sz="0" w:space="0" w:color="auto"/>
                                  </w:divBdr>
                                </w:div>
                                <w:div w:id="1816406794">
                                  <w:marLeft w:val="0"/>
                                  <w:marRight w:val="0"/>
                                  <w:marTop w:val="0"/>
                                  <w:marBottom w:val="0"/>
                                  <w:divBdr>
                                    <w:top w:val="none" w:sz="0" w:space="0" w:color="auto"/>
                                    <w:left w:val="none" w:sz="0" w:space="0" w:color="auto"/>
                                    <w:bottom w:val="none" w:sz="0" w:space="0" w:color="auto"/>
                                    <w:right w:val="none" w:sz="0" w:space="0" w:color="auto"/>
                                  </w:divBdr>
                                </w:div>
                                <w:div w:id="1462963371">
                                  <w:marLeft w:val="0"/>
                                  <w:marRight w:val="0"/>
                                  <w:marTop w:val="0"/>
                                  <w:marBottom w:val="0"/>
                                  <w:divBdr>
                                    <w:top w:val="none" w:sz="0" w:space="0" w:color="auto"/>
                                    <w:left w:val="none" w:sz="0" w:space="0" w:color="auto"/>
                                    <w:bottom w:val="none" w:sz="0" w:space="0" w:color="auto"/>
                                    <w:right w:val="none" w:sz="0" w:space="0" w:color="auto"/>
                                  </w:divBdr>
                                  <w:divsChild>
                                    <w:div w:id="81206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5026788">
      <w:bodyDiv w:val="1"/>
      <w:marLeft w:val="0"/>
      <w:marRight w:val="0"/>
      <w:marTop w:val="0"/>
      <w:marBottom w:val="0"/>
      <w:divBdr>
        <w:top w:val="none" w:sz="0" w:space="0" w:color="auto"/>
        <w:left w:val="none" w:sz="0" w:space="0" w:color="auto"/>
        <w:bottom w:val="none" w:sz="0" w:space="0" w:color="auto"/>
        <w:right w:val="none" w:sz="0" w:space="0" w:color="auto"/>
      </w:divBdr>
      <w:divsChild>
        <w:div w:id="25496465">
          <w:marLeft w:val="0"/>
          <w:marRight w:val="1"/>
          <w:marTop w:val="0"/>
          <w:marBottom w:val="0"/>
          <w:divBdr>
            <w:top w:val="none" w:sz="0" w:space="0" w:color="auto"/>
            <w:left w:val="none" w:sz="0" w:space="0" w:color="auto"/>
            <w:bottom w:val="none" w:sz="0" w:space="0" w:color="auto"/>
            <w:right w:val="none" w:sz="0" w:space="0" w:color="auto"/>
          </w:divBdr>
          <w:divsChild>
            <w:div w:id="1440637619">
              <w:marLeft w:val="0"/>
              <w:marRight w:val="0"/>
              <w:marTop w:val="0"/>
              <w:marBottom w:val="0"/>
              <w:divBdr>
                <w:top w:val="none" w:sz="0" w:space="0" w:color="auto"/>
                <w:left w:val="none" w:sz="0" w:space="0" w:color="auto"/>
                <w:bottom w:val="none" w:sz="0" w:space="0" w:color="auto"/>
                <w:right w:val="none" w:sz="0" w:space="0" w:color="auto"/>
              </w:divBdr>
              <w:divsChild>
                <w:div w:id="1804229484">
                  <w:marLeft w:val="0"/>
                  <w:marRight w:val="1"/>
                  <w:marTop w:val="0"/>
                  <w:marBottom w:val="0"/>
                  <w:divBdr>
                    <w:top w:val="none" w:sz="0" w:space="0" w:color="auto"/>
                    <w:left w:val="none" w:sz="0" w:space="0" w:color="auto"/>
                    <w:bottom w:val="none" w:sz="0" w:space="0" w:color="auto"/>
                    <w:right w:val="none" w:sz="0" w:space="0" w:color="auto"/>
                  </w:divBdr>
                  <w:divsChild>
                    <w:div w:id="309674225">
                      <w:marLeft w:val="0"/>
                      <w:marRight w:val="0"/>
                      <w:marTop w:val="0"/>
                      <w:marBottom w:val="0"/>
                      <w:divBdr>
                        <w:top w:val="none" w:sz="0" w:space="0" w:color="auto"/>
                        <w:left w:val="none" w:sz="0" w:space="0" w:color="auto"/>
                        <w:bottom w:val="none" w:sz="0" w:space="0" w:color="auto"/>
                        <w:right w:val="none" w:sz="0" w:space="0" w:color="auto"/>
                      </w:divBdr>
                      <w:divsChild>
                        <w:div w:id="689530451">
                          <w:marLeft w:val="0"/>
                          <w:marRight w:val="0"/>
                          <w:marTop w:val="0"/>
                          <w:marBottom w:val="0"/>
                          <w:divBdr>
                            <w:top w:val="none" w:sz="0" w:space="0" w:color="auto"/>
                            <w:left w:val="none" w:sz="0" w:space="0" w:color="auto"/>
                            <w:bottom w:val="none" w:sz="0" w:space="0" w:color="auto"/>
                            <w:right w:val="none" w:sz="0" w:space="0" w:color="auto"/>
                          </w:divBdr>
                          <w:divsChild>
                            <w:div w:id="994845332">
                              <w:marLeft w:val="0"/>
                              <w:marRight w:val="0"/>
                              <w:marTop w:val="120"/>
                              <w:marBottom w:val="360"/>
                              <w:divBdr>
                                <w:top w:val="none" w:sz="0" w:space="0" w:color="auto"/>
                                <w:left w:val="none" w:sz="0" w:space="0" w:color="auto"/>
                                <w:bottom w:val="none" w:sz="0" w:space="0" w:color="auto"/>
                                <w:right w:val="none" w:sz="0" w:space="0" w:color="auto"/>
                              </w:divBdr>
                              <w:divsChild>
                                <w:div w:id="1496992615">
                                  <w:marLeft w:val="0"/>
                                  <w:marRight w:val="0"/>
                                  <w:marTop w:val="0"/>
                                  <w:marBottom w:val="0"/>
                                  <w:divBdr>
                                    <w:top w:val="none" w:sz="0" w:space="0" w:color="auto"/>
                                    <w:left w:val="none" w:sz="0" w:space="0" w:color="auto"/>
                                    <w:bottom w:val="none" w:sz="0" w:space="0" w:color="auto"/>
                                    <w:right w:val="none" w:sz="0" w:space="0" w:color="auto"/>
                                  </w:divBdr>
                                </w:div>
                                <w:div w:id="1552419526">
                                  <w:marLeft w:val="0"/>
                                  <w:marRight w:val="0"/>
                                  <w:marTop w:val="0"/>
                                  <w:marBottom w:val="0"/>
                                  <w:divBdr>
                                    <w:top w:val="none" w:sz="0" w:space="0" w:color="auto"/>
                                    <w:left w:val="none" w:sz="0" w:space="0" w:color="auto"/>
                                    <w:bottom w:val="none" w:sz="0" w:space="0" w:color="auto"/>
                                    <w:right w:val="none" w:sz="0" w:space="0" w:color="auto"/>
                                  </w:divBdr>
                                </w:div>
                                <w:div w:id="133445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564615">
      <w:bodyDiv w:val="1"/>
      <w:marLeft w:val="0"/>
      <w:marRight w:val="0"/>
      <w:marTop w:val="0"/>
      <w:marBottom w:val="0"/>
      <w:divBdr>
        <w:top w:val="none" w:sz="0" w:space="0" w:color="auto"/>
        <w:left w:val="none" w:sz="0" w:space="0" w:color="auto"/>
        <w:bottom w:val="none" w:sz="0" w:space="0" w:color="auto"/>
        <w:right w:val="none" w:sz="0" w:space="0" w:color="auto"/>
      </w:divBdr>
      <w:divsChild>
        <w:div w:id="377096744">
          <w:marLeft w:val="0"/>
          <w:marRight w:val="0"/>
          <w:marTop w:val="0"/>
          <w:marBottom w:val="0"/>
          <w:divBdr>
            <w:top w:val="none" w:sz="0" w:space="0" w:color="auto"/>
            <w:left w:val="none" w:sz="0" w:space="0" w:color="auto"/>
            <w:bottom w:val="none" w:sz="0" w:space="0" w:color="auto"/>
            <w:right w:val="none" w:sz="0" w:space="0" w:color="auto"/>
          </w:divBdr>
          <w:divsChild>
            <w:div w:id="1235507730">
              <w:marLeft w:val="0"/>
              <w:marRight w:val="0"/>
              <w:marTop w:val="0"/>
              <w:marBottom w:val="0"/>
              <w:divBdr>
                <w:top w:val="none" w:sz="0" w:space="0" w:color="auto"/>
                <w:left w:val="none" w:sz="0" w:space="0" w:color="auto"/>
                <w:bottom w:val="none" w:sz="0" w:space="0" w:color="auto"/>
                <w:right w:val="none" w:sz="0" w:space="0" w:color="auto"/>
              </w:divBdr>
              <w:divsChild>
                <w:div w:id="1758214887">
                  <w:marLeft w:val="0"/>
                  <w:marRight w:val="0"/>
                  <w:marTop w:val="0"/>
                  <w:marBottom w:val="0"/>
                  <w:divBdr>
                    <w:top w:val="none" w:sz="0" w:space="0" w:color="auto"/>
                    <w:left w:val="none" w:sz="0" w:space="0" w:color="auto"/>
                    <w:bottom w:val="none" w:sz="0" w:space="0" w:color="auto"/>
                    <w:right w:val="none" w:sz="0" w:space="0" w:color="auto"/>
                  </w:divBdr>
                  <w:divsChild>
                    <w:div w:id="505901747">
                      <w:marLeft w:val="0"/>
                      <w:marRight w:val="0"/>
                      <w:marTop w:val="0"/>
                      <w:marBottom w:val="0"/>
                      <w:divBdr>
                        <w:top w:val="none" w:sz="0" w:space="0" w:color="auto"/>
                        <w:left w:val="none" w:sz="0" w:space="0" w:color="auto"/>
                        <w:bottom w:val="none" w:sz="0" w:space="0" w:color="auto"/>
                        <w:right w:val="none" w:sz="0" w:space="0" w:color="auto"/>
                      </w:divBdr>
                      <w:divsChild>
                        <w:div w:id="728456720">
                          <w:marLeft w:val="0"/>
                          <w:marRight w:val="0"/>
                          <w:marTop w:val="0"/>
                          <w:marBottom w:val="0"/>
                          <w:divBdr>
                            <w:top w:val="none" w:sz="0" w:space="0" w:color="auto"/>
                            <w:left w:val="none" w:sz="0" w:space="0" w:color="auto"/>
                            <w:bottom w:val="none" w:sz="0" w:space="0" w:color="auto"/>
                            <w:right w:val="none" w:sz="0" w:space="0" w:color="auto"/>
                          </w:divBdr>
                          <w:divsChild>
                            <w:div w:id="1056248067">
                              <w:marLeft w:val="0"/>
                              <w:marRight w:val="0"/>
                              <w:marTop w:val="0"/>
                              <w:marBottom w:val="0"/>
                              <w:divBdr>
                                <w:top w:val="none" w:sz="0" w:space="0" w:color="auto"/>
                                <w:left w:val="none" w:sz="0" w:space="0" w:color="auto"/>
                                <w:bottom w:val="none" w:sz="0" w:space="0" w:color="auto"/>
                                <w:right w:val="none" w:sz="0" w:space="0" w:color="auto"/>
                              </w:divBdr>
                              <w:divsChild>
                                <w:div w:id="1212770706">
                                  <w:marLeft w:val="0"/>
                                  <w:marRight w:val="0"/>
                                  <w:marTop w:val="0"/>
                                  <w:marBottom w:val="0"/>
                                  <w:divBdr>
                                    <w:top w:val="none" w:sz="0" w:space="0" w:color="auto"/>
                                    <w:left w:val="none" w:sz="0" w:space="0" w:color="auto"/>
                                    <w:bottom w:val="none" w:sz="0" w:space="0" w:color="auto"/>
                                    <w:right w:val="none" w:sz="0" w:space="0" w:color="auto"/>
                                  </w:divBdr>
                                  <w:divsChild>
                                    <w:div w:id="1222056717">
                                      <w:marLeft w:val="0"/>
                                      <w:marRight w:val="0"/>
                                      <w:marTop w:val="0"/>
                                      <w:marBottom w:val="0"/>
                                      <w:divBdr>
                                        <w:top w:val="none" w:sz="0" w:space="0" w:color="auto"/>
                                        <w:left w:val="none" w:sz="0" w:space="0" w:color="auto"/>
                                        <w:bottom w:val="none" w:sz="0" w:space="0" w:color="auto"/>
                                        <w:right w:val="none" w:sz="0" w:space="0" w:color="auto"/>
                                      </w:divBdr>
                                      <w:divsChild>
                                        <w:div w:id="120791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9804970">
      <w:bodyDiv w:val="1"/>
      <w:marLeft w:val="0"/>
      <w:marRight w:val="0"/>
      <w:marTop w:val="0"/>
      <w:marBottom w:val="0"/>
      <w:divBdr>
        <w:top w:val="none" w:sz="0" w:space="0" w:color="auto"/>
        <w:left w:val="none" w:sz="0" w:space="0" w:color="auto"/>
        <w:bottom w:val="none" w:sz="0" w:space="0" w:color="auto"/>
        <w:right w:val="none" w:sz="0" w:space="0" w:color="auto"/>
      </w:divBdr>
      <w:divsChild>
        <w:div w:id="317001447">
          <w:marLeft w:val="0"/>
          <w:marRight w:val="0"/>
          <w:marTop w:val="0"/>
          <w:marBottom w:val="0"/>
          <w:divBdr>
            <w:top w:val="none" w:sz="0" w:space="0" w:color="auto"/>
            <w:left w:val="none" w:sz="0" w:space="0" w:color="auto"/>
            <w:bottom w:val="none" w:sz="0" w:space="0" w:color="auto"/>
            <w:right w:val="none" w:sz="0" w:space="0" w:color="auto"/>
          </w:divBdr>
          <w:divsChild>
            <w:div w:id="1151747464">
              <w:marLeft w:val="0"/>
              <w:marRight w:val="0"/>
              <w:marTop w:val="0"/>
              <w:marBottom w:val="0"/>
              <w:divBdr>
                <w:top w:val="none" w:sz="0" w:space="0" w:color="auto"/>
                <w:left w:val="single" w:sz="48" w:space="0" w:color="FFFFFF"/>
                <w:bottom w:val="none" w:sz="0" w:space="0" w:color="auto"/>
                <w:right w:val="single" w:sz="48" w:space="0" w:color="FFFFFF"/>
              </w:divBdr>
              <w:divsChild>
                <w:div w:id="1452940285">
                  <w:marLeft w:val="0"/>
                  <w:marRight w:val="0"/>
                  <w:marTop w:val="0"/>
                  <w:marBottom w:val="0"/>
                  <w:divBdr>
                    <w:top w:val="none" w:sz="0" w:space="0" w:color="auto"/>
                    <w:left w:val="none" w:sz="0" w:space="0" w:color="auto"/>
                    <w:bottom w:val="none" w:sz="0" w:space="0" w:color="auto"/>
                    <w:right w:val="none" w:sz="0" w:space="0" w:color="auto"/>
                  </w:divBdr>
                  <w:divsChild>
                    <w:div w:id="188420316">
                      <w:marLeft w:val="0"/>
                      <w:marRight w:val="0"/>
                      <w:marTop w:val="0"/>
                      <w:marBottom w:val="0"/>
                      <w:divBdr>
                        <w:top w:val="none" w:sz="0" w:space="0" w:color="auto"/>
                        <w:left w:val="none" w:sz="0" w:space="0" w:color="auto"/>
                        <w:bottom w:val="none" w:sz="0" w:space="0" w:color="auto"/>
                        <w:right w:val="none" w:sz="0" w:space="0" w:color="auto"/>
                      </w:divBdr>
                      <w:divsChild>
                        <w:div w:id="89713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3612046">
      <w:bodyDiv w:val="1"/>
      <w:marLeft w:val="0"/>
      <w:marRight w:val="0"/>
      <w:marTop w:val="0"/>
      <w:marBottom w:val="0"/>
      <w:divBdr>
        <w:top w:val="none" w:sz="0" w:space="0" w:color="auto"/>
        <w:left w:val="none" w:sz="0" w:space="0" w:color="auto"/>
        <w:bottom w:val="none" w:sz="0" w:space="0" w:color="auto"/>
        <w:right w:val="none" w:sz="0" w:space="0" w:color="auto"/>
      </w:divBdr>
      <w:divsChild>
        <w:div w:id="1014653280">
          <w:marLeft w:val="0"/>
          <w:marRight w:val="0"/>
          <w:marTop w:val="0"/>
          <w:marBottom w:val="0"/>
          <w:divBdr>
            <w:top w:val="none" w:sz="0" w:space="0" w:color="auto"/>
            <w:left w:val="none" w:sz="0" w:space="0" w:color="auto"/>
            <w:bottom w:val="none" w:sz="0" w:space="0" w:color="auto"/>
            <w:right w:val="none" w:sz="0" w:space="0" w:color="auto"/>
          </w:divBdr>
          <w:divsChild>
            <w:div w:id="320279368">
              <w:marLeft w:val="0"/>
              <w:marRight w:val="0"/>
              <w:marTop w:val="0"/>
              <w:marBottom w:val="0"/>
              <w:divBdr>
                <w:top w:val="none" w:sz="0" w:space="0" w:color="auto"/>
                <w:left w:val="none" w:sz="0" w:space="0" w:color="auto"/>
                <w:bottom w:val="none" w:sz="0" w:space="0" w:color="auto"/>
                <w:right w:val="none" w:sz="0" w:space="0" w:color="auto"/>
              </w:divBdr>
              <w:divsChild>
                <w:div w:id="2061398932">
                  <w:marLeft w:val="0"/>
                  <w:marRight w:val="0"/>
                  <w:marTop w:val="0"/>
                  <w:marBottom w:val="0"/>
                  <w:divBdr>
                    <w:top w:val="none" w:sz="0" w:space="0" w:color="auto"/>
                    <w:left w:val="none" w:sz="0" w:space="0" w:color="auto"/>
                    <w:bottom w:val="none" w:sz="0" w:space="0" w:color="auto"/>
                    <w:right w:val="none" w:sz="0" w:space="0" w:color="auto"/>
                  </w:divBdr>
                  <w:divsChild>
                    <w:div w:id="287515890">
                      <w:marLeft w:val="0"/>
                      <w:marRight w:val="0"/>
                      <w:marTop w:val="0"/>
                      <w:marBottom w:val="0"/>
                      <w:divBdr>
                        <w:top w:val="none" w:sz="0" w:space="0" w:color="auto"/>
                        <w:left w:val="none" w:sz="0" w:space="0" w:color="auto"/>
                        <w:bottom w:val="none" w:sz="0" w:space="0" w:color="auto"/>
                        <w:right w:val="none" w:sz="0" w:space="0" w:color="auto"/>
                      </w:divBdr>
                      <w:divsChild>
                        <w:div w:id="184832890">
                          <w:marLeft w:val="0"/>
                          <w:marRight w:val="0"/>
                          <w:marTop w:val="0"/>
                          <w:marBottom w:val="0"/>
                          <w:divBdr>
                            <w:top w:val="none" w:sz="0" w:space="0" w:color="auto"/>
                            <w:left w:val="none" w:sz="0" w:space="0" w:color="auto"/>
                            <w:bottom w:val="none" w:sz="0" w:space="0" w:color="auto"/>
                            <w:right w:val="none" w:sz="0" w:space="0" w:color="auto"/>
                          </w:divBdr>
                          <w:divsChild>
                            <w:div w:id="802579370">
                              <w:marLeft w:val="0"/>
                              <w:marRight w:val="0"/>
                              <w:marTop w:val="0"/>
                              <w:marBottom w:val="0"/>
                              <w:divBdr>
                                <w:top w:val="none" w:sz="0" w:space="0" w:color="auto"/>
                                <w:left w:val="none" w:sz="0" w:space="0" w:color="auto"/>
                                <w:bottom w:val="none" w:sz="0" w:space="0" w:color="auto"/>
                                <w:right w:val="none" w:sz="0" w:space="0" w:color="auto"/>
                              </w:divBdr>
                              <w:divsChild>
                                <w:div w:id="1448162659">
                                  <w:marLeft w:val="0"/>
                                  <w:marRight w:val="0"/>
                                  <w:marTop w:val="0"/>
                                  <w:marBottom w:val="0"/>
                                  <w:divBdr>
                                    <w:top w:val="none" w:sz="0" w:space="0" w:color="auto"/>
                                    <w:left w:val="none" w:sz="0" w:space="0" w:color="auto"/>
                                    <w:bottom w:val="none" w:sz="0" w:space="0" w:color="auto"/>
                                    <w:right w:val="none" w:sz="0" w:space="0" w:color="auto"/>
                                  </w:divBdr>
                                  <w:divsChild>
                                    <w:div w:id="55931944">
                                      <w:marLeft w:val="0"/>
                                      <w:marRight w:val="0"/>
                                      <w:marTop w:val="0"/>
                                      <w:marBottom w:val="0"/>
                                      <w:divBdr>
                                        <w:top w:val="none" w:sz="0" w:space="0" w:color="auto"/>
                                        <w:left w:val="none" w:sz="0" w:space="0" w:color="auto"/>
                                        <w:bottom w:val="none" w:sz="0" w:space="0" w:color="auto"/>
                                        <w:right w:val="none" w:sz="0" w:space="0" w:color="auto"/>
                                      </w:divBdr>
                                    </w:div>
                                    <w:div w:id="1241333899">
                                      <w:marLeft w:val="0"/>
                                      <w:marRight w:val="0"/>
                                      <w:marTop w:val="0"/>
                                      <w:marBottom w:val="0"/>
                                      <w:divBdr>
                                        <w:top w:val="none" w:sz="0" w:space="0" w:color="auto"/>
                                        <w:left w:val="none" w:sz="0" w:space="0" w:color="auto"/>
                                        <w:bottom w:val="none" w:sz="0" w:space="0" w:color="auto"/>
                                        <w:right w:val="none" w:sz="0" w:space="0" w:color="auto"/>
                                      </w:divBdr>
                                    </w:div>
                                    <w:div w:id="708410290">
                                      <w:marLeft w:val="0"/>
                                      <w:marRight w:val="0"/>
                                      <w:marTop w:val="0"/>
                                      <w:marBottom w:val="0"/>
                                      <w:divBdr>
                                        <w:top w:val="none" w:sz="0" w:space="0" w:color="auto"/>
                                        <w:left w:val="none" w:sz="0" w:space="0" w:color="auto"/>
                                        <w:bottom w:val="none" w:sz="0" w:space="0" w:color="auto"/>
                                        <w:right w:val="none" w:sz="0" w:space="0" w:color="auto"/>
                                      </w:divBdr>
                                    </w:div>
                                    <w:div w:id="40568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9535459">
      <w:bodyDiv w:val="1"/>
      <w:marLeft w:val="0"/>
      <w:marRight w:val="0"/>
      <w:marTop w:val="0"/>
      <w:marBottom w:val="0"/>
      <w:divBdr>
        <w:top w:val="none" w:sz="0" w:space="0" w:color="auto"/>
        <w:left w:val="none" w:sz="0" w:space="0" w:color="auto"/>
        <w:bottom w:val="none" w:sz="0" w:space="0" w:color="auto"/>
        <w:right w:val="none" w:sz="0" w:space="0" w:color="auto"/>
      </w:divBdr>
      <w:divsChild>
        <w:div w:id="1837265936">
          <w:marLeft w:val="0"/>
          <w:marRight w:val="1"/>
          <w:marTop w:val="0"/>
          <w:marBottom w:val="0"/>
          <w:divBdr>
            <w:top w:val="none" w:sz="0" w:space="0" w:color="auto"/>
            <w:left w:val="none" w:sz="0" w:space="0" w:color="auto"/>
            <w:bottom w:val="none" w:sz="0" w:space="0" w:color="auto"/>
            <w:right w:val="none" w:sz="0" w:space="0" w:color="auto"/>
          </w:divBdr>
          <w:divsChild>
            <w:div w:id="1632664858">
              <w:marLeft w:val="0"/>
              <w:marRight w:val="0"/>
              <w:marTop w:val="0"/>
              <w:marBottom w:val="0"/>
              <w:divBdr>
                <w:top w:val="none" w:sz="0" w:space="0" w:color="auto"/>
                <w:left w:val="none" w:sz="0" w:space="0" w:color="auto"/>
                <w:bottom w:val="none" w:sz="0" w:space="0" w:color="auto"/>
                <w:right w:val="none" w:sz="0" w:space="0" w:color="auto"/>
              </w:divBdr>
              <w:divsChild>
                <w:div w:id="272711517">
                  <w:marLeft w:val="0"/>
                  <w:marRight w:val="1"/>
                  <w:marTop w:val="0"/>
                  <w:marBottom w:val="0"/>
                  <w:divBdr>
                    <w:top w:val="none" w:sz="0" w:space="0" w:color="auto"/>
                    <w:left w:val="none" w:sz="0" w:space="0" w:color="auto"/>
                    <w:bottom w:val="none" w:sz="0" w:space="0" w:color="auto"/>
                    <w:right w:val="none" w:sz="0" w:space="0" w:color="auto"/>
                  </w:divBdr>
                  <w:divsChild>
                    <w:div w:id="375931355">
                      <w:marLeft w:val="0"/>
                      <w:marRight w:val="0"/>
                      <w:marTop w:val="0"/>
                      <w:marBottom w:val="0"/>
                      <w:divBdr>
                        <w:top w:val="none" w:sz="0" w:space="0" w:color="auto"/>
                        <w:left w:val="none" w:sz="0" w:space="0" w:color="auto"/>
                        <w:bottom w:val="none" w:sz="0" w:space="0" w:color="auto"/>
                        <w:right w:val="none" w:sz="0" w:space="0" w:color="auto"/>
                      </w:divBdr>
                      <w:divsChild>
                        <w:div w:id="1859656853">
                          <w:marLeft w:val="0"/>
                          <w:marRight w:val="0"/>
                          <w:marTop w:val="0"/>
                          <w:marBottom w:val="0"/>
                          <w:divBdr>
                            <w:top w:val="none" w:sz="0" w:space="0" w:color="auto"/>
                            <w:left w:val="none" w:sz="0" w:space="0" w:color="auto"/>
                            <w:bottom w:val="none" w:sz="0" w:space="0" w:color="auto"/>
                            <w:right w:val="none" w:sz="0" w:space="0" w:color="auto"/>
                          </w:divBdr>
                          <w:divsChild>
                            <w:div w:id="1781994804">
                              <w:marLeft w:val="0"/>
                              <w:marRight w:val="0"/>
                              <w:marTop w:val="120"/>
                              <w:marBottom w:val="360"/>
                              <w:divBdr>
                                <w:top w:val="none" w:sz="0" w:space="0" w:color="auto"/>
                                <w:left w:val="none" w:sz="0" w:space="0" w:color="auto"/>
                                <w:bottom w:val="none" w:sz="0" w:space="0" w:color="auto"/>
                                <w:right w:val="none" w:sz="0" w:space="0" w:color="auto"/>
                              </w:divBdr>
                              <w:divsChild>
                                <w:div w:id="1184594385">
                                  <w:marLeft w:val="420"/>
                                  <w:marRight w:val="0"/>
                                  <w:marTop w:val="0"/>
                                  <w:marBottom w:val="0"/>
                                  <w:divBdr>
                                    <w:top w:val="none" w:sz="0" w:space="0" w:color="auto"/>
                                    <w:left w:val="none" w:sz="0" w:space="0" w:color="auto"/>
                                    <w:bottom w:val="none" w:sz="0" w:space="0" w:color="auto"/>
                                    <w:right w:val="none" w:sz="0" w:space="0" w:color="auto"/>
                                  </w:divBdr>
                                  <w:divsChild>
                                    <w:div w:id="59062905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9100241">
      <w:bodyDiv w:val="1"/>
      <w:marLeft w:val="0"/>
      <w:marRight w:val="0"/>
      <w:marTop w:val="0"/>
      <w:marBottom w:val="0"/>
      <w:divBdr>
        <w:top w:val="none" w:sz="0" w:space="0" w:color="auto"/>
        <w:left w:val="none" w:sz="0" w:space="0" w:color="auto"/>
        <w:bottom w:val="none" w:sz="0" w:space="0" w:color="auto"/>
        <w:right w:val="none" w:sz="0" w:space="0" w:color="auto"/>
      </w:divBdr>
      <w:divsChild>
        <w:div w:id="2086413663">
          <w:marLeft w:val="0"/>
          <w:marRight w:val="1"/>
          <w:marTop w:val="0"/>
          <w:marBottom w:val="0"/>
          <w:divBdr>
            <w:top w:val="none" w:sz="0" w:space="0" w:color="auto"/>
            <w:left w:val="none" w:sz="0" w:space="0" w:color="auto"/>
            <w:bottom w:val="none" w:sz="0" w:space="0" w:color="auto"/>
            <w:right w:val="none" w:sz="0" w:space="0" w:color="auto"/>
          </w:divBdr>
          <w:divsChild>
            <w:div w:id="307515638">
              <w:marLeft w:val="0"/>
              <w:marRight w:val="0"/>
              <w:marTop w:val="0"/>
              <w:marBottom w:val="0"/>
              <w:divBdr>
                <w:top w:val="none" w:sz="0" w:space="0" w:color="auto"/>
                <w:left w:val="none" w:sz="0" w:space="0" w:color="auto"/>
                <w:bottom w:val="none" w:sz="0" w:space="0" w:color="auto"/>
                <w:right w:val="none" w:sz="0" w:space="0" w:color="auto"/>
              </w:divBdr>
              <w:divsChild>
                <w:div w:id="395471830">
                  <w:marLeft w:val="0"/>
                  <w:marRight w:val="1"/>
                  <w:marTop w:val="0"/>
                  <w:marBottom w:val="0"/>
                  <w:divBdr>
                    <w:top w:val="none" w:sz="0" w:space="0" w:color="auto"/>
                    <w:left w:val="none" w:sz="0" w:space="0" w:color="auto"/>
                    <w:bottom w:val="none" w:sz="0" w:space="0" w:color="auto"/>
                    <w:right w:val="none" w:sz="0" w:space="0" w:color="auto"/>
                  </w:divBdr>
                  <w:divsChild>
                    <w:div w:id="1150050601">
                      <w:marLeft w:val="0"/>
                      <w:marRight w:val="0"/>
                      <w:marTop w:val="0"/>
                      <w:marBottom w:val="0"/>
                      <w:divBdr>
                        <w:top w:val="none" w:sz="0" w:space="0" w:color="auto"/>
                        <w:left w:val="none" w:sz="0" w:space="0" w:color="auto"/>
                        <w:bottom w:val="none" w:sz="0" w:space="0" w:color="auto"/>
                        <w:right w:val="none" w:sz="0" w:space="0" w:color="auto"/>
                      </w:divBdr>
                      <w:divsChild>
                        <w:div w:id="261961123">
                          <w:marLeft w:val="0"/>
                          <w:marRight w:val="0"/>
                          <w:marTop w:val="0"/>
                          <w:marBottom w:val="0"/>
                          <w:divBdr>
                            <w:top w:val="none" w:sz="0" w:space="0" w:color="auto"/>
                            <w:left w:val="none" w:sz="0" w:space="0" w:color="auto"/>
                            <w:bottom w:val="none" w:sz="0" w:space="0" w:color="auto"/>
                            <w:right w:val="none" w:sz="0" w:space="0" w:color="auto"/>
                          </w:divBdr>
                          <w:divsChild>
                            <w:div w:id="940800579">
                              <w:marLeft w:val="0"/>
                              <w:marRight w:val="0"/>
                              <w:marTop w:val="120"/>
                              <w:marBottom w:val="360"/>
                              <w:divBdr>
                                <w:top w:val="none" w:sz="0" w:space="0" w:color="auto"/>
                                <w:left w:val="none" w:sz="0" w:space="0" w:color="auto"/>
                                <w:bottom w:val="none" w:sz="0" w:space="0" w:color="auto"/>
                                <w:right w:val="none" w:sz="0" w:space="0" w:color="auto"/>
                              </w:divBdr>
                              <w:divsChild>
                                <w:div w:id="1123842862">
                                  <w:marLeft w:val="420"/>
                                  <w:marRight w:val="0"/>
                                  <w:marTop w:val="0"/>
                                  <w:marBottom w:val="0"/>
                                  <w:divBdr>
                                    <w:top w:val="none" w:sz="0" w:space="0" w:color="auto"/>
                                    <w:left w:val="none" w:sz="0" w:space="0" w:color="auto"/>
                                    <w:bottom w:val="none" w:sz="0" w:space="0" w:color="auto"/>
                                    <w:right w:val="none" w:sz="0" w:space="0" w:color="auto"/>
                                  </w:divBdr>
                                  <w:divsChild>
                                    <w:div w:id="172274650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137573">
      <w:bodyDiv w:val="1"/>
      <w:marLeft w:val="0"/>
      <w:marRight w:val="0"/>
      <w:marTop w:val="0"/>
      <w:marBottom w:val="0"/>
      <w:divBdr>
        <w:top w:val="none" w:sz="0" w:space="0" w:color="auto"/>
        <w:left w:val="none" w:sz="0" w:space="0" w:color="auto"/>
        <w:bottom w:val="none" w:sz="0" w:space="0" w:color="auto"/>
        <w:right w:val="none" w:sz="0" w:space="0" w:color="auto"/>
      </w:divBdr>
      <w:divsChild>
        <w:div w:id="2020153434">
          <w:marLeft w:val="0"/>
          <w:marRight w:val="1"/>
          <w:marTop w:val="0"/>
          <w:marBottom w:val="0"/>
          <w:divBdr>
            <w:top w:val="none" w:sz="0" w:space="0" w:color="auto"/>
            <w:left w:val="none" w:sz="0" w:space="0" w:color="auto"/>
            <w:bottom w:val="none" w:sz="0" w:space="0" w:color="auto"/>
            <w:right w:val="none" w:sz="0" w:space="0" w:color="auto"/>
          </w:divBdr>
          <w:divsChild>
            <w:div w:id="1931690849">
              <w:marLeft w:val="0"/>
              <w:marRight w:val="0"/>
              <w:marTop w:val="0"/>
              <w:marBottom w:val="0"/>
              <w:divBdr>
                <w:top w:val="none" w:sz="0" w:space="0" w:color="auto"/>
                <w:left w:val="none" w:sz="0" w:space="0" w:color="auto"/>
                <w:bottom w:val="none" w:sz="0" w:space="0" w:color="auto"/>
                <w:right w:val="none" w:sz="0" w:space="0" w:color="auto"/>
              </w:divBdr>
              <w:divsChild>
                <w:div w:id="603654141">
                  <w:marLeft w:val="0"/>
                  <w:marRight w:val="1"/>
                  <w:marTop w:val="0"/>
                  <w:marBottom w:val="0"/>
                  <w:divBdr>
                    <w:top w:val="none" w:sz="0" w:space="0" w:color="auto"/>
                    <w:left w:val="none" w:sz="0" w:space="0" w:color="auto"/>
                    <w:bottom w:val="none" w:sz="0" w:space="0" w:color="auto"/>
                    <w:right w:val="none" w:sz="0" w:space="0" w:color="auto"/>
                  </w:divBdr>
                  <w:divsChild>
                    <w:div w:id="2035418060">
                      <w:marLeft w:val="0"/>
                      <w:marRight w:val="0"/>
                      <w:marTop w:val="0"/>
                      <w:marBottom w:val="0"/>
                      <w:divBdr>
                        <w:top w:val="none" w:sz="0" w:space="0" w:color="auto"/>
                        <w:left w:val="none" w:sz="0" w:space="0" w:color="auto"/>
                        <w:bottom w:val="none" w:sz="0" w:space="0" w:color="auto"/>
                        <w:right w:val="none" w:sz="0" w:space="0" w:color="auto"/>
                      </w:divBdr>
                      <w:divsChild>
                        <w:div w:id="1162889835">
                          <w:marLeft w:val="0"/>
                          <w:marRight w:val="0"/>
                          <w:marTop w:val="0"/>
                          <w:marBottom w:val="0"/>
                          <w:divBdr>
                            <w:top w:val="none" w:sz="0" w:space="0" w:color="auto"/>
                            <w:left w:val="none" w:sz="0" w:space="0" w:color="auto"/>
                            <w:bottom w:val="none" w:sz="0" w:space="0" w:color="auto"/>
                            <w:right w:val="none" w:sz="0" w:space="0" w:color="auto"/>
                          </w:divBdr>
                          <w:divsChild>
                            <w:div w:id="542211993">
                              <w:marLeft w:val="0"/>
                              <w:marRight w:val="0"/>
                              <w:marTop w:val="120"/>
                              <w:marBottom w:val="360"/>
                              <w:divBdr>
                                <w:top w:val="none" w:sz="0" w:space="0" w:color="auto"/>
                                <w:left w:val="none" w:sz="0" w:space="0" w:color="auto"/>
                                <w:bottom w:val="none" w:sz="0" w:space="0" w:color="auto"/>
                                <w:right w:val="none" w:sz="0" w:space="0" w:color="auto"/>
                              </w:divBdr>
                              <w:divsChild>
                                <w:div w:id="2093500669">
                                  <w:marLeft w:val="420"/>
                                  <w:marRight w:val="0"/>
                                  <w:marTop w:val="0"/>
                                  <w:marBottom w:val="0"/>
                                  <w:divBdr>
                                    <w:top w:val="none" w:sz="0" w:space="0" w:color="auto"/>
                                    <w:left w:val="none" w:sz="0" w:space="0" w:color="auto"/>
                                    <w:bottom w:val="none" w:sz="0" w:space="0" w:color="auto"/>
                                    <w:right w:val="none" w:sz="0" w:space="0" w:color="auto"/>
                                  </w:divBdr>
                                  <w:divsChild>
                                    <w:div w:id="37342938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073290">
      <w:bodyDiv w:val="1"/>
      <w:marLeft w:val="0"/>
      <w:marRight w:val="0"/>
      <w:marTop w:val="0"/>
      <w:marBottom w:val="0"/>
      <w:divBdr>
        <w:top w:val="none" w:sz="0" w:space="0" w:color="auto"/>
        <w:left w:val="none" w:sz="0" w:space="0" w:color="auto"/>
        <w:bottom w:val="none" w:sz="0" w:space="0" w:color="auto"/>
        <w:right w:val="none" w:sz="0" w:space="0" w:color="auto"/>
      </w:divBdr>
      <w:divsChild>
        <w:div w:id="542788137">
          <w:marLeft w:val="0"/>
          <w:marRight w:val="0"/>
          <w:marTop w:val="0"/>
          <w:marBottom w:val="0"/>
          <w:divBdr>
            <w:top w:val="none" w:sz="0" w:space="0" w:color="auto"/>
            <w:left w:val="none" w:sz="0" w:space="0" w:color="auto"/>
            <w:bottom w:val="none" w:sz="0" w:space="0" w:color="auto"/>
            <w:right w:val="none" w:sz="0" w:space="0" w:color="auto"/>
          </w:divBdr>
          <w:divsChild>
            <w:div w:id="923340658">
              <w:marLeft w:val="0"/>
              <w:marRight w:val="0"/>
              <w:marTop w:val="0"/>
              <w:marBottom w:val="0"/>
              <w:divBdr>
                <w:top w:val="none" w:sz="0" w:space="0" w:color="auto"/>
                <w:left w:val="single" w:sz="48" w:space="0" w:color="FFFFFF"/>
                <w:bottom w:val="none" w:sz="0" w:space="0" w:color="auto"/>
                <w:right w:val="single" w:sz="48" w:space="0" w:color="FFFFFF"/>
              </w:divBdr>
              <w:divsChild>
                <w:div w:id="20517994">
                  <w:marLeft w:val="0"/>
                  <w:marRight w:val="0"/>
                  <w:marTop w:val="0"/>
                  <w:marBottom w:val="0"/>
                  <w:divBdr>
                    <w:top w:val="none" w:sz="0" w:space="0" w:color="auto"/>
                    <w:left w:val="none" w:sz="0" w:space="0" w:color="auto"/>
                    <w:bottom w:val="none" w:sz="0" w:space="0" w:color="auto"/>
                    <w:right w:val="none" w:sz="0" w:space="0" w:color="auto"/>
                  </w:divBdr>
                  <w:divsChild>
                    <w:div w:id="1624919919">
                      <w:marLeft w:val="0"/>
                      <w:marRight w:val="0"/>
                      <w:marTop w:val="0"/>
                      <w:marBottom w:val="930"/>
                      <w:divBdr>
                        <w:top w:val="none" w:sz="0" w:space="0" w:color="auto"/>
                        <w:left w:val="none" w:sz="0" w:space="0" w:color="auto"/>
                        <w:bottom w:val="none" w:sz="0" w:space="0" w:color="auto"/>
                        <w:right w:val="none" w:sz="0" w:space="0" w:color="auto"/>
                      </w:divBdr>
                      <w:divsChild>
                        <w:div w:id="1221358606">
                          <w:marLeft w:val="0"/>
                          <w:marRight w:val="0"/>
                          <w:marTop w:val="0"/>
                          <w:marBottom w:val="0"/>
                          <w:divBdr>
                            <w:top w:val="none" w:sz="0" w:space="0" w:color="auto"/>
                            <w:left w:val="none" w:sz="0" w:space="0" w:color="auto"/>
                            <w:bottom w:val="none" w:sz="0" w:space="0" w:color="auto"/>
                            <w:right w:val="none" w:sz="0" w:space="0" w:color="auto"/>
                          </w:divBdr>
                          <w:divsChild>
                            <w:div w:id="1455441249">
                              <w:marLeft w:val="0"/>
                              <w:marRight w:val="0"/>
                              <w:marTop w:val="0"/>
                              <w:marBottom w:val="0"/>
                              <w:divBdr>
                                <w:top w:val="none" w:sz="0" w:space="0" w:color="auto"/>
                                <w:left w:val="none" w:sz="0" w:space="0" w:color="auto"/>
                                <w:bottom w:val="none" w:sz="0" w:space="0" w:color="auto"/>
                                <w:right w:val="none" w:sz="0" w:space="0" w:color="auto"/>
                              </w:divBdr>
                              <w:divsChild>
                                <w:div w:id="475076775">
                                  <w:marLeft w:val="0"/>
                                  <w:marRight w:val="0"/>
                                  <w:marTop w:val="0"/>
                                  <w:marBottom w:val="0"/>
                                  <w:divBdr>
                                    <w:top w:val="none" w:sz="0" w:space="0" w:color="auto"/>
                                    <w:left w:val="none" w:sz="0" w:space="0" w:color="auto"/>
                                    <w:bottom w:val="none" w:sz="0" w:space="0" w:color="auto"/>
                                    <w:right w:val="none" w:sz="0" w:space="0" w:color="auto"/>
                                  </w:divBdr>
                                  <w:divsChild>
                                    <w:div w:id="954408516">
                                      <w:marLeft w:val="0"/>
                                      <w:marRight w:val="0"/>
                                      <w:marTop w:val="0"/>
                                      <w:marBottom w:val="0"/>
                                      <w:divBdr>
                                        <w:top w:val="none" w:sz="0" w:space="0" w:color="auto"/>
                                        <w:left w:val="none" w:sz="0" w:space="0" w:color="auto"/>
                                        <w:bottom w:val="none" w:sz="0" w:space="0" w:color="auto"/>
                                        <w:right w:val="none" w:sz="0" w:space="0" w:color="auto"/>
                                      </w:divBdr>
                                      <w:divsChild>
                                        <w:div w:id="47896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7246915">
      <w:bodyDiv w:val="1"/>
      <w:marLeft w:val="0"/>
      <w:marRight w:val="0"/>
      <w:marTop w:val="0"/>
      <w:marBottom w:val="0"/>
      <w:divBdr>
        <w:top w:val="none" w:sz="0" w:space="0" w:color="auto"/>
        <w:left w:val="none" w:sz="0" w:space="0" w:color="auto"/>
        <w:bottom w:val="none" w:sz="0" w:space="0" w:color="auto"/>
        <w:right w:val="none" w:sz="0" w:space="0" w:color="auto"/>
      </w:divBdr>
      <w:divsChild>
        <w:div w:id="914582657">
          <w:marLeft w:val="0"/>
          <w:marRight w:val="0"/>
          <w:marTop w:val="0"/>
          <w:marBottom w:val="0"/>
          <w:divBdr>
            <w:top w:val="none" w:sz="0" w:space="0" w:color="auto"/>
            <w:left w:val="none" w:sz="0" w:space="0" w:color="auto"/>
            <w:bottom w:val="none" w:sz="0" w:space="0" w:color="auto"/>
            <w:right w:val="none" w:sz="0" w:space="0" w:color="auto"/>
          </w:divBdr>
          <w:divsChild>
            <w:div w:id="598173574">
              <w:marLeft w:val="0"/>
              <w:marRight w:val="0"/>
              <w:marTop w:val="0"/>
              <w:marBottom w:val="0"/>
              <w:divBdr>
                <w:top w:val="none" w:sz="0" w:space="0" w:color="auto"/>
                <w:left w:val="none" w:sz="0" w:space="0" w:color="auto"/>
                <w:bottom w:val="none" w:sz="0" w:space="0" w:color="auto"/>
                <w:right w:val="none" w:sz="0" w:space="0" w:color="auto"/>
              </w:divBdr>
              <w:divsChild>
                <w:div w:id="2099406002">
                  <w:marLeft w:val="0"/>
                  <w:marRight w:val="0"/>
                  <w:marTop w:val="360"/>
                  <w:marBottom w:val="0"/>
                  <w:divBdr>
                    <w:top w:val="single" w:sz="6" w:space="6" w:color="660033"/>
                    <w:left w:val="none" w:sz="0" w:space="0" w:color="auto"/>
                    <w:bottom w:val="none" w:sz="0" w:space="0" w:color="auto"/>
                    <w:right w:val="none" w:sz="0" w:space="0" w:color="auto"/>
                  </w:divBdr>
                  <w:divsChild>
                    <w:div w:id="2121754988">
                      <w:marLeft w:val="0"/>
                      <w:marRight w:val="0"/>
                      <w:marTop w:val="360"/>
                      <w:marBottom w:val="0"/>
                      <w:divBdr>
                        <w:top w:val="single" w:sz="6" w:space="6" w:color="660033"/>
                        <w:left w:val="none" w:sz="0" w:space="0" w:color="auto"/>
                        <w:bottom w:val="none" w:sz="0" w:space="0" w:color="auto"/>
                        <w:right w:val="none" w:sz="0" w:space="0" w:color="auto"/>
                      </w:divBdr>
                      <w:divsChild>
                        <w:div w:id="207114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0407187">
      <w:bodyDiv w:val="1"/>
      <w:marLeft w:val="0"/>
      <w:marRight w:val="0"/>
      <w:marTop w:val="0"/>
      <w:marBottom w:val="0"/>
      <w:divBdr>
        <w:top w:val="none" w:sz="0" w:space="0" w:color="auto"/>
        <w:left w:val="none" w:sz="0" w:space="0" w:color="auto"/>
        <w:bottom w:val="none" w:sz="0" w:space="0" w:color="auto"/>
        <w:right w:val="none" w:sz="0" w:space="0" w:color="auto"/>
      </w:divBdr>
      <w:divsChild>
        <w:div w:id="392437697">
          <w:marLeft w:val="0"/>
          <w:marRight w:val="1"/>
          <w:marTop w:val="0"/>
          <w:marBottom w:val="0"/>
          <w:divBdr>
            <w:top w:val="none" w:sz="0" w:space="0" w:color="auto"/>
            <w:left w:val="none" w:sz="0" w:space="0" w:color="auto"/>
            <w:bottom w:val="none" w:sz="0" w:space="0" w:color="auto"/>
            <w:right w:val="none" w:sz="0" w:space="0" w:color="auto"/>
          </w:divBdr>
          <w:divsChild>
            <w:div w:id="695471255">
              <w:marLeft w:val="0"/>
              <w:marRight w:val="0"/>
              <w:marTop w:val="0"/>
              <w:marBottom w:val="0"/>
              <w:divBdr>
                <w:top w:val="none" w:sz="0" w:space="0" w:color="auto"/>
                <w:left w:val="none" w:sz="0" w:space="0" w:color="auto"/>
                <w:bottom w:val="none" w:sz="0" w:space="0" w:color="auto"/>
                <w:right w:val="none" w:sz="0" w:space="0" w:color="auto"/>
              </w:divBdr>
              <w:divsChild>
                <w:div w:id="506754764">
                  <w:marLeft w:val="0"/>
                  <w:marRight w:val="1"/>
                  <w:marTop w:val="0"/>
                  <w:marBottom w:val="0"/>
                  <w:divBdr>
                    <w:top w:val="none" w:sz="0" w:space="0" w:color="auto"/>
                    <w:left w:val="none" w:sz="0" w:space="0" w:color="auto"/>
                    <w:bottom w:val="none" w:sz="0" w:space="0" w:color="auto"/>
                    <w:right w:val="none" w:sz="0" w:space="0" w:color="auto"/>
                  </w:divBdr>
                  <w:divsChild>
                    <w:div w:id="1117677793">
                      <w:marLeft w:val="0"/>
                      <w:marRight w:val="0"/>
                      <w:marTop w:val="0"/>
                      <w:marBottom w:val="0"/>
                      <w:divBdr>
                        <w:top w:val="none" w:sz="0" w:space="0" w:color="auto"/>
                        <w:left w:val="none" w:sz="0" w:space="0" w:color="auto"/>
                        <w:bottom w:val="none" w:sz="0" w:space="0" w:color="auto"/>
                        <w:right w:val="none" w:sz="0" w:space="0" w:color="auto"/>
                      </w:divBdr>
                      <w:divsChild>
                        <w:div w:id="702706294">
                          <w:marLeft w:val="0"/>
                          <w:marRight w:val="0"/>
                          <w:marTop w:val="0"/>
                          <w:marBottom w:val="0"/>
                          <w:divBdr>
                            <w:top w:val="none" w:sz="0" w:space="0" w:color="auto"/>
                            <w:left w:val="none" w:sz="0" w:space="0" w:color="auto"/>
                            <w:bottom w:val="none" w:sz="0" w:space="0" w:color="auto"/>
                            <w:right w:val="none" w:sz="0" w:space="0" w:color="auto"/>
                          </w:divBdr>
                          <w:divsChild>
                            <w:div w:id="1605191376">
                              <w:marLeft w:val="0"/>
                              <w:marRight w:val="0"/>
                              <w:marTop w:val="120"/>
                              <w:marBottom w:val="360"/>
                              <w:divBdr>
                                <w:top w:val="none" w:sz="0" w:space="0" w:color="auto"/>
                                <w:left w:val="none" w:sz="0" w:space="0" w:color="auto"/>
                                <w:bottom w:val="none" w:sz="0" w:space="0" w:color="auto"/>
                                <w:right w:val="none" w:sz="0" w:space="0" w:color="auto"/>
                              </w:divBdr>
                              <w:divsChild>
                                <w:div w:id="1323924348">
                                  <w:marLeft w:val="420"/>
                                  <w:marRight w:val="0"/>
                                  <w:marTop w:val="0"/>
                                  <w:marBottom w:val="0"/>
                                  <w:divBdr>
                                    <w:top w:val="none" w:sz="0" w:space="0" w:color="auto"/>
                                    <w:left w:val="none" w:sz="0" w:space="0" w:color="auto"/>
                                    <w:bottom w:val="none" w:sz="0" w:space="0" w:color="auto"/>
                                    <w:right w:val="none" w:sz="0" w:space="0" w:color="auto"/>
                                  </w:divBdr>
                                  <w:divsChild>
                                    <w:div w:id="194152430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0721174">
      <w:bodyDiv w:val="1"/>
      <w:marLeft w:val="0"/>
      <w:marRight w:val="0"/>
      <w:marTop w:val="0"/>
      <w:marBottom w:val="0"/>
      <w:divBdr>
        <w:top w:val="none" w:sz="0" w:space="0" w:color="auto"/>
        <w:left w:val="none" w:sz="0" w:space="0" w:color="auto"/>
        <w:bottom w:val="none" w:sz="0" w:space="0" w:color="auto"/>
        <w:right w:val="none" w:sz="0" w:space="0" w:color="auto"/>
      </w:divBdr>
      <w:divsChild>
        <w:div w:id="1187255352">
          <w:marLeft w:val="0"/>
          <w:marRight w:val="1"/>
          <w:marTop w:val="0"/>
          <w:marBottom w:val="0"/>
          <w:divBdr>
            <w:top w:val="none" w:sz="0" w:space="0" w:color="auto"/>
            <w:left w:val="none" w:sz="0" w:space="0" w:color="auto"/>
            <w:bottom w:val="none" w:sz="0" w:space="0" w:color="auto"/>
            <w:right w:val="none" w:sz="0" w:space="0" w:color="auto"/>
          </w:divBdr>
          <w:divsChild>
            <w:div w:id="1781559663">
              <w:marLeft w:val="0"/>
              <w:marRight w:val="0"/>
              <w:marTop w:val="0"/>
              <w:marBottom w:val="0"/>
              <w:divBdr>
                <w:top w:val="none" w:sz="0" w:space="0" w:color="auto"/>
                <w:left w:val="none" w:sz="0" w:space="0" w:color="auto"/>
                <w:bottom w:val="none" w:sz="0" w:space="0" w:color="auto"/>
                <w:right w:val="none" w:sz="0" w:space="0" w:color="auto"/>
              </w:divBdr>
              <w:divsChild>
                <w:div w:id="1645624977">
                  <w:marLeft w:val="0"/>
                  <w:marRight w:val="1"/>
                  <w:marTop w:val="0"/>
                  <w:marBottom w:val="0"/>
                  <w:divBdr>
                    <w:top w:val="none" w:sz="0" w:space="0" w:color="auto"/>
                    <w:left w:val="none" w:sz="0" w:space="0" w:color="auto"/>
                    <w:bottom w:val="none" w:sz="0" w:space="0" w:color="auto"/>
                    <w:right w:val="none" w:sz="0" w:space="0" w:color="auto"/>
                  </w:divBdr>
                  <w:divsChild>
                    <w:div w:id="152844892">
                      <w:marLeft w:val="0"/>
                      <w:marRight w:val="0"/>
                      <w:marTop w:val="0"/>
                      <w:marBottom w:val="0"/>
                      <w:divBdr>
                        <w:top w:val="none" w:sz="0" w:space="0" w:color="auto"/>
                        <w:left w:val="none" w:sz="0" w:space="0" w:color="auto"/>
                        <w:bottom w:val="none" w:sz="0" w:space="0" w:color="auto"/>
                        <w:right w:val="none" w:sz="0" w:space="0" w:color="auto"/>
                      </w:divBdr>
                      <w:divsChild>
                        <w:div w:id="5178031">
                          <w:marLeft w:val="0"/>
                          <w:marRight w:val="0"/>
                          <w:marTop w:val="0"/>
                          <w:marBottom w:val="0"/>
                          <w:divBdr>
                            <w:top w:val="none" w:sz="0" w:space="0" w:color="auto"/>
                            <w:left w:val="none" w:sz="0" w:space="0" w:color="auto"/>
                            <w:bottom w:val="none" w:sz="0" w:space="0" w:color="auto"/>
                            <w:right w:val="none" w:sz="0" w:space="0" w:color="auto"/>
                          </w:divBdr>
                          <w:divsChild>
                            <w:div w:id="1772239289">
                              <w:marLeft w:val="0"/>
                              <w:marRight w:val="0"/>
                              <w:marTop w:val="120"/>
                              <w:marBottom w:val="360"/>
                              <w:divBdr>
                                <w:top w:val="none" w:sz="0" w:space="0" w:color="auto"/>
                                <w:left w:val="none" w:sz="0" w:space="0" w:color="auto"/>
                                <w:bottom w:val="none" w:sz="0" w:space="0" w:color="auto"/>
                                <w:right w:val="none" w:sz="0" w:space="0" w:color="auto"/>
                              </w:divBdr>
                              <w:divsChild>
                                <w:div w:id="2039308511">
                                  <w:marLeft w:val="420"/>
                                  <w:marRight w:val="0"/>
                                  <w:marTop w:val="0"/>
                                  <w:marBottom w:val="0"/>
                                  <w:divBdr>
                                    <w:top w:val="none" w:sz="0" w:space="0" w:color="auto"/>
                                    <w:left w:val="none" w:sz="0" w:space="0" w:color="auto"/>
                                    <w:bottom w:val="none" w:sz="0" w:space="0" w:color="auto"/>
                                    <w:right w:val="none" w:sz="0" w:space="0" w:color="auto"/>
                                  </w:divBdr>
                                  <w:divsChild>
                                    <w:div w:id="199244500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8199428">
      <w:bodyDiv w:val="1"/>
      <w:marLeft w:val="0"/>
      <w:marRight w:val="0"/>
      <w:marTop w:val="0"/>
      <w:marBottom w:val="0"/>
      <w:divBdr>
        <w:top w:val="none" w:sz="0" w:space="0" w:color="auto"/>
        <w:left w:val="none" w:sz="0" w:space="0" w:color="auto"/>
        <w:bottom w:val="none" w:sz="0" w:space="0" w:color="auto"/>
        <w:right w:val="none" w:sz="0" w:space="0" w:color="auto"/>
      </w:divBdr>
      <w:divsChild>
        <w:div w:id="1875800871">
          <w:marLeft w:val="0"/>
          <w:marRight w:val="0"/>
          <w:marTop w:val="0"/>
          <w:marBottom w:val="0"/>
          <w:divBdr>
            <w:top w:val="none" w:sz="0" w:space="0" w:color="auto"/>
            <w:left w:val="none" w:sz="0" w:space="0" w:color="auto"/>
            <w:bottom w:val="none" w:sz="0" w:space="0" w:color="auto"/>
            <w:right w:val="none" w:sz="0" w:space="0" w:color="auto"/>
          </w:divBdr>
          <w:divsChild>
            <w:div w:id="843789448">
              <w:marLeft w:val="0"/>
              <w:marRight w:val="0"/>
              <w:marTop w:val="0"/>
              <w:marBottom w:val="0"/>
              <w:divBdr>
                <w:top w:val="none" w:sz="0" w:space="0" w:color="auto"/>
                <w:left w:val="none" w:sz="0" w:space="0" w:color="auto"/>
                <w:bottom w:val="none" w:sz="0" w:space="0" w:color="auto"/>
                <w:right w:val="none" w:sz="0" w:space="0" w:color="auto"/>
              </w:divBdr>
              <w:divsChild>
                <w:div w:id="496113043">
                  <w:marLeft w:val="0"/>
                  <w:marRight w:val="0"/>
                  <w:marTop w:val="0"/>
                  <w:marBottom w:val="0"/>
                  <w:divBdr>
                    <w:top w:val="none" w:sz="0" w:space="0" w:color="auto"/>
                    <w:left w:val="none" w:sz="0" w:space="0" w:color="auto"/>
                    <w:bottom w:val="none" w:sz="0" w:space="0" w:color="auto"/>
                    <w:right w:val="none" w:sz="0" w:space="0" w:color="auto"/>
                  </w:divBdr>
                  <w:divsChild>
                    <w:div w:id="631711397">
                      <w:marLeft w:val="0"/>
                      <w:marRight w:val="0"/>
                      <w:marTop w:val="0"/>
                      <w:marBottom w:val="0"/>
                      <w:divBdr>
                        <w:top w:val="none" w:sz="0" w:space="0" w:color="auto"/>
                        <w:left w:val="none" w:sz="0" w:space="0" w:color="auto"/>
                        <w:bottom w:val="none" w:sz="0" w:space="0" w:color="auto"/>
                        <w:right w:val="none" w:sz="0" w:space="0" w:color="auto"/>
                      </w:divBdr>
                      <w:divsChild>
                        <w:div w:id="2032418094">
                          <w:marLeft w:val="0"/>
                          <w:marRight w:val="0"/>
                          <w:marTop w:val="0"/>
                          <w:marBottom w:val="0"/>
                          <w:divBdr>
                            <w:top w:val="none" w:sz="0" w:space="0" w:color="auto"/>
                            <w:left w:val="none" w:sz="0" w:space="0" w:color="auto"/>
                            <w:bottom w:val="none" w:sz="0" w:space="0" w:color="auto"/>
                            <w:right w:val="none" w:sz="0" w:space="0" w:color="auto"/>
                          </w:divBdr>
                          <w:divsChild>
                            <w:div w:id="999889057">
                              <w:marLeft w:val="0"/>
                              <w:marRight w:val="0"/>
                              <w:marTop w:val="0"/>
                              <w:marBottom w:val="0"/>
                              <w:divBdr>
                                <w:top w:val="none" w:sz="0" w:space="0" w:color="auto"/>
                                <w:left w:val="none" w:sz="0" w:space="0" w:color="auto"/>
                                <w:bottom w:val="none" w:sz="0" w:space="0" w:color="auto"/>
                                <w:right w:val="none" w:sz="0" w:space="0" w:color="auto"/>
                              </w:divBdr>
                              <w:divsChild>
                                <w:div w:id="827482874">
                                  <w:marLeft w:val="0"/>
                                  <w:marRight w:val="0"/>
                                  <w:marTop w:val="0"/>
                                  <w:marBottom w:val="0"/>
                                  <w:divBdr>
                                    <w:top w:val="none" w:sz="0" w:space="0" w:color="auto"/>
                                    <w:left w:val="none" w:sz="0" w:space="0" w:color="auto"/>
                                    <w:bottom w:val="none" w:sz="0" w:space="0" w:color="auto"/>
                                    <w:right w:val="none" w:sz="0" w:space="0" w:color="auto"/>
                                  </w:divBdr>
                                  <w:divsChild>
                                    <w:div w:id="1161653690">
                                      <w:marLeft w:val="0"/>
                                      <w:marRight w:val="0"/>
                                      <w:marTop w:val="0"/>
                                      <w:marBottom w:val="0"/>
                                      <w:divBdr>
                                        <w:top w:val="none" w:sz="0" w:space="0" w:color="auto"/>
                                        <w:left w:val="none" w:sz="0" w:space="0" w:color="auto"/>
                                        <w:bottom w:val="none" w:sz="0" w:space="0" w:color="auto"/>
                                        <w:right w:val="none" w:sz="0" w:space="0" w:color="auto"/>
                                      </w:divBdr>
                                      <w:divsChild>
                                        <w:div w:id="83271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9169792">
      <w:bodyDiv w:val="1"/>
      <w:marLeft w:val="0"/>
      <w:marRight w:val="0"/>
      <w:marTop w:val="0"/>
      <w:marBottom w:val="0"/>
      <w:divBdr>
        <w:top w:val="none" w:sz="0" w:space="0" w:color="auto"/>
        <w:left w:val="none" w:sz="0" w:space="0" w:color="auto"/>
        <w:bottom w:val="none" w:sz="0" w:space="0" w:color="auto"/>
        <w:right w:val="none" w:sz="0" w:space="0" w:color="auto"/>
      </w:divBdr>
      <w:divsChild>
        <w:div w:id="1192112406">
          <w:marLeft w:val="0"/>
          <w:marRight w:val="0"/>
          <w:marTop w:val="0"/>
          <w:marBottom w:val="0"/>
          <w:divBdr>
            <w:top w:val="none" w:sz="0" w:space="0" w:color="auto"/>
            <w:left w:val="none" w:sz="0" w:space="0" w:color="auto"/>
            <w:bottom w:val="none" w:sz="0" w:space="0" w:color="auto"/>
            <w:right w:val="none" w:sz="0" w:space="0" w:color="auto"/>
          </w:divBdr>
          <w:divsChild>
            <w:div w:id="473134961">
              <w:marLeft w:val="0"/>
              <w:marRight w:val="0"/>
              <w:marTop w:val="0"/>
              <w:marBottom w:val="0"/>
              <w:divBdr>
                <w:top w:val="none" w:sz="0" w:space="0" w:color="auto"/>
                <w:left w:val="single" w:sz="48" w:space="0" w:color="FFFFFF"/>
                <w:bottom w:val="none" w:sz="0" w:space="0" w:color="auto"/>
                <w:right w:val="single" w:sz="48" w:space="0" w:color="FFFFFF"/>
              </w:divBdr>
              <w:divsChild>
                <w:div w:id="2124376506">
                  <w:marLeft w:val="0"/>
                  <w:marRight w:val="0"/>
                  <w:marTop w:val="0"/>
                  <w:marBottom w:val="0"/>
                  <w:divBdr>
                    <w:top w:val="none" w:sz="0" w:space="0" w:color="auto"/>
                    <w:left w:val="none" w:sz="0" w:space="0" w:color="auto"/>
                    <w:bottom w:val="none" w:sz="0" w:space="0" w:color="auto"/>
                    <w:right w:val="none" w:sz="0" w:space="0" w:color="auto"/>
                  </w:divBdr>
                  <w:divsChild>
                    <w:div w:id="1291597037">
                      <w:marLeft w:val="0"/>
                      <w:marRight w:val="0"/>
                      <w:marTop w:val="0"/>
                      <w:marBottom w:val="0"/>
                      <w:divBdr>
                        <w:top w:val="none" w:sz="0" w:space="0" w:color="auto"/>
                        <w:left w:val="none" w:sz="0" w:space="0" w:color="auto"/>
                        <w:bottom w:val="none" w:sz="0" w:space="0" w:color="auto"/>
                        <w:right w:val="none" w:sz="0" w:space="0" w:color="auto"/>
                      </w:divBdr>
                      <w:divsChild>
                        <w:div w:id="292756761">
                          <w:marLeft w:val="0"/>
                          <w:marRight w:val="0"/>
                          <w:marTop w:val="0"/>
                          <w:marBottom w:val="0"/>
                          <w:divBdr>
                            <w:top w:val="none" w:sz="0" w:space="0" w:color="auto"/>
                            <w:left w:val="none" w:sz="0" w:space="0" w:color="auto"/>
                            <w:bottom w:val="none" w:sz="0" w:space="0" w:color="auto"/>
                            <w:right w:val="none" w:sz="0" w:space="0" w:color="auto"/>
                          </w:divBdr>
                          <w:divsChild>
                            <w:div w:id="63321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0404682">
      <w:bodyDiv w:val="1"/>
      <w:marLeft w:val="0"/>
      <w:marRight w:val="0"/>
      <w:marTop w:val="0"/>
      <w:marBottom w:val="0"/>
      <w:divBdr>
        <w:top w:val="none" w:sz="0" w:space="0" w:color="auto"/>
        <w:left w:val="none" w:sz="0" w:space="0" w:color="auto"/>
        <w:bottom w:val="none" w:sz="0" w:space="0" w:color="auto"/>
        <w:right w:val="none" w:sz="0" w:space="0" w:color="auto"/>
      </w:divBdr>
      <w:divsChild>
        <w:div w:id="1941912812">
          <w:marLeft w:val="0"/>
          <w:marRight w:val="0"/>
          <w:marTop w:val="0"/>
          <w:marBottom w:val="0"/>
          <w:divBdr>
            <w:top w:val="none" w:sz="0" w:space="0" w:color="auto"/>
            <w:left w:val="none" w:sz="0" w:space="0" w:color="auto"/>
            <w:bottom w:val="none" w:sz="0" w:space="0" w:color="auto"/>
            <w:right w:val="none" w:sz="0" w:space="0" w:color="auto"/>
          </w:divBdr>
          <w:divsChild>
            <w:div w:id="495728600">
              <w:marLeft w:val="0"/>
              <w:marRight w:val="0"/>
              <w:marTop w:val="0"/>
              <w:marBottom w:val="0"/>
              <w:divBdr>
                <w:top w:val="none" w:sz="0" w:space="0" w:color="auto"/>
                <w:left w:val="none" w:sz="0" w:space="0" w:color="auto"/>
                <w:bottom w:val="none" w:sz="0" w:space="0" w:color="auto"/>
                <w:right w:val="none" w:sz="0" w:space="0" w:color="auto"/>
              </w:divBdr>
              <w:divsChild>
                <w:div w:id="384958568">
                  <w:marLeft w:val="0"/>
                  <w:marRight w:val="0"/>
                  <w:marTop w:val="0"/>
                  <w:marBottom w:val="0"/>
                  <w:divBdr>
                    <w:top w:val="none" w:sz="0" w:space="0" w:color="auto"/>
                    <w:left w:val="none" w:sz="0" w:space="0" w:color="auto"/>
                    <w:bottom w:val="none" w:sz="0" w:space="0" w:color="auto"/>
                    <w:right w:val="none" w:sz="0" w:space="0" w:color="auto"/>
                  </w:divBdr>
                  <w:divsChild>
                    <w:div w:id="1675647436">
                      <w:marLeft w:val="0"/>
                      <w:marRight w:val="0"/>
                      <w:marTop w:val="0"/>
                      <w:marBottom w:val="0"/>
                      <w:divBdr>
                        <w:top w:val="none" w:sz="0" w:space="0" w:color="auto"/>
                        <w:left w:val="none" w:sz="0" w:space="0" w:color="auto"/>
                        <w:bottom w:val="none" w:sz="0" w:space="0" w:color="auto"/>
                        <w:right w:val="none" w:sz="0" w:space="0" w:color="auto"/>
                      </w:divBdr>
                      <w:divsChild>
                        <w:div w:id="423377233">
                          <w:marLeft w:val="0"/>
                          <w:marRight w:val="0"/>
                          <w:marTop w:val="0"/>
                          <w:marBottom w:val="0"/>
                          <w:divBdr>
                            <w:top w:val="none" w:sz="0" w:space="0" w:color="auto"/>
                            <w:left w:val="none" w:sz="0" w:space="0" w:color="auto"/>
                            <w:bottom w:val="none" w:sz="0" w:space="0" w:color="auto"/>
                            <w:right w:val="none" w:sz="0" w:space="0" w:color="auto"/>
                          </w:divBdr>
                          <w:divsChild>
                            <w:div w:id="1400131944">
                              <w:marLeft w:val="0"/>
                              <w:marRight w:val="0"/>
                              <w:marTop w:val="0"/>
                              <w:marBottom w:val="0"/>
                              <w:divBdr>
                                <w:top w:val="single" w:sz="6" w:space="11" w:color="BFBFBF"/>
                                <w:left w:val="none" w:sz="0" w:space="0" w:color="auto"/>
                                <w:bottom w:val="none" w:sz="0" w:space="0" w:color="auto"/>
                                <w:right w:val="none" w:sz="0" w:space="0" w:color="auto"/>
                              </w:divBdr>
                              <w:divsChild>
                                <w:div w:id="2076008530">
                                  <w:marLeft w:val="0"/>
                                  <w:marRight w:val="0"/>
                                  <w:marTop w:val="0"/>
                                  <w:marBottom w:val="0"/>
                                  <w:divBdr>
                                    <w:top w:val="single" w:sz="6" w:space="11" w:color="BFBFBF"/>
                                    <w:left w:val="none" w:sz="0" w:space="0" w:color="auto"/>
                                    <w:bottom w:val="none" w:sz="0" w:space="0" w:color="auto"/>
                                    <w:right w:val="none" w:sz="0" w:space="0" w:color="auto"/>
                                  </w:divBdr>
                                  <w:divsChild>
                                    <w:div w:id="16262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3825995">
      <w:bodyDiv w:val="1"/>
      <w:marLeft w:val="0"/>
      <w:marRight w:val="0"/>
      <w:marTop w:val="0"/>
      <w:marBottom w:val="0"/>
      <w:divBdr>
        <w:top w:val="none" w:sz="0" w:space="0" w:color="auto"/>
        <w:left w:val="none" w:sz="0" w:space="0" w:color="auto"/>
        <w:bottom w:val="none" w:sz="0" w:space="0" w:color="auto"/>
        <w:right w:val="none" w:sz="0" w:space="0" w:color="auto"/>
      </w:divBdr>
      <w:divsChild>
        <w:div w:id="209196008">
          <w:marLeft w:val="0"/>
          <w:marRight w:val="0"/>
          <w:marTop w:val="0"/>
          <w:marBottom w:val="0"/>
          <w:divBdr>
            <w:top w:val="none" w:sz="0" w:space="0" w:color="auto"/>
            <w:left w:val="none" w:sz="0" w:space="0" w:color="auto"/>
            <w:bottom w:val="none" w:sz="0" w:space="0" w:color="auto"/>
            <w:right w:val="none" w:sz="0" w:space="0" w:color="auto"/>
          </w:divBdr>
          <w:divsChild>
            <w:div w:id="1293562610">
              <w:marLeft w:val="0"/>
              <w:marRight w:val="0"/>
              <w:marTop w:val="0"/>
              <w:marBottom w:val="0"/>
              <w:divBdr>
                <w:top w:val="none" w:sz="0" w:space="0" w:color="auto"/>
                <w:left w:val="single" w:sz="48" w:space="0" w:color="FFFFFF"/>
                <w:bottom w:val="none" w:sz="0" w:space="0" w:color="auto"/>
                <w:right w:val="single" w:sz="48" w:space="0" w:color="FFFFFF"/>
              </w:divBdr>
              <w:divsChild>
                <w:div w:id="2009358615">
                  <w:marLeft w:val="0"/>
                  <w:marRight w:val="0"/>
                  <w:marTop w:val="0"/>
                  <w:marBottom w:val="0"/>
                  <w:divBdr>
                    <w:top w:val="none" w:sz="0" w:space="0" w:color="auto"/>
                    <w:left w:val="none" w:sz="0" w:space="0" w:color="auto"/>
                    <w:bottom w:val="none" w:sz="0" w:space="0" w:color="auto"/>
                    <w:right w:val="none" w:sz="0" w:space="0" w:color="auto"/>
                  </w:divBdr>
                  <w:divsChild>
                    <w:div w:id="2110856557">
                      <w:marLeft w:val="0"/>
                      <w:marRight w:val="0"/>
                      <w:marTop w:val="0"/>
                      <w:marBottom w:val="930"/>
                      <w:divBdr>
                        <w:top w:val="none" w:sz="0" w:space="0" w:color="auto"/>
                        <w:left w:val="none" w:sz="0" w:space="0" w:color="auto"/>
                        <w:bottom w:val="none" w:sz="0" w:space="0" w:color="auto"/>
                        <w:right w:val="none" w:sz="0" w:space="0" w:color="auto"/>
                      </w:divBdr>
                      <w:divsChild>
                        <w:div w:id="1839416972">
                          <w:marLeft w:val="0"/>
                          <w:marRight w:val="0"/>
                          <w:marTop w:val="0"/>
                          <w:marBottom w:val="0"/>
                          <w:divBdr>
                            <w:top w:val="none" w:sz="0" w:space="0" w:color="auto"/>
                            <w:left w:val="none" w:sz="0" w:space="0" w:color="auto"/>
                            <w:bottom w:val="none" w:sz="0" w:space="0" w:color="auto"/>
                            <w:right w:val="none" w:sz="0" w:space="0" w:color="auto"/>
                          </w:divBdr>
                          <w:divsChild>
                            <w:div w:id="610405504">
                              <w:marLeft w:val="0"/>
                              <w:marRight w:val="0"/>
                              <w:marTop w:val="0"/>
                              <w:marBottom w:val="0"/>
                              <w:divBdr>
                                <w:top w:val="none" w:sz="0" w:space="0" w:color="auto"/>
                                <w:left w:val="none" w:sz="0" w:space="0" w:color="auto"/>
                                <w:bottom w:val="none" w:sz="0" w:space="0" w:color="auto"/>
                                <w:right w:val="none" w:sz="0" w:space="0" w:color="auto"/>
                              </w:divBdr>
                              <w:divsChild>
                                <w:div w:id="1352031893">
                                  <w:marLeft w:val="0"/>
                                  <w:marRight w:val="0"/>
                                  <w:marTop w:val="0"/>
                                  <w:marBottom w:val="0"/>
                                  <w:divBdr>
                                    <w:top w:val="none" w:sz="0" w:space="0" w:color="auto"/>
                                    <w:left w:val="none" w:sz="0" w:space="0" w:color="auto"/>
                                    <w:bottom w:val="none" w:sz="0" w:space="0" w:color="auto"/>
                                    <w:right w:val="none" w:sz="0" w:space="0" w:color="auto"/>
                                  </w:divBdr>
                                  <w:divsChild>
                                    <w:div w:id="1575512237">
                                      <w:marLeft w:val="0"/>
                                      <w:marRight w:val="0"/>
                                      <w:marTop w:val="0"/>
                                      <w:marBottom w:val="0"/>
                                      <w:divBdr>
                                        <w:top w:val="none" w:sz="0" w:space="0" w:color="auto"/>
                                        <w:left w:val="none" w:sz="0" w:space="0" w:color="auto"/>
                                        <w:bottom w:val="none" w:sz="0" w:space="0" w:color="auto"/>
                                        <w:right w:val="none" w:sz="0" w:space="0" w:color="auto"/>
                                      </w:divBdr>
                                      <w:divsChild>
                                        <w:div w:id="668025991">
                                          <w:marLeft w:val="0"/>
                                          <w:marRight w:val="0"/>
                                          <w:marTop w:val="0"/>
                                          <w:marBottom w:val="0"/>
                                          <w:divBdr>
                                            <w:top w:val="none" w:sz="0" w:space="0" w:color="auto"/>
                                            <w:left w:val="none" w:sz="0" w:space="0" w:color="auto"/>
                                            <w:bottom w:val="none" w:sz="0" w:space="0" w:color="auto"/>
                                            <w:right w:val="none" w:sz="0" w:space="0" w:color="auto"/>
                                          </w:divBdr>
                                        </w:div>
                                        <w:div w:id="469522195">
                                          <w:marLeft w:val="0"/>
                                          <w:marRight w:val="0"/>
                                          <w:marTop w:val="0"/>
                                          <w:marBottom w:val="0"/>
                                          <w:divBdr>
                                            <w:top w:val="none" w:sz="0" w:space="0" w:color="auto"/>
                                            <w:left w:val="none" w:sz="0" w:space="0" w:color="auto"/>
                                            <w:bottom w:val="none" w:sz="0" w:space="0" w:color="auto"/>
                                            <w:right w:val="none" w:sz="0" w:space="0" w:color="auto"/>
                                          </w:divBdr>
                                        </w:div>
                                        <w:div w:id="61329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128572">
                              <w:marLeft w:val="0"/>
                              <w:marRight w:val="0"/>
                              <w:marTop w:val="0"/>
                              <w:marBottom w:val="0"/>
                              <w:divBdr>
                                <w:top w:val="none" w:sz="0" w:space="0" w:color="auto"/>
                                <w:left w:val="none" w:sz="0" w:space="0" w:color="auto"/>
                                <w:bottom w:val="none" w:sz="0" w:space="0" w:color="auto"/>
                                <w:right w:val="none" w:sz="0" w:space="0" w:color="auto"/>
                              </w:divBdr>
                              <w:divsChild>
                                <w:div w:id="1764380232">
                                  <w:marLeft w:val="0"/>
                                  <w:marRight w:val="0"/>
                                  <w:marTop w:val="0"/>
                                  <w:marBottom w:val="0"/>
                                  <w:divBdr>
                                    <w:top w:val="none" w:sz="0" w:space="0" w:color="auto"/>
                                    <w:left w:val="none" w:sz="0" w:space="0" w:color="auto"/>
                                    <w:bottom w:val="none" w:sz="0" w:space="0" w:color="auto"/>
                                    <w:right w:val="none" w:sz="0" w:space="0" w:color="auto"/>
                                  </w:divBdr>
                                  <w:divsChild>
                                    <w:div w:id="909928738">
                                      <w:marLeft w:val="0"/>
                                      <w:marRight w:val="0"/>
                                      <w:marTop w:val="0"/>
                                      <w:marBottom w:val="0"/>
                                      <w:divBdr>
                                        <w:top w:val="none" w:sz="0" w:space="0" w:color="auto"/>
                                        <w:left w:val="none" w:sz="0" w:space="0" w:color="auto"/>
                                        <w:bottom w:val="none" w:sz="0" w:space="0" w:color="auto"/>
                                        <w:right w:val="none" w:sz="0" w:space="0" w:color="auto"/>
                                      </w:divBdr>
                                      <w:divsChild>
                                        <w:div w:id="383869738">
                                          <w:marLeft w:val="0"/>
                                          <w:marRight w:val="0"/>
                                          <w:marTop w:val="0"/>
                                          <w:marBottom w:val="0"/>
                                          <w:divBdr>
                                            <w:top w:val="none" w:sz="0" w:space="0" w:color="auto"/>
                                            <w:left w:val="none" w:sz="0" w:space="0" w:color="auto"/>
                                            <w:bottom w:val="none" w:sz="0" w:space="0" w:color="auto"/>
                                            <w:right w:val="none" w:sz="0" w:space="0" w:color="auto"/>
                                          </w:divBdr>
                                        </w:div>
                                        <w:div w:id="1973904224">
                                          <w:marLeft w:val="0"/>
                                          <w:marRight w:val="0"/>
                                          <w:marTop w:val="0"/>
                                          <w:marBottom w:val="0"/>
                                          <w:divBdr>
                                            <w:top w:val="none" w:sz="0" w:space="0" w:color="auto"/>
                                            <w:left w:val="none" w:sz="0" w:space="0" w:color="auto"/>
                                            <w:bottom w:val="none" w:sz="0" w:space="0" w:color="auto"/>
                                            <w:right w:val="none" w:sz="0" w:space="0" w:color="auto"/>
                                          </w:divBdr>
                                        </w:div>
                                        <w:div w:id="2074965404">
                                          <w:marLeft w:val="0"/>
                                          <w:marRight w:val="0"/>
                                          <w:marTop w:val="0"/>
                                          <w:marBottom w:val="0"/>
                                          <w:divBdr>
                                            <w:top w:val="none" w:sz="0" w:space="0" w:color="auto"/>
                                            <w:left w:val="none" w:sz="0" w:space="0" w:color="auto"/>
                                            <w:bottom w:val="none" w:sz="0" w:space="0" w:color="auto"/>
                                            <w:right w:val="none" w:sz="0" w:space="0" w:color="auto"/>
                                          </w:divBdr>
                                        </w:div>
                                        <w:div w:id="441531174">
                                          <w:marLeft w:val="0"/>
                                          <w:marRight w:val="0"/>
                                          <w:marTop w:val="0"/>
                                          <w:marBottom w:val="0"/>
                                          <w:divBdr>
                                            <w:top w:val="none" w:sz="0" w:space="0" w:color="auto"/>
                                            <w:left w:val="none" w:sz="0" w:space="0" w:color="auto"/>
                                            <w:bottom w:val="none" w:sz="0" w:space="0" w:color="auto"/>
                                            <w:right w:val="none" w:sz="0" w:space="0" w:color="auto"/>
                                          </w:divBdr>
                                        </w:div>
                                        <w:div w:id="999382997">
                                          <w:marLeft w:val="0"/>
                                          <w:marRight w:val="0"/>
                                          <w:marTop w:val="0"/>
                                          <w:marBottom w:val="0"/>
                                          <w:divBdr>
                                            <w:top w:val="none" w:sz="0" w:space="0" w:color="auto"/>
                                            <w:left w:val="none" w:sz="0" w:space="0" w:color="auto"/>
                                            <w:bottom w:val="none" w:sz="0" w:space="0" w:color="auto"/>
                                            <w:right w:val="none" w:sz="0" w:space="0" w:color="auto"/>
                                          </w:divBdr>
                                        </w:div>
                                        <w:div w:id="313919608">
                                          <w:marLeft w:val="0"/>
                                          <w:marRight w:val="0"/>
                                          <w:marTop w:val="0"/>
                                          <w:marBottom w:val="0"/>
                                          <w:divBdr>
                                            <w:top w:val="none" w:sz="0" w:space="0" w:color="auto"/>
                                            <w:left w:val="none" w:sz="0" w:space="0" w:color="auto"/>
                                            <w:bottom w:val="none" w:sz="0" w:space="0" w:color="auto"/>
                                            <w:right w:val="none" w:sz="0" w:space="0" w:color="auto"/>
                                          </w:divBdr>
                                        </w:div>
                                        <w:div w:id="1612933996">
                                          <w:marLeft w:val="0"/>
                                          <w:marRight w:val="0"/>
                                          <w:marTop w:val="0"/>
                                          <w:marBottom w:val="0"/>
                                          <w:divBdr>
                                            <w:top w:val="none" w:sz="0" w:space="0" w:color="auto"/>
                                            <w:left w:val="none" w:sz="0" w:space="0" w:color="auto"/>
                                            <w:bottom w:val="none" w:sz="0" w:space="0" w:color="auto"/>
                                            <w:right w:val="none" w:sz="0" w:space="0" w:color="auto"/>
                                          </w:divBdr>
                                        </w:div>
                                        <w:div w:id="710149465">
                                          <w:marLeft w:val="0"/>
                                          <w:marRight w:val="0"/>
                                          <w:marTop w:val="0"/>
                                          <w:marBottom w:val="0"/>
                                          <w:divBdr>
                                            <w:top w:val="none" w:sz="0" w:space="0" w:color="auto"/>
                                            <w:left w:val="none" w:sz="0" w:space="0" w:color="auto"/>
                                            <w:bottom w:val="none" w:sz="0" w:space="0" w:color="auto"/>
                                            <w:right w:val="none" w:sz="0" w:space="0" w:color="auto"/>
                                          </w:divBdr>
                                        </w:div>
                                        <w:div w:id="693574957">
                                          <w:marLeft w:val="0"/>
                                          <w:marRight w:val="0"/>
                                          <w:marTop w:val="0"/>
                                          <w:marBottom w:val="0"/>
                                          <w:divBdr>
                                            <w:top w:val="none" w:sz="0" w:space="0" w:color="auto"/>
                                            <w:left w:val="none" w:sz="0" w:space="0" w:color="auto"/>
                                            <w:bottom w:val="none" w:sz="0" w:space="0" w:color="auto"/>
                                            <w:right w:val="none" w:sz="0" w:space="0" w:color="auto"/>
                                          </w:divBdr>
                                        </w:div>
                                        <w:div w:id="1789548473">
                                          <w:marLeft w:val="0"/>
                                          <w:marRight w:val="0"/>
                                          <w:marTop w:val="0"/>
                                          <w:marBottom w:val="0"/>
                                          <w:divBdr>
                                            <w:top w:val="none" w:sz="0" w:space="0" w:color="auto"/>
                                            <w:left w:val="none" w:sz="0" w:space="0" w:color="auto"/>
                                            <w:bottom w:val="none" w:sz="0" w:space="0" w:color="auto"/>
                                            <w:right w:val="none" w:sz="0" w:space="0" w:color="auto"/>
                                          </w:divBdr>
                                        </w:div>
                                        <w:div w:id="2099014631">
                                          <w:marLeft w:val="0"/>
                                          <w:marRight w:val="0"/>
                                          <w:marTop w:val="0"/>
                                          <w:marBottom w:val="0"/>
                                          <w:divBdr>
                                            <w:top w:val="none" w:sz="0" w:space="0" w:color="auto"/>
                                            <w:left w:val="none" w:sz="0" w:space="0" w:color="auto"/>
                                            <w:bottom w:val="none" w:sz="0" w:space="0" w:color="auto"/>
                                            <w:right w:val="none" w:sz="0" w:space="0" w:color="auto"/>
                                          </w:divBdr>
                                        </w:div>
                                        <w:div w:id="687413436">
                                          <w:marLeft w:val="0"/>
                                          <w:marRight w:val="0"/>
                                          <w:marTop w:val="0"/>
                                          <w:marBottom w:val="0"/>
                                          <w:divBdr>
                                            <w:top w:val="none" w:sz="0" w:space="0" w:color="auto"/>
                                            <w:left w:val="none" w:sz="0" w:space="0" w:color="auto"/>
                                            <w:bottom w:val="none" w:sz="0" w:space="0" w:color="auto"/>
                                            <w:right w:val="none" w:sz="0" w:space="0" w:color="auto"/>
                                          </w:divBdr>
                                        </w:div>
                                        <w:div w:id="209185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9217262">
      <w:bodyDiv w:val="1"/>
      <w:marLeft w:val="0"/>
      <w:marRight w:val="0"/>
      <w:marTop w:val="0"/>
      <w:marBottom w:val="0"/>
      <w:divBdr>
        <w:top w:val="none" w:sz="0" w:space="0" w:color="auto"/>
        <w:left w:val="none" w:sz="0" w:space="0" w:color="auto"/>
        <w:bottom w:val="none" w:sz="0" w:space="0" w:color="auto"/>
        <w:right w:val="none" w:sz="0" w:space="0" w:color="auto"/>
      </w:divBdr>
      <w:divsChild>
        <w:div w:id="1147085351">
          <w:marLeft w:val="0"/>
          <w:marRight w:val="0"/>
          <w:marTop w:val="0"/>
          <w:marBottom w:val="0"/>
          <w:divBdr>
            <w:top w:val="none" w:sz="0" w:space="0" w:color="auto"/>
            <w:left w:val="none" w:sz="0" w:space="0" w:color="auto"/>
            <w:bottom w:val="none" w:sz="0" w:space="0" w:color="auto"/>
            <w:right w:val="none" w:sz="0" w:space="0" w:color="auto"/>
          </w:divBdr>
          <w:divsChild>
            <w:div w:id="571937985">
              <w:marLeft w:val="0"/>
              <w:marRight w:val="0"/>
              <w:marTop w:val="0"/>
              <w:marBottom w:val="0"/>
              <w:divBdr>
                <w:top w:val="none" w:sz="0" w:space="0" w:color="auto"/>
                <w:left w:val="single" w:sz="48" w:space="0" w:color="FFFFFF"/>
                <w:bottom w:val="none" w:sz="0" w:space="0" w:color="auto"/>
                <w:right w:val="single" w:sz="48" w:space="0" w:color="FFFFFF"/>
              </w:divBdr>
              <w:divsChild>
                <w:div w:id="133642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497532">
      <w:bodyDiv w:val="1"/>
      <w:marLeft w:val="0"/>
      <w:marRight w:val="0"/>
      <w:marTop w:val="0"/>
      <w:marBottom w:val="0"/>
      <w:divBdr>
        <w:top w:val="none" w:sz="0" w:space="0" w:color="auto"/>
        <w:left w:val="none" w:sz="0" w:space="0" w:color="auto"/>
        <w:bottom w:val="none" w:sz="0" w:space="0" w:color="auto"/>
        <w:right w:val="none" w:sz="0" w:space="0" w:color="auto"/>
      </w:divBdr>
      <w:divsChild>
        <w:div w:id="295379068">
          <w:marLeft w:val="0"/>
          <w:marRight w:val="1"/>
          <w:marTop w:val="0"/>
          <w:marBottom w:val="0"/>
          <w:divBdr>
            <w:top w:val="none" w:sz="0" w:space="0" w:color="auto"/>
            <w:left w:val="none" w:sz="0" w:space="0" w:color="auto"/>
            <w:bottom w:val="none" w:sz="0" w:space="0" w:color="auto"/>
            <w:right w:val="none" w:sz="0" w:space="0" w:color="auto"/>
          </w:divBdr>
          <w:divsChild>
            <w:div w:id="486358868">
              <w:marLeft w:val="0"/>
              <w:marRight w:val="0"/>
              <w:marTop w:val="0"/>
              <w:marBottom w:val="0"/>
              <w:divBdr>
                <w:top w:val="none" w:sz="0" w:space="0" w:color="auto"/>
                <w:left w:val="none" w:sz="0" w:space="0" w:color="auto"/>
                <w:bottom w:val="none" w:sz="0" w:space="0" w:color="auto"/>
                <w:right w:val="none" w:sz="0" w:space="0" w:color="auto"/>
              </w:divBdr>
              <w:divsChild>
                <w:div w:id="1687518014">
                  <w:marLeft w:val="0"/>
                  <w:marRight w:val="1"/>
                  <w:marTop w:val="0"/>
                  <w:marBottom w:val="0"/>
                  <w:divBdr>
                    <w:top w:val="none" w:sz="0" w:space="0" w:color="auto"/>
                    <w:left w:val="none" w:sz="0" w:space="0" w:color="auto"/>
                    <w:bottom w:val="none" w:sz="0" w:space="0" w:color="auto"/>
                    <w:right w:val="none" w:sz="0" w:space="0" w:color="auto"/>
                  </w:divBdr>
                  <w:divsChild>
                    <w:div w:id="849486076">
                      <w:marLeft w:val="0"/>
                      <w:marRight w:val="0"/>
                      <w:marTop w:val="0"/>
                      <w:marBottom w:val="0"/>
                      <w:divBdr>
                        <w:top w:val="none" w:sz="0" w:space="0" w:color="auto"/>
                        <w:left w:val="none" w:sz="0" w:space="0" w:color="auto"/>
                        <w:bottom w:val="none" w:sz="0" w:space="0" w:color="auto"/>
                        <w:right w:val="none" w:sz="0" w:space="0" w:color="auto"/>
                      </w:divBdr>
                      <w:divsChild>
                        <w:div w:id="1456093730">
                          <w:marLeft w:val="0"/>
                          <w:marRight w:val="0"/>
                          <w:marTop w:val="0"/>
                          <w:marBottom w:val="0"/>
                          <w:divBdr>
                            <w:top w:val="none" w:sz="0" w:space="0" w:color="auto"/>
                            <w:left w:val="none" w:sz="0" w:space="0" w:color="auto"/>
                            <w:bottom w:val="none" w:sz="0" w:space="0" w:color="auto"/>
                            <w:right w:val="none" w:sz="0" w:space="0" w:color="auto"/>
                          </w:divBdr>
                          <w:divsChild>
                            <w:div w:id="1908566396">
                              <w:marLeft w:val="0"/>
                              <w:marRight w:val="0"/>
                              <w:marTop w:val="120"/>
                              <w:marBottom w:val="360"/>
                              <w:divBdr>
                                <w:top w:val="none" w:sz="0" w:space="0" w:color="auto"/>
                                <w:left w:val="none" w:sz="0" w:space="0" w:color="auto"/>
                                <w:bottom w:val="none" w:sz="0" w:space="0" w:color="auto"/>
                                <w:right w:val="none" w:sz="0" w:space="0" w:color="auto"/>
                              </w:divBdr>
                              <w:divsChild>
                                <w:div w:id="1645508449">
                                  <w:marLeft w:val="0"/>
                                  <w:marRight w:val="0"/>
                                  <w:marTop w:val="0"/>
                                  <w:marBottom w:val="0"/>
                                  <w:divBdr>
                                    <w:top w:val="none" w:sz="0" w:space="0" w:color="auto"/>
                                    <w:left w:val="none" w:sz="0" w:space="0" w:color="auto"/>
                                    <w:bottom w:val="none" w:sz="0" w:space="0" w:color="auto"/>
                                    <w:right w:val="none" w:sz="0" w:space="0" w:color="auto"/>
                                  </w:divBdr>
                                </w:div>
                                <w:div w:id="2116441221">
                                  <w:marLeft w:val="0"/>
                                  <w:marRight w:val="0"/>
                                  <w:marTop w:val="0"/>
                                  <w:marBottom w:val="0"/>
                                  <w:divBdr>
                                    <w:top w:val="none" w:sz="0" w:space="0" w:color="auto"/>
                                    <w:left w:val="none" w:sz="0" w:space="0" w:color="auto"/>
                                    <w:bottom w:val="none" w:sz="0" w:space="0" w:color="auto"/>
                                    <w:right w:val="none" w:sz="0" w:space="0" w:color="auto"/>
                                  </w:divBdr>
                                </w:div>
                                <w:div w:id="92871059">
                                  <w:marLeft w:val="0"/>
                                  <w:marRight w:val="0"/>
                                  <w:marTop w:val="0"/>
                                  <w:marBottom w:val="0"/>
                                  <w:divBdr>
                                    <w:top w:val="none" w:sz="0" w:space="0" w:color="auto"/>
                                    <w:left w:val="none" w:sz="0" w:space="0" w:color="auto"/>
                                    <w:bottom w:val="none" w:sz="0" w:space="0" w:color="auto"/>
                                    <w:right w:val="none" w:sz="0" w:space="0" w:color="auto"/>
                                  </w:divBdr>
                                </w:div>
                                <w:div w:id="273639294">
                                  <w:marLeft w:val="0"/>
                                  <w:marRight w:val="0"/>
                                  <w:marTop w:val="0"/>
                                  <w:marBottom w:val="0"/>
                                  <w:divBdr>
                                    <w:top w:val="none" w:sz="0" w:space="0" w:color="auto"/>
                                    <w:left w:val="none" w:sz="0" w:space="0" w:color="auto"/>
                                    <w:bottom w:val="none" w:sz="0" w:space="0" w:color="auto"/>
                                    <w:right w:val="none" w:sz="0" w:space="0" w:color="auto"/>
                                  </w:divBdr>
                                  <w:divsChild>
                                    <w:div w:id="95278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3315320">
      <w:bodyDiv w:val="1"/>
      <w:marLeft w:val="0"/>
      <w:marRight w:val="0"/>
      <w:marTop w:val="0"/>
      <w:marBottom w:val="0"/>
      <w:divBdr>
        <w:top w:val="none" w:sz="0" w:space="0" w:color="auto"/>
        <w:left w:val="none" w:sz="0" w:space="0" w:color="auto"/>
        <w:bottom w:val="none" w:sz="0" w:space="0" w:color="auto"/>
        <w:right w:val="none" w:sz="0" w:space="0" w:color="auto"/>
      </w:divBdr>
      <w:divsChild>
        <w:div w:id="650139375">
          <w:marLeft w:val="0"/>
          <w:marRight w:val="0"/>
          <w:marTop w:val="0"/>
          <w:marBottom w:val="0"/>
          <w:divBdr>
            <w:top w:val="none" w:sz="0" w:space="0" w:color="auto"/>
            <w:left w:val="none" w:sz="0" w:space="0" w:color="auto"/>
            <w:bottom w:val="none" w:sz="0" w:space="0" w:color="auto"/>
            <w:right w:val="none" w:sz="0" w:space="0" w:color="auto"/>
          </w:divBdr>
          <w:divsChild>
            <w:div w:id="1783764200">
              <w:marLeft w:val="0"/>
              <w:marRight w:val="0"/>
              <w:marTop w:val="0"/>
              <w:marBottom w:val="0"/>
              <w:divBdr>
                <w:top w:val="none" w:sz="0" w:space="0" w:color="auto"/>
                <w:left w:val="none" w:sz="0" w:space="0" w:color="auto"/>
                <w:bottom w:val="none" w:sz="0" w:space="0" w:color="auto"/>
                <w:right w:val="none" w:sz="0" w:space="0" w:color="auto"/>
              </w:divBdr>
              <w:divsChild>
                <w:div w:id="1320115813">
                  <w:marLeft w:val="0"/>
                  <w:marRight w:val="0"/>
                  <w:marTop w:val="0"/>
                  <w:marBottom w:val="0"/>
                  <w:divBdr>
                    <w:top w:val="none" w:sz="0" w:space="0" w:color="auto"/>
                    <w:left w:val="none" w:sz="0" w:space="0" w:color="auto"/>
                    <w:bottom w:val="none" w:sz="0" w:space="0" w:color="auto"/>
                    <w:right w:val="none" w:sz="0" w:space="0" w:color="auto"/>
                  </w:divBdr>
                  <w:divsChild>
                    <w:div w:id="1543252043">
                      <w:marLeft w:val="0"/>
                      <w:marRight w:val="0"/>
                      <w:marTop w:val="0"/>
                      <w:marBottom w:val="0"/>
                      <w:divBdr>
                        <w:top w:val="none" w:sz="0" w:space="0" w:color="auto"/>
                        <w:left w:val="none" w:sz="0" w:space="0" w:color="auto"/>
                        <w:bottom w:val="none" w:sz="0" w:space="0" w:color="auto"/>
                        <w:right w:val="none" w:sz="0" w:space="0" w:color="auto"/>
                      </w:divBdr>
                      <w:divsChild>
                        <w:div w:id="900141750">
                          <w:marLeft w:val="0"/>
                          <w:marRight w:val="0"/>
                          <w:marTop w:val="0"/>
                          <w:marBottom w:val="0"/>
                          <w:divBdr>
                            <w:top w:val="none" w:sz="0" w:space="0" w:color="auto"/>
                            <w:left w:val="none" w:sz="0" w:space="0" w:color="auto"/>
                            <w:bottom w:val="none" w:sz="0" w:space="0" w:color="auto"/>
                            <w:right w:val="none" w:sz="0" w:space="0" w:color="auto"/>
                          </w:divBdr>
                          <w:divsChild>
                            <w:div w:id="11341369">
                              <w:marLeft w:val="0"/>
                              <w:marRight w:val="0"/>
                              <w:marTop w:val="0"/>
                              <w:marBottom w:val="0"/>
                              <w:divBdr>
                                <w:top w:val="none" w:sz="0" w:space="0" w:color="auto"/>
                                <w:left w:val="none" w:sz="0" w:space="0" w:color="auto"/>
                                <w:bottom w:val="none" w:sz="0" w:space="0" w:color="auto"/>
                                <w:right w:val="none" w:sz="0" w:space="0" w:color="auto"/>
                              </w:divBdr>
                              <w:divsChild>
                                <w:div w:id="1136294524">
                                  <w:marLeft w:val="0"/>
                                  <w:marRight w:val="0"/>
                                  <w:marTop w:val="0"/>
                                  <w:marBottom w:val="0"/>
                                  <w:divBdr>
                                    <w:top w:val="none" w:sz="0" w:space="0" w:color="auto"/>
                                    <w:left w:val="none" w:sz="0" w:space="0" w:color="auto"/>
                                    <w:bottom w:val="none" w:sz="0" w:space="0" w:color="auto"/>
                                    <w:right w:val="none" w:sz="0" w:space="0" w:color="auto"/>
                                  </w:divBdr>
                                  <w:divsChild>
                                    <w:div w:id="1324158862">
                                      <w:marLeft w:val="0"/>
                                      <w:marRight w:val="0"/>
                                      <w:marTop w:val="0"/>
                                      <w:marBottom w:val="0"/>
                                      <w:divBdr>
                                        <w:top w:val="none" w:sz="0" w:space="0" w:color="auto"/>
                                        <w:left w:val="none" w:sz="0" w:space="0" w:color="auto"/>
                                        <w:bottom w:val="none" w:sz="0" w:space="0" w:color="auto"/>
                                        <w:right w:val="none" w:sz="0" w:space="0" w:color="auto"/>
                                      </w:divBdr>
                                      <w:divsChild>
                                        <w:div w:id="14879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3484307">
      <w:bodyDiv w:val="1"/>
      <w:marLeft w:val="0"/>
      <w:marRight w:val="0"/>
      <w:marTop w:val="0"/>
      <w:marBottom w:val="0"/>
      <w:divBdr>
        <w:top w:val="none" w:sz="0" w:space="0" w:color="auto"/>
        <w:left w:val="none" w:sz="0" w:space="0" w:color="auto"/>
        <w:bottom w:val="none" w:sz="0" w:space="0" w:color="auto"/>
        <w:right w:val="none" w:sz="0" w:space="0" w:color="auto"/>
      </w:divBdr>
      <w:divsChild>
        <w:div w:id="936211082">
          <w:marLeft w:val="0"/>
          <w:marRight w:val="0"/>
          <w:marTop w:val="0"/>
          <w:marBottom w:val="0"/>
          <w:divBdr>
            <w:top w:val="none" w:sz="0" w:space="0" w:color="auto"/>
            <w:left w:val="none" w:sz="0" w:space="0" w:color="auto"/>
            <w:bottom w:val="none" w:sz="0" w:space="0" w:color="auto"/>
            <w:right w:val="none" w:sz="0" w:space="0" w:color="auto"/>
          </w:divBdr>
          <w:divsChild>
            <w:div w:id="1860006941">
              <w:marLeft w:val="0"/>
              <w:marRight w:val="0"/>
              <w:marTop w:val="0"/>
              <w:marBottom w:val="0"/>
              <w:divBdr>
                <w:top w:val="none" w:sz="0" w:space="0" w:color="auto"/>
                <w:left w:val="none" w:sz="0" w:space="0" w:color="auto"/>
                <w:bottom w:val="none" w:sz="0" w:space="0" w:color="auto"/>
                <w:right w:val="none" w:sz="0" w:space="0" w:color="auto"/>
              </w:divBdr>
              <w:divsChild>
                <w:div w:id="1151096107">
                  <w:marLeft w:val="0"/>
                  <w:marRight w:val="0"/>
                  <w:marTop w:val="0"/>
                  <w:marBottom w:val="0"/>
                  <w:divBdr>
                    <w:top w:val="none" w:sz="0" w:space="0" w:color="auto"/>
                    <w:left w:val="none" w:sz="0" w:space="0" w:color="auto"/>
                    <w:bottom w:val="none" w:sz="0" w:space="0" w:color="auto"/>
                    <w:right w:val="none" w:sz="0" w:space="0" w:color="auto"/>
                  </w:divBdr>
                  <w:divsChild>
                    <w:div w:id="234630746">
                      <w:marLeft w:val="0"/>
                      <w:marRight w:val="0"/>
                      <w:marTop w:val="0"/>
                      <w:marBottom w:val="0"/>
                      <w:divBdr>
                        <w:top w:val="none" w:sz="0" w:space="0" w:color="auto"/>
                        <w:left w:val="none" w:sz="0" w:space="0" w:color="auto"/>
                        <w:bottom w:val="none" w:sz="0" w:space="0" w:color="auto"/>
                        <w:right w:val="none" w:sz="0" w:space="0" w:color="auto"/>
                      </w:divBdr>
                      <w:divsChild>
                        <w:div w:id="91528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6344022">
      <w:bodyDiv w:val="1"/>
      <w:marLeft w:val="0"/>
      <w:marRight w:val="0"/>
      <w:marTop w:val="0"/>
      <w:marBottom w:val="0"/>
      <w:divBdr>
        <w:top w:val="none" w:sz="0" w:space="0" w:color="auto"/>
        <w:left w:val="none" w:sz="0" w:space="0" w:color="auto"/>
        <w:bottom w:val="none" w:sz="0" w:space="0" w:color="auto"/>
        <w:right w:val="none" w:sz="0" w:space="0" w:color="auto"/>
      </w:divBdr>
      <w:divsChild>
        <w:div w:id="988705882">
          <w:marLeft w:val="0"/>
          <w:marRight w:val="1"/>
          <w:marTop w:val="0"/>
          <w:marBottom w:val="0"/>
          <w:divBdr>
            <w:top w:val="none" w:sz="0" w:space="0" w:color="auto"/>
            <w:left w:val="none" w:sz="0" w:space="0" w:color="auto"/>
            <w:bottom w:val="none" w:sz="0" w:space="0" w:color="auto"/>
            <w:right w:val="none" w:sz="0" w:space="0" w:color="auto"/>
          </w:divBdr>
          <w:divsChild>
            <w:div w:id="382409915">
              <w:marLeft w:val="0"/>
              <w:marRight w:val="0"/>
              <w:marTop w:val="0"/>
              <w:marBottom w:val="0"/>
              <w:divBdr>
                <w:top w:val="none" w:sz="0" w:space="0" w:color="auto"/>
                <w:left w:val="none" w:sz="0" w:space="0" w:color="auto"/>
                <w:bottom w:val="none" w:sz="0" w:space="0" w:color="auto"/>
                <w:right w:val="none" w:sz="0" w:space="0" w:color="auto"/>
              </w:divBdr>
              <w:divsChild>
                <w:div w:id="384987915">
                  <w:marLeft w:val="0"/>
                  <w:marRight w:val="1"/>
                  <w:marTop w:val="0"/>
                  <w:marBottom w:val="0"/>
                  <w:divBdr>
                    <w:top w:val="none" w:sz="0" w:space="0" w:color="auto"/>
                    <w:left w:val="none" w:sz="0" w:space="0" w:color="auto"/>
                    <w:bottom w:val="none" w:sz="0" w:space="0" w:color="auto"/>
                    <w:right w:val="none" w:sz="0" w:space="0" w:color="auto"/>
                  </w:divBdr>
                  <w:divsChild>
                    <w:div w:id="1593006791">
                      <w:marLeft w:val="0"/>
                      <w:marRight w:val="0"/>
                      <w:marTop w:val="0"/>
                      <w:marBottom w:val="0"/>
                      <w:divBdr>
                        <w:top w:val="none" w:sz="0" w:space="0" w:color="auto"/>
                        <w:left w:val="none" w:sz="0" w:space="0" w:color="auto"/>
                        <w:bottom w:val="none" w:sz="0" w:space="0" w:color="auto"/>
                        <w:right w:val="none" w:sz="0" w:space="0" w:color="auto"/>
                      </w:divBdr>
                      <w:divsChild>
                        <w:div w:id="1131285691">
                          <w:marLeft w:val="0"/>
                          <w:marRight w:val="0"/>
                          <w:marTop w:val="0"/>
                          <w:marBottom w:val="0"/>
                          <w:divBdr>
                            <w:top w:val="none" w:sz="0" w:space="0" w:color="auto"/>
                            <w:left w:val="none" w:sz="0" w:space="0" w:color="auto"/>
                            <w:bottom w:val="none" w:sz="0" w:space="0" w:color="auto"/>
                            <w:right w:val="none" w:sz="0" w:space="0" w:color="auto"/>
                          </w:divBdr>
                          <w:divsChild>
                            <w:div w:id="177698883">
                              <w:marLeft w:val="0"/>
                              <w:marRight w:val="0"/>
                              <w:marTop w:val="120"/>
                              <w:marBottom w:val="360"/>
                              <w:divBdr>
                                <w:top w:val="none" w:sz="0" w:space="0" w:color="auto"/>
                                <w:left w:val="none" w:sz="0" w:space="0" w:color="auto"/>
                                <w:bottom w:val="none" w:sz="0" w:space="0" w:color="auto"/>
                                <w:right w:val="none" w:sz="0" w:space="0" w:color="auto"/>
                              </w:divBdr>
                              <w:divsChild>
                                <w:div w:id="776174553">
                                  <w:marLeft w:val="0"/>
                                  <w:marRight w:val="0"/>
                                  <w:marTop w:val="0"/>
                                  <w:marBottom w:val="0"/>
                                  <w:divBdr>
                                    <w:top w:val="none" w:sz="0" w:space="0" w:color="auto"/>
                                    <w:left w:val="none" w:sz="0" w:space="0" w:color="auto"/>
                                    <w:bottom w:val="none" w:sz="0" w:space="0" w:color="auto"/>
                                    <w:right w:val="none" w:sz="0" w:space="0" w:color="auto"/>
                                  </w:divBdr>
                                </w:div>
                                <w:div w:id="1893079007">
                                  <w:marLeft w:val="0"/>
                                  <w:marRight w:val="0"/>
                                  <w:marTop w:val="0"/>
                                  <w:marBottom w:val="0"/>
                                  <w:divBdr>
                                    <w:top w:val="none" w:sz="0" w:space="0" w:color="auto"/>
                                    <w:left w:val="none" w:sz="0" w:space="0" w:color="auto"/>
                                    <w:bottom w:val="none" w:sz="0" w:space="0" w:color="auto"/>
                                    <w:right w:val="none" w:sz="0" w:space="0" w:color="auto"/>
                                  </w:divBdr>
                                </w:div>
                                <w:div w:id="1614630177">
                                  <w:marLeft w:val="0"/>
                                  <w:marRight w:val="0"/>
                                  <w:marTop w:val="0"/>
                                  <w:marBottom w:val="0"/>
                                  <w:divBdr>
                                    <w:top w:val="none" w:sz="0" w:space="0" w:color="auto"/>
                                    <w:left w:val="none" w:sz="0" w:space="0" w:color="auto"/>
                                    <w:bottom w:val="none" w:sz="0" w:space="0" w:color="auto"/>
                                    <w:right w:val="none" w:sz="0" w:space="0" w:color="auto"/>
                                  </w:divBdr>
                                </w:div>
                                <w:div w:id="827477628">
                                  <w:marLeft w:val="0"/>
                                  <w:marRight w:val="0"/>
                                  <w:marTop w:val="0"/>
                                  <w:marBottom w:val="0"/>
                                  <w:divBdr>
                                    <w:top w:val="none" w:sz="0" w:space="0" w:color="auto"/>
                                    <w:left w:val="none" w:sz="0" w:space="0" w:color="auto"/>
                                    <w:bottom w:val="none" w:sz="0" w:space="0" w:color="auto"/>
                                    <w:right w:val="none" w:sz="0" w:space="0" w:color="auto"/>
                                  </w:divBdr>
                                  <w:divsChild>
                                    <w:div w:id="207627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2242102">
      <w:bodyDiv w:val="1"/>
      <w:marLeft w:val="0"/>
      <w:marRight w:val="0"/>
      <w:marTop w:val="0"/>
      <w:marBottom w:val="0"/>
      <w:divBdr>
        <w:top w:val="none" w:sz="0" w:space="0" w:color="auto"/>
        <w:left w:val="none" w:sz="0" w:space="0" w:color="auto"/>
        <w:bottom w:val="none" w:sz="0" w:space="0" w:color="auto"/>
        <w:right w:val="none" w:sz="0" w:space="0" w:color="auto"/>
      </w:divBdr>
      <w:divsChild>
        <w:div w:id="1212572584">
          <w:marLeft w:val="0"/>
          <w:marRight w:val="0"/>
          <w:marTop w:val="0"/>
          <w:marBottom w:val="0"/>
          <w:divBdr>
            <w:top w:val="none" w:sz="0" w:space="0" w:color="auto"/>
            <w:left w:val="none" w:sz="0" w:space="0" w:color="auto"/>
            <w:bottom w:val="none" w:sz="0" w:space="0" w:color="auto"/>
            <w:right w:val="none" w:sz="0" w:space="0" w:color="auto"/>
          </w:divBdr>
          <w:divsChild>
            <w:div w:id="693188036">
              <w:marLeft w:val="0"/>
              <w:marRight w:val="0"/>
              <w:marTop w:val="0"/>
              <w:marBottom w:val="0"/>
              <w:divBdr>
                <w:top w:val="none" w:sz="0" w:space="0" w:color="auto"/>
                <w:left w:val="single" w:sz="48" w:space="0" w:color="FFFFFF"/>
                <w:bottom w:val="none" w:sz="0" w:space="0" w:color="auto"/>
                <w:right w:val="single" w:sz="48" w:space="0" w:color="FFFFFF"/>
              </w:divBdr>
              <w:divsChild>
                <w:div w:id="452557697">
                  <w:marLeft w:val="0"/>
                  <w:marRight w:val="0"/>
                  <w:marTop w:val="0"/>
                  <w:marBottom w:val="0"/>
                  <w:divBdr>
                    <w:top w:val="none" w:sz="0" w:space="0" w:color="auto"/>
                    <w:left w:val="none" w:sz="0" w:space="0" w:color="auto"/>
                    <w:bottom w:val="none" w:sz="0" w:space="0" w:color="auto"/>
                    <w:right w:val="none" w:sz="0" w:space="0" w:color="auto"/>
                  </w:divBdr>
                  <w:divsChild>
                    <w:div w:id="1368680809">
                      <w:marLeft w:val="0"/>
                      <w:marRight w:val="0"/>
                      <w:marTop w:val="0"/>
                      <w:marBottom w:val="0"/>
                      <w:divBdr>
                        <w:top w:val="none" w:sz="0" w:space="0" w:color="auto"/>
                        <w:left w:val="none" w:sz="0" w:space="0" w:color="auto"/>
                        <w:bottom w:val="none" w:sz="0" w:space="0" w:color="auto"/>
                        <w:right w:val="none" w:sz="0" w:space="0" w:color="auto"/>
                      </w:divBdr>
                      <w:divsChild>
                        <w:div w:id="1892843411">
                          <w:marLeft w:val="0"/>
                          <w:marRight w:val="0"/>
                          <w:marTop w:val="0"/>
                          <w:marBottom w:val="0"/>
                          <w:divBdr>
                            <w:top w:val="none" w:sz="0" w:space="0" w:color="auto"/>
                            <w:left w:val="none" w:sz="0" w:space="0" w:color="auto"/>
                            <w:bottom w:val="none" w:sz="0" w:space="0" w:color="auto"/>
                            <w:right w:val="none" w:sz="0" w:space="0" w:color="auto"/>
                          </w:divBdr>
                          <w:divsChild>
                            <w:div w:id="110376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404933">
      <w:bodyDiv w:val="1"/>
      <w:marLeft w:val="0"/>
      <w:marRight w:val="0"/>
      <w:marTop w:val="0"/>
      <w:marBottom w:val="0"/>
      <w:divBdr>
        <w:top w:val="none" w:sz="0" w:space="0" w:color="auto"/>
        <w:left w:val="none" w:sz="0" w:space="0" w:color="auto"/>
        <w:bottom w:val="none" w:sz="0" w:space="0" w:color="auto"/>
        <w:right w:val="none" w:sz="0" w:space="0" w:color="auto"/>
      </w:divBdr>
      <w:divsChild>
        <w:div w:id="1075781706">
          <w:marLeft w:val="0"/>
          <w:marRight w:val="0"/>
          <w:marTop w:val="0"/>
          <w:marBottom w:val="0"/>
          <w:divBdr>
            <w:top w:val="none" w:sz="0" w:space="0" w:color="auto"/>
            <w:left w:val="none" w:sz="0" w:space="0" w:color="auto"/>
            <w:bottom w:val="none" w:sz="0" w:space="0" w:color="auto"/>
            <w:right w:val="none" w:sz="0" w:space="0" w:color="auto"/>
          </w:divBdr>
          <w:divsChild>
            <w:div w:id="773092468">
              <w:marLeft w:val="0"/>
              <w:marRight w:val="0"/>
              <w:marTop w:val="0"/>
              <w:marBottom w:val="0"/>
              <w:divBdr>
                <w:top w:val="none" w:sz="0" w:space="0" w:color="auto"/>
                <w:left w:val="none" w:sz="0" w:space="0" w:color="auto"/>
                <w:bottom w:val="none" w:sz="0" w:space="0" w:color="auto"/>
                <w:right w:val="none" w:sz="0" w:space="0" w:color="auto"/>
              </w:divBdr>
              <w:divsChild>
                <w:div w:id="262996126">
                  <w:marLeft w:val="0"/>
                  <w:marRight w:val="0"/>
                  <w:marTop w:val="0"/>
                  <w:marBottom w:val="0"/>
                  <w:divBdr>
                    <w:top w:val="none" w:sz="0" w:space="0" w:color="auto"/>
                    <w:left w:val="none" w:sz="0" w:space="0" w:color="auto"/>
                    <w:bottom w:val="none" w:sz="0" w:space="0" w:color="auto"/>
                    <w:right w:val="none" w:sz="0" w:space="0" w:color="auto"/>
                  </w:divBdr>
                  <w:divsChild>
                    <w:div w:id="2045013617">
                      <w:marLeft w:val="0"/>
                      <w:marRight w:val="0"/>
                      <w:marTop w:val="0"/>
                      <w:marBottom w:val="0"/>
                      <w:divBdr>
                        <w:top w:val="none" w:sz="0" w:space="0" w:color="auto"/>
                        <w:left w:val="none" w:sz="0" w:space="0" w:color="auto"/>
                        <w:bottom w:val="none" w:sz="0" w:space="0" w:color="auto"/>
                        <w:right w:val="none" w:sz="0" w:space="0" w:color="auto"/>
                      </w:divBdr>
                      <w:divsChild>
                        <w:div w:id="564223599">
                          <w:marLeft w:val="0"/>
                          <w:marRight w:val="0"/>
                          <w:marTop w:val="0"/>
                          <w:marBottom w:val="0"/>
                          <w:divBdr>
                            <w:top w:val="none" w:sz="0" w:space="0" w:color="auto"/>
                            <w:left w:val="none" w:sz="0" w:space="0" w:color="auto"/>
                            <w:bottom w:val="none" w:sz="0" w:space="0" w:color="auto"/>
                            <w:right w:val="none" w:sz="0" w:space="0" w:color="auto"/>
                          </w:divBdr>
                          <w:divsChild>
                            <w:div w:id="2047563663">
                              <w:marLeft w:val="0"/>
                              <w:marRight w:val="0"/>
                              <w:marTop w:val="0"/>
                              <w:marBottom w:val="0"/>
                              <w:divBdr>
                                <w:top w:val="none" w:sz="0" w:space="0" w:color="auto"/>
                                <w:left w:val="none" w:sz="0" w:space="0" w:color="auto"/>
                                <w:bottom w:val="none" w:sz="0" w:space="0" w:color="auto"/>
                                <w:right w:val="none" w:sz="0" w:space="0" w:color="auto"/>
                              </w:divBdr>
                              <w:divsChild>
                                <w:div w:id="324894001">
                                  <w:marLeft w:val="0"/>
                                  <w:marRight w:val="0"/>
                                  <w:marTop w:val="0"/>
                                  <w:marBottom w:val="0"/>
                                  <w:divBdr>
                                    <w:top w:val="none" w:sz="0" w:space="0" w:color="auto"/>
                                    <w:left w:val="none" w:sz="0" w:space="0" w:color="auto"/>
                                    <w:bottom w:val="none" w:sz="0" w:space="0" w:color="auto"/>
                                    <w:right w:val="none" w:sz="0" w:space="0" w:color="auto"/>
                                  </w:divBdr>
                                  <w:divsChild>
                                    <w:div w:id="545993318">
                                      <w:marLeft w:val="0"/>
                                      <w:marRight w:val="0"/>
                                      <w:marTop w:val="0"/>
                                      <w:marBottom w:val="0"/>
                                      <w:divBdr>
                                        <w:top w:val="none" w:sz="0" w:space="0" w:color="auto"/>
                                        <w:left w:val="none" w:sz="0" w:space="0" w:color="auto"/>
                                        <w:bottom w:val="none" w:sz="0" w:space="0" w:color="auto"/>
                                        <w:right w:val="none" w:sz="0" w:space="0" w:color="auto"/>
                                      </w:divBdr>
                                      <w:divsChild>
                                        <w:div w:id="112014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1904503">
      <w:bodyDiv w:val="1"/>
      <w:marLeft w:val="0"/>
      <w:marRight w:val="0"/>
      <w:marTop w:val="0"/>
      <w:marBottom w:val="0"/>
      <w:divBdr>
        <w:top w:val="none" w:sz="0" w:space="0" w:color="auto"/>
        <w:left w:val="none" w:sz="0" w:space="0" w:color="auto"/>
        <w:bottom w:val="none" w:sz="0" w:space="0" w:color="auto"/>
        <w:right w:val="none" w:sz="0" w:space="0" w:color="auto"/>
      </w:divBdr>
      <w:divsChild>
        <w:div w:id="1113935212">
          <w:marLeft w:val="0"/>
          <w:marRight w:val="0"/>
          <w:marTop w:val="0"/>
          <w:marBottom w:val="0"/>
          <w:divBdr>
            <w:top w:val="none" w:sz="0" w:space="0" w:color="auto"/>
            <w:left w:val="none" w:sz="0" w:space="0" w:color="auto"/>
            <w:bottom w:val="none" w:sz="0" w:space="0" w:color="auto"/>
            <w:right w:val="none" w:sz="0" w:space="0" w:color="auto"/>
          </w:divBdr>
          <w:divsChild>
            <w:div w:id="533809702">
              <w:marLeft w:val="0"/>
              <w:marRight w:val="0"/>
              <w:marTop w:val="0"/>
              <w:marBottom w:val="0"/>
              <w:divBdr>
                <w:top w:val="none" w:sz="0" w:space="0" w:color="auto"/>
                <w:left w:val="none" w:sz="0" w:space="0" w:color="auto"/>
                <w:bottom w:val="none" w:sz="0" w:space="0" w:color="auto"/>
                <w:right w:val="none" w:sz="0" w:space="0" w:color="auto"/>
              </w:divBdr>
              <w:divsChild>
                <w:div w:id="1732197294">
                  <w:marLeft w:val="0"/>
                  <w:marRight w:val="0"/>
                  <w:marTop w:val="0"/>
                  <w:marBottom w:val="0"/>
                  <w:divBdr>
                    <w:top w:val="none" w:sz="0" w:space="0" w:color="auto"/>
                    <w:left w:val="none" w:sz="0" w:space="0" w:color="auto"/>
                    <w:bottom w:val="none" w:sz="0" w:space="0" w:color="auto"/>
                    <w:right w:val="none" w:sz="0" w:space="0" w:color="auto"/>
                  </w:divBdr>
                  <w:divsChild>
                    <w:div w:id="1642928493">
                      <w:marLeft w:val="0"/>
                      <w:marRight w:val="0"/>
                      <w:marTop w:val="0"/>
                      <w:marBottom w:val="0"/>
                      <w:divBdr>
                        <w:top w:val="none" w:sz="0" w:space="0" w:color="auto"/>
                        <w:left w:val="none" w:sz="0" w:space="0" w:color="auto"/>
                        <w:bottom w:val="none" w:sz="0" w:space="0" w:color="auto"/>
                        <w:right w:val="none" w:sz="0" w:space="0" w:color="auto"/>
                      </w:divBdr>
                      <w:divsChild>
                        <w:div w:id="885682870">
                          <w:marLeft w:val="0"/>
                          <w:marRight w:val="0"/>
                          <w:marTop w:val="0"/>
                          <w:marBottom w:val="0"/>
                          <w:divBdr>
                            <w:top w:val="none" w:sz="0" w:space="0" w:color="auto"/>
                            <w:left w:val="none" w:sz="0" w:space="0" w:color="auto"/>
                            <w:bottom w:val="none" w:sz="0" w:space="0" w:color="auto"/>
                            <w:right w:val="none" w:sz="0" w:space="0" w:color="auto"/>
                          </w:divBdr>
                          <w:divsChild>
                            <w:div w:id="163514620">
                              <w:marLeft w:val="0"/>
                              <w:marRight w:val="0"/>
                              <w:marTop w:val="0"/>
                              <w:marBottom w:val="0"/>
                              <w:divBdr>
                                <w:top w:val="none" w:sz="0" w:space="0" w:color="auto"/>
                                <w:left w:val="none" w:sz="0" w:space="0" w:color="auto"/>
                                <w:bottom w:val="none" w:sz="0" w:space="0" w:color="auto"/>
                                <w:right w:val="none" w:sz="0" w:space="0" w:color="auto"/>
                              </w:divBdr>
                              <w:divsChild>
                                <w:div w:id="1591741518">
                                  <w:marLeft w:val="0"/>
                                  <w:marRight w:val="0"/>
                                  <w:marTop w:val="0"/>
                                  <w:marBottom w:val="0"/>
                                  <w:divBdr>
                                    <w:top w:val="none" w:sz="0" w:space="0" w:color="auto"/>
                                    <w:left w:val="none" w:sz="0" w:space="0" w:color="auto"/>
                                    <w:bottom w:val="none" w:sz="0" w:space="0" w:color="auto"/>
                                    <w:right w:val="none" w:sz="0" w:space="0" w:color="auto"/>
                                  </w:divBdr>
                                  <w:divsChild>
                                    <w:div w:id="115953792">
                                      <w:marLeft w:val="0"/>
                                      <w:marRight w:val="0"/>
                                      <w:marTop w:val="0"/>
                                      <w:marBottom w:val="0"/>
                                      <w:divBdr>
                                        <w:top w:val="none" w:sz="0" w:space="0" w:color="auto"/>
                                        <w:left w:val="none" w:sz="0" w:space="0" w:color="auto"/>
                                        <w:bottom w:val="none" w:sz="0" w:space="0" w:color="auto"/>
                                        <w:right w:val="none" w:sz="0" w:space="0" w:color="auto"/>
                                      </w:divBdr>
                                      <w:divsChild>
                                        <w:div w:id="73173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4406056">
      <w:bodyDiv w:val="1"/>
      <w:marLeft w:val="0"/>
      <w:marRight w:val="0"/>
      <w:marTop w:val="0"/>
      <w:marBottom w:val="0"/>
      <w:divBdr>
        <w:top w:val="none" w:sz="0" w:space="0" w:color="auto"/>
        <w:left w:val="none" w:sz="0" w:space="0" w:color="auto"/>
        <w:bottom w:val="none" w:sz="0" w:space="0" w:color="auto"/>
        <w:right w:val="none" w:sz="0" w:space="0" w:color="auto"/>
      </w:divBdr>
      <w:divsChild>
        <w:div w:id="151025283">
          <w:marLeft w:val="0"/>
          <w:marRight w:val="0"/>
          <w:marTop w:val="0"/>
          <w:marBottom w:val="0"/>
          <w:divBdr>
            <w:top w:val="none" w:sz="0" w:space="0" w:color="auto"/>
            <w:left w:val="none" w:sz="0" w:space="0" w:color="auto"/>
            <w:bottom w:val="none" w:sz="0" w:space="0" w:color="auto"/>
            <w:right w:val="none" w:sz="0" w:space="0" w:color="auto"/>
          </w:divBdr>
          <w:divsChild>
            <w:div w:id="1065297866">
              <w:marLeft w:val="0"/>
              <w:marRight w:val="0"/>
              <w:marTop w:val="0"/>
              <w:marBottom w:val="0"/>
              <w:divBdr>
                <w:top w:val="none" w:sz="0" w:space="0" w:color="auto"/>
                <w:left w:val="none" w:sz="0" w:space="0" w:color="auto"/>
                <w:bottom w:val="none" w:sz="0" w:space="0" w:color="auto"/>
                <w:right w:val="none" w:sz="0" w:space="0" w:color="auto"/>
              </w:divBdr>
              <w:divsChild>
                <w:div w:id="1166166813">
                  <w:marLeft w:val="0"/>
                  <w:marRight w:val="0"/>
                  <w:marTop w:val="0"/>
                  <w:marBottom w:val="0"/>
                  <w:divBdr>
                    <w:top w:val="none" w:sz="0" w:space="0" w:color="auto"/>
                    <w:left w:val="none" w:sz="0" w:space="0" w:color="auto"/>
                    <w:bottom w:val="none" w:sz="0" w:space="0" w:color="auto"/>
                    <w:right w:val="none" w:sz="0" w:space="0" w:color="auto"/>
                  </w:divBdr>
                  <w:divsChild>
                    <w:div w:id="1903517231">
                      <w:marLeft w:val="0"/>
                      <w:marRight w:val="0"/>
                      <w:marTop w:val="0"/>
                      <w:marBottom w:val="0"/>
                      <w:divBdr>
                        <w:top w:val="none" w:sz="0" w:space="0" w:color="auto"/>
                        <w:left w:val="none" w:sz="0" w:space="0" w:color="auto"/>
                        <w:bottom w:val="none" w:sz="0" w:space="0" w:color="auto"/>
                        <w:right w:val="none" w:sz="0" w:space="0" w:color="auto"/>
                      </w:divBdr>
                      <w:divsChild>
                        <w:div w:id="925765736">
                          <w:marLeft w:val="0"/>
                          <w:marRight w:val="0"/>
                          <w:marTop w:val="0"/>
                          <w:marBottom w:val="0"/>
                          <w:divBdr>
                            <w:top w:val="none" w:sz="0" w:space="0" w:color="auto"/>
                            <w:left w:val="none" w:sz="0" w:space="0" w:color="auto"/>
                            <w:bottom w:val="none" w:sz="0" w:space="0" w:color="auto"/>
                            <w:right w:val="none" w:sz="0" w:space="0" w:color="auto"/>
                          </w:divBdr>
                          <w:divsChild>
                            <w:div w:id="1230652782">
                              <w:marLeft w:val="0"/>
                              <w:marRight w:val="0"/>
                              <w:marTop w:val="0"/>
                              <w:marBottom w:val="0"/>
                              <w:divBdr>
                                <w:top w:val="none" w:sz="0" w:space="0" w:color="auto"/>
                                <w:left w:val="none" w:sz="0" w:space="0" w:color="auto"/>
                                <w:bottom w:val="none" w:sz="0" w:space="0" w:color="auto"/>
                                <w:right w:val="none" w:sz="0" w:space="0" w:color="auto"/>
                              </w:divBdr>
                              <w:divsChild>
                                <w:div w:id="1758281020">
                                  <w:marLeft w:val="0"/>
                                  <w:marRight w:val="0"/>
                                  <w:marTop w:val="0"/>
                                  <w:marBottom w:val="0"/>
                                  <w:divBdr>
                                    <w:top w:val="none" w:sz="0" w:space="0" w:color="auto"/>
                                    <w:left w:val="none" w:sz="0" w:space="0" w:color="auto"/>
                                    <w:bottom w:val="none" w:sz="0" w:space="0" w:color="auto"/>
                                    <w:right w:val="none" w:sz="0" w:space="0" w:color="auto"/>
                                  </w:divBdr>
                                  <w:divsChild>
                                    <w:div w:id="1836721357">
                                      <w:marLeft w:val="0"/>
                                      <w:marRight w:val="0"/>
                                      <w:marTop w:val="0"/>
                                      <w:marBottom w:val="0"/>
                                      <w:divBdr>
                                        <w:top w:val="none" w:sz="0" w:space="0" w:color="auto"/>
                                        <w:left w:val="none" w:sz="0" w:space="0" w:color="auto"/>
                                        <w:bottom w:val="none" w:sz="0" w:space="0" w:color="auto"/>
                                        <w:right w:val="none" w:sz="0" w:space="0" w:color="auto"/>
                                      </w:divBdr>
                                      <w:divsChild>
                                        <w:div w:id="163414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5717859">
      <w:bodyDiv w:val="1"/>
      <w:marLeft w:val="0"/>
      <w:marRight w:val="0"/>
      <w:marTop w:val="0"/>
      <w:marBottom w:val="0"/>
      <w:divBdr>
        <w:top w:val="none" w:sz="0" w:space="0" w:color="auto"/>
        <w:left w:val="none" w:sz="0" w:space="0" w:color="auto"/>
        <w:bottom w:val="none" w:sz="0" w:space="0" w:color="auto"/>
        <w:right w:val="none" w:sz="0" w:space="0" w:color="auto"/>
      </w:divBdr>
      <w:divsChild>
        <w:div w:id="559022582">
          <w:marLeft w:val="0"/>
          <w:marRight w:val="1"/>
          <w:marTop w:val="0"/>
          <w:marBottom w:val="0"/>
          <w:divBdr>
            <w:top w:val="none" w:sz="0" w:space="0" w:color="auto"/>
            <w:left w:val="none" w:sz="0" w:space="0" w:color="auto"/>
            <w:bottom w:val="none" w:sz="0" w:space="0" w:color="auto"/>
            <w:right w:val="none" w:sz="0" w:space="0" w:color="auto"/>
          </w:divBdr>
          <w:divsChild>
            <w:div w:id="1728146313">
              <w:marLeft w:val="0"/>
              <w:marRight w:val="0"/>
              <w:marTop w:val="0"/>
              <w:marBottom w:val="0"/>
              <w:divBdr>
                <w:top w:val="none" w:sz="0" w:space="0" w:color="auto"/>
                <w:left w:val="none" w:sz="0" w:space="0" w:color="auto"/>
                <w:bottom w:val="none" w:sz="0" w:space="0" w:color="auto"/>
                <w:right w:val="none" w:sz="0" w:space="0" w:color="auto"/>
              </w:divBdr>
              <w:divsChild>
                <w:div w:id="279147370">
                  <w:marLeft w:val="0"/>
                  <w:marRight w:val="1"/>
                  <w:marTop w:val="0"/>
                  <w:marBottom w:val="0"/>
                  <w:divBdr>
                    <w:top w:val="none" w:sz="0" w:space="0" w:color="auto"/>
                    <w:left w:val="none" w:sz="0" w:space="0" w:color="auto"/>
                    <w:bottom w:val="none" w:sz="0" w:space="0" w:color="auto"/>
                    <w:right w:val="none" w:sz="0" w:space="0" w:color="auto"/>
                  </w:divBdr>
                  <w:divsChild>
                    <w:div w:id="1719163864">
                      <w:marLeft w:val="0"/>
                      <w:marRight w:val="0"/>
                      <w:marTop w:val="0"/>
                      <w:marBottom w:val="0"/>
                      <w:divBdr>
                        <w:top w:val="none" w:sz="0" w:space="0" w:color="auto"/>
                        <w:left w:val="none" w:sz="0" w:space="0" w:color="auto"/>
                        <w:bottom w:val="none" w:sz="0" w:space="0" w:color="auto"/>
                        <w:right w:val="none" w:sz="0" w:space="0" w:color="auto"/>
                      </w:divBdr>
                      <w:divsChild>
                        <w:div w:id="731972621">
                          <w:marLeft w:val="0"/>
                          <w:marRight w:val="0"/>
                          <w:marTop w:val="0"/>
                          <w:marBottom w:val="0"/>
                          <w:divBdr>
                            <w:top w:val="none" w:sz="0" w:space="0" w:color="auto"/>
                            <w:left w:val="none" w:sz="0" w:space="0" w:color="auto"/>
                            <w:bottom w:val="none" w:sz="0" w:space="0" w:color="auto"/>
                            <w:right w:val="none" w:sz="0" w:space="0" w:color="auto"/>
                          </w:divBdr>
                          <w:divsChild>
                            <w:div w:id="410156409">
                              <w:marLeft w:val="0"/>
                              <w:marRight w:val="0"/>
                              <w:marTop w:val="120"/>
                              <w:marBottom w:val="360"/>
                              <w:divBdr>
                                <w:top w:val="none" w:sz="0" w:space="0" w:color="auto"/>
                                <w:left w:val="none" w:sz="0" w:space="0" w:color="auto"/>
                                <w:bottom w:val="none" w:sz="0" w:space="0" w:color="auto"/>
                                <w:right w:val="none" w:sz="0" w:space="0" w:color="auto"/>
                              </w:divBdr>
                              <w:divsChild>
                                <w:div w:id="261187440">
                                  <w:marLeft w:val="0"/>
                                  <w:marRight w:val="0"/>
                                  <w:marTop w:val="0"/>
                                  <w:marBottom w:val="0"/>
                                  <w:divBdr>
                                    <w:top w:val="none" w:sz="0" w:space="0" w:color="auto"/>
                                    <w:left w:val="none" w:sz="0" w:space="0" w:color="auto"/>
                                    <w:bottom w:val="none" w:sz="0" w:space="0" w:color="auto"/>
                                    <w:right w:val="none" w:sz="0" w:space="0" w:color="auto"/>
                                  </w:divBdr>
                                </w:div>
                                <w:div w:id="1789616600">
                                  <w:marLeft w:val="0"/>
                                  <w:marRight w:val="0"/>
                                  <w:marTop w:val="0"/>
                                  <w:marBottom w:val="0"/>
                                  <w:divBdr>
                                    <w:top w:val="none" w:sz="0" w:space="0" w:color="auto"/>
                                    <w:left w:val="none" w:sz="0" w:space="0" w:color="auto"/>
                                    <w:bottom w:val="none" w:sz="0" w:space="0" w:color="auto"/>
                                    <w:right w:val="none" w:sz="0" w:space="0" w:color="auto"/>
                                  </w:divBdr>
                                </w:div>
                                <w:div w:id="1298489236">
                                  <w:marLeft w:val="0"/>
                                  <w:marRight w:val="0"/>
                                  <w:marTop w:val="0"/>
                                  <w:marBottom w:val="0"/>
                                  <w:divBdr>
                                    <w:top w:val="none" w:sz="0" w:space="0" w:color="auto"/>
                                    <w:left w:val="none" w:sz="0" w:space="0" w:color="auto"/>
                                    <w:bottom w:val="none" w:sz="0" w:space="0" w:color="auto"/>
                                    <w:right w:val="none" w:sz="0" w:space="0" w:color="auto"/>
                                  </w:divBdr>
                                </w:div>
                                <w:div w:id="832112261">
                                  <w:marLeft w:val="0"/>
                                  <w:marRight w:val="0"/>
                                  <w:marTop w:val="0"/>
                                  <w:marBottom w:val="0"/>
                                  <w:divBdr>
                                    <w:top w:val="none" w:sz="0" w:space="0" w:color="auto"/>
                                    <w:left w:val="none" w:sz="0" w:space="0" w:color="auto"/>
                                    <w:bottom w:val="none" w:sz="0" w:space="0" w:color="auto"/>
                                    <w:right w:val="none" w:sz="0" w:space="0" w:color="auto"/>
                                  </w:divBdr>
                                  <w:divsChild>
                                    <w:div w:id="165617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0031104">
      <w:bodyDiv w:val="1"/>
      <w:marLeft w:val="0"/>
      <w:marRight w:val="0"/>
      <w:marTop w:val="0"/>
      <w:marBottom w:val="0"/>
      <w:divBdr>
        <w:top w:val="none" w:sz="0" w:space="0" w:color="auto"/>
        <w:left w:val="none" w:sz="0" w:space="0" w:color="auto"/>
        <w:bottom w:val="none" w:sz="0" w:space="0" w:color="auto"/>
        <w:right w:val="none" w:sz="0" w:space="0" w:color="auto"/>
      </w:divBdr>
      <w:divsChild>
        <w:div w:id="46147518">
          <w:marLeft w:val="0"/>
          <w:marRight w:val="1"/>
          <w:marTop w:val="0"/>
          <w:marBottom w:val="0"/>
          <w:divBdr>
            <w:top w:val="none" w:sz="0" w:space="0" w:color="auto"/>
            <w:left w:val="none" w:sz="0" w:space="0" w:color="auto"/>
            <w:bottom w:val="none" w:sz="0" w:space="0" w:color="auto"/>
            <w:right w:val="none" w:sz="0" w:space="0" w:color="auto"/>
          </w:divBdr>
          <w:divsChild>
            <w:div w:id="361632713">
              <w:marLeft w:val="0"/>
              <w:marRight w:val="0"/>
              <w:marTop w:val="0"/>
              <w:marBottom w:val="0"/>
              <w:divBdr>
                <w:top w:val="none" w:sz="0" w:space="0" w:color="auto"/>
                <w:left w:val="none" w:sz="0" w:space="0" w:color="auto"/>
                <w:bottom w:val="none" w:sz="0" w:space="0" w:color="auto"/>
                <w:right w:val="none" w:sz="0" w:space="0" w:color="auto"/>
              </w:divBdr>
              <w:divsChild>
                <w:div w:id="1291203635">
                  <w:marLeft w:val="0"/>
                  <w:marRight w:val="1"/>
                  <w:marTop w:val="0"/>
                  <w:marBottom w:val="0"/>
                  <w:divBdr>
                    <w:top w:val="none" w:sz="0" w:space="0" w:color="auto"/>
                    <w:left w:val="none" w:sz="0" w:space="0" w:color="auto"/>
                    <w:bottom w:val="none" w:sz="0" w:space="0" w:color="auto"/>
                    <w:right w:val="none" w:sz="0" w:space="0" w:color="auto"/>
                  </w:divBdr>
                  <w:divsChild>
                    <w:div w:id="1005085732">
                      <w:marLeft w:val="0"/>
                      <w:marRight w:val="0"/>
                      <w:marTop w:val="0"/>
                      <w:marBottom w:val="0"/>
                      <w:divBdr>
                        <w:top w:val="none" w:sz="0" w:space="0" w:color="auto"/>
                        <w:left w:val="none" w:sz="0" w:space="0" w:color="auto"/>
                        <w:bottom w:val="none" w:sz="0" w:space="0" w:color="auto"/>
                        <w:right w:val="none" w:sz="0" w:space="0" w:color="auto"/>
                      </w:divBdr>
                      <w:divsChild>
                        <w:div w:id="1950504624">
                          <w:marLeft w:val="0"/>
                          <w:marRight w:val="0"/>
                          <w:marTop w:val="0"/>
                          <w:marBottom w:val="0"/>
                          <w:divBdr>
                            <w:top w:val="none" w:sz="0" w:space="0" w:color="auto"/>
                            <w:left w:val="none" w:sz="0" w:space="0" w:color="auto"/>
                            <w:bottom w:val="none" w:sz="0" w:space="0" w:color="auto"/>
                            <w:right w:val="none" w:sz="0" w:space="0" w:color="auto"/>
                          </w:divBdr>
                          <w:divsChild>
                            <w:div w:id="700404101">
                              <w:marLeft w:val="0"/>
                              <w:marRight w:val="0"/>
                              <w:marTop w:val="120"/>
                              <w:marBottom w:val="360"/>
                              <w:divBdr>
                                <w:top w:val="none" w:sz="0" w:space="0" w:color="auto"/>
                                <w:left w:val="none" w:sz="0" w:space="0" w:color="auto"/>
                                <w:bottom w:val="none" w:sz="0" w:space="0" w:color="auto"/>
                                <w:right w:val="none" w:sz="0" w:space="0" w:color="auto"/>
                              </w:divBdr>
                              <w:divsChild>
                                <w:div w:id="140276244">
                                  <w:marLeft w:val="0"/>
                                  <w:marRight w:val="0"/>
                                  <w:marTop w:val="0"/>
                                  <w:marBottom w:val="0"/>
                                  <w:divBdr>
                                    <w:top w:val="none" w:sz="0" w:space="0" w:color="auto"/>
                                    <w:left w:val="none" w:sz="0" w:space="0" w:color="auto"/>
                                    <w:bottom w:val="none" w:sz="0" w:space="0" w:color="auto"/>
                                    <w:right w:val="none" w:sz="0" w:space="0" w:color="auto"/>
                                  </w:divBdr>
                                </w:div>
                                <w:div w:id="634144609">
                                  <w:marLeft w:val="0"/>
                                  <w:marRight w:val="0"/>
                                  <w:marTop w:val="0"/>
                                  <w:marBottom w:val="0"/>
                                  <w:divBdr>
                                    <w:top w:val="none" w:sz="0" w:space="0" w:color="auto"/>
                                    <w:left w:val="none" w:sz="0" w:space="0" w:color="auto"/>
                                    <w:bottom w:val="none" w:sz="0" w:space="0" w:color="auto"/>
                                    <w:right w:val="none" w:sz="0" w:space="0" w:color="auto"/>
                                  </w:divBdr>
                                </w:div>
                                <w:div w:id="43219675">
                                  <w:marLeft w:val="0"/>
                                  <w:marRight w:val="0"/>
                                  <w:marTop w:val="0"/>
                                  <w:marBottom w:val="0"/>
                                  <w:divBdr>
                                    <w:top w:val="none" w:sz="0" w:space="0" w:color="auto"/>
                                    <w:left w:val="none" w:sz="0" w:space="0" w:color="auto"/>
                                    <w:bottom w:val="none" w:sz="0" w:space="0" w:color="auto"/>
                                    <w:right w:val="none" w:sz="0" w:space="0" w:color="auto"/>
                                  </w:divBdr>
                                </w:div>
                                <w:div w:id="1791774880">
                                  <w:marLeft w:val="0"/>
                                  <w:marRight w:val="0"/>
                                  <w:marTop w:val="0"/>
                                  <w:marBottom w:val="0"/>
                                  <w:divBdr>
                                    <w:top w:val="none" w:sz="0" w:space="0" w:color="auto"/>
                                    <w:left w:val="none" w:sz="0" w:space="0" w:color="auto"/>
                                    <w:bottom w:val="none" w:sz="0" w:space="0" w:color="auto"/>
                                    <w:right w:val="none" w:sz="0" w:space="0" w:color="auto"/>
                                  </w:divBdr>
                                  <w:divsChild>
                                    <w:div w:id="129567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281767">
      <w:bodyDiv w:val="1"/>
      <w:marLeft w:val="0"/>
      <w:marRight w:val="0"/>
      <w:marTop w:val="0"/>
      <w:marBottom w:val="0"/>
      <w:divBdr>
        <w:top w:val="none" w:sz="0" w:space="0" w:color="auto"/>
        <w:left w:val="none" w:sz="0" w:space="0" w:color="auto"/>
        <w:bottom w:val="none" w:sz="0" w:space="0" w:color="auto"/>
        <w:right w:val="none" w:sz="0" w:space="0" w:color="auto"/>
      </w:divBdr>
      <w:divsChild>
        <w:div w:id="899484588">
          <w:marLeft w:val="0"/>
          <w:marRight w:val="0"/>
          <w:marTop w:val="0"/>
          <w:marBottom w:val="0"/>
          <w:divBdr>
            <w:top w:val="none" w:sz="0" w:space="0" w:color="auto"/>
            <w:left w:val="none" w:sz="0" w:space="0" w:color="auto"/>
            <w:bottom w:val="none" w:sz="0" w:space="0" w:color="auto"/>
            <w:right w:val="none" w:sz="0" w:space="0" w:color="auto"/>
          </w:divBdr>
          <w:divsChild>
            <w:div w:id="378632228">
              <w:marLeft w:val="0"/>
              <w:marRight w:val="0"/>
              <w:marTop w:val="0"/>
              <w:marBottom w:val="0"/>
              <w:divBdr>
                <w:top w:val="none" w:sz="0" w:space="0" w:color="auto"/>
                <w:left w:val="none" w:sz="0" w:space="0" w:color="auto"/>
                <w:bottom w:val="none" w:sz="0" w:space="0" w:color="auto"/>
                <w:right w:val="none" w:sz="0" w:space="0" w:color="auto"/>
              </w:divBdr>
              <w:divsChild>
                <w:div w:id="705562742">
                  <w:marLeft w:val="0"/>
                  <w:marRight w:val="0"/>
                  <w:marTop w:val="0"/>
                  <w:marBottom w:val="0"/>
                  <w:divBdr>
                    <w:top w:val="none" w:sz="0" w:space="0" w:color="auto"/>
                    <w:left w:val="none" w:sz="0" w:space="0" w:color="auto"/>
                    <w:bottom w:val="none" w:sz="0" w:space="0" w:color="auto"/>
                    <w:right w:val="none" w:sz="0" w:space="0" w:color="auto"/>
                  </w:divBdr>
                  <w:divsChild>
                    <w:div w:id="534851608">
                      <w:marLeft w:val="0"/>
                      <w:marRight w:val="0"/>
                      <w:marTop w:val="0"/>
                      <w:marBottom w:val="0"/>
                      <w:divBdr>
                        <w:top w:val="none" w:sz="0" w:space="0" w:color="auto"/>
                        <w:left w:val="none" w:sz="0" w:space="0" w:color="auto"/>
                        <w:bottom w:val="none" w:sz="0" w:space="0" w:color="auto"/>
                        <w:right w:val="none" w:sz="0" w:space="0" w:color="auto"/>
                      </w:divBdr>
                      <w:divsChild>
                        <w:div w:id="427501855">
                          <w:marLeft w:val="0"/>
                          <w:marRight w:val="0"/>
                          <w:marTop w:val="0"/>
                          <w:marBottom w:val="0"/>
                          <w:divBdr>
                            <w:top w:val="none" w:sz="0" w:space="0" w:color="auto"/>
                            <w:left w:val="none" w:sz="0" w:space="0" w:color="auto"/>
                            <w:bottom w:val="none" w:sz="0" w:space="0" w:color="auto"/>
                            <w:right w:val="none" w:sz="0" w:space="0" w:color="auto"/>
                          </w:divBdr>
                          <w:divsChild>
                            <w:div w:id="1283078942">
                              <w:marLeft w:val="0"/>
                              <w:marRight w:val="0"/>
                              <w:marTop w:val="0"/>
                              <w:marBottom w:val="0"/>
                              <w:divBdr>
                                <w:top w:val="none" w:sz="0" w:space="0" w:color="auto"/>
                                <w:left w:val="none" w:sz="0" w:space="0" w:color="auto"/>
                                <w:bottom w:val="none" w:sz="0" w:space="0" w:color="auto"/>
                                <w:right w:val="none" w:sz="0" w:space="0" w:color="auto"/>
                              </w:divBdr>
                              <w:divsChild>
                                <w:div w:id="1087262290">
                                  <w:marLeft w:val="0"/>
                                  <w:marRight w:val="0"/>
                                  <w:marTop w:val="0"/>
                                  <w:marBottom w:val="0"/>
                                  <w:divBdr>
                                    <w:top w:val="none" w:sz="0" w:space="0" w:color="auto"/>
                                    <w:left w:val="none" w:sz="0" w:space="0" w:color="auto"/>
                                    <w:bottom w:val="none" w:sz="0" w:space="0" w:color="auto"/>
                                    <w:right w:val="none" w:sz="0" w:space="0" w:color="auto"/>
                                  </w:divBdr>
                                  <w:divsChild>
                                    <w:div w:id="393478292">
                                      <w:marLeft w:val="0"/>
                                      <w:marRight w:val="0"/>
                                      <w:marTop w:val="0"/>
                                      <w:marBottom w:val="0"/>
                                      <w:divBdr>
                                        <w:top w:val="none" w:sz="0" w:space="0" w:color="auto"/>
                                        <w:left w:val="none" w:sz="0" w:space="0" w:color="auto"/>
                                        <w:bottom w:val="none" w:sz="0" w:space="0" w:color="auto"/>
                                        <w:right w:val="none" w:sz="0" w:space="0" w:color="auto"/>
                                      </w:divBdr>
                                      <w:divsChild>
                                        <w:div w:id="174136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3168671">
      <w:bodyDiv w:val="1"/>
      <w:marLeft w:val="0"/>
      <w:marRight w:val="0"/>
      <w:marTop w:val="0"/>
      <w:marBottom w:val="0"/>
      <w:divBdr>
        <w:top w:val="none" w:sz="0" w:space="0" w:color="auto"/>
        <w:left w:val="none" w:sz="0" w:space="0" w:color="auto"/>
        <w:bottom w:val="none" w:sz="0" w:space="0" w:color="auto"/>
        <w:right w:val="none" w:sz="0" w:space="0" w:color="auto"/>
      </w:divBdr>
      <w:divsChild>
        <w:div w:id="920138944">
          <w:marLeft w:val="0"/>
          <w:marRight w:val="0"/>
          <w:marTop w:val="0"/>
          <w:marBottom w:val="0"/>
          <w:divBdr>
            <w:top w:val="none" w:sz="0" w:space="0" w:color="auto"/>
            <w:left w:val="none" w:sz="0" w:space="0" w:color="auto"/>
            <w:bottom w:val="none" w:sz="0" w:space="0" w:color="auto"/>
            <w:right w:val="none" w:sz="0" w:space="0" w:color="auto"/>
          </w:divBdr>
          <w:divsChild>
            <w:div w:id="1463159630">
              <w:marLeft w:val="0"/>
              <w:marRight w:val="0"/>
              <w:marTop w:val="0"/>
              <w:marBottom w:val="0"/>
              <w:divBdr>
                <w:top w:val="none" w:sz="0" w:space="0" w:color="auto"/>
                <w:left w:val="none" w:sz="0" w:space="0" w:color="auto"/>
                <w:bottom w:val="none" w:sz="0" w:space="0" w:color="auto"/>
                <w:right w:val="none" w:sz="0" w:space="0" w:color="auto"/>
              </w:divBdr>
              <w:divsChild>
                <w:div w:id="1264335661">
                  <w:marLeft w:val="0"/>
                  <w:marRight w:val="0"/>
                  <w:marTop w:val="0"/>
                  <w:marBottom w:val="0"/>
                  <w:divBdr>
                    <w:top w:val="none" w:sz="0" w:space="0" w:color="auto"/>
                    <w:left w:val="none" w:sz="0" w:space="0" w:color="auto"/>
                    <w:bottom w:val="none" w:sz="0" w:space="0" w:color="auto"/>
                    <w:right w:val="none" w:sz="0" w:space="0" w:color="auto"/>
                  </w:divBdr>
                  <w:divsChild>
                    <w:div w:id="1352563789">
                      <w:marLeft w:val="0"/>
                      <w:marRight w:val="0"/>
                      <w:marTop w:val="0"/>
                      <w:marBottom w:val="0"/>
                      <w:divBdr>
                        <w:top w:val="none" w:sz="0" w:space="0" w:color="auto"/>
                        <w:left w:val="none" w:sz="0" w:space="0" w:color="auto"/>
                        <w:bottom w:val="none" w:sz="0" w:space="0" w:color="auto"/>
                        <w:right w:val="none" w:sz="0" w:space="0" w:color="auto"/>
                      </w:divBdr>
                      <w:divsChild>
                        <w:div w:id="1697585372">
                          <w:marLeft w:val="0"/>
                          <w:marRight w:val="0"/>
                          <w:marTop w:val="0"/>
                          <w:marBottom w:val="0"/>
                          <w:divBdr>
                            <w:top w:val="none" w:sz="0" w:space="0" w:color="auto"/>
                            <w:left w:val="none" w:sz="0" w:space="0" w:color="auto"/>
                            <w:bottom w:val="none" w:sz="0" w:space="0" w:color="auto"/>
                            <w:right w:val="none" w:sz="0" w:space="0" w:color="auto"/>
                          </w:divBdr>
                          <w:divsChild>
                            <w:div w:id="1903901773">
                              <w:marLeft w:val="0"/>
                              <w:marRight w:val="0"/>
                              <w:marTop w:val="0"/>
                              <w:marBottom w:val="0"/>
                              <w:divBdr>
                                <w:top w:val="none" w:sz="0" w:space="0" w:color="auto"/>
                                <w:left w:val="none" w:sz="0" w:space="0" w:color="auto"/>
                                <w:bottom w:val="none" w:sz="0" w:space="0" w:color="auto"/>
                                <w:right w:val="none" w:sz="0" w:space="0" w:color="auto"/>
                              </w:divBdr>
                              <w:divsChild>
                                <w:div w:id="668336868">
                                  <w:marLeft w:val="0"/>
                                  <w:marRight w:val="0"/>
                                  <w:marTop w:val="0"/>
                                  <w:marBottom w:val="0"/>
                                  <w:divBdr>
                                    <w:top w:val="none" w:sz="0" w:space="0" w:color="auto"/>
                                    <w:left w:val="none" w:sz="0" w:space="0" w:color="auto"/>
                                    <w:bottom w:val="none" w:sz="0" w:space="0" w:color="auto"/>
                                    <w:right w:val="none" w:sz="0" w:space="0" w:color="auto"/>
                                  </w:divBdr>
                                  <w:divsChild>
                                    <w:div w:id="1973246556">
                                      <w:marLeft w:val="0"/>
                                      <w:marRight w:val="0"/>
                                      <w:marTop w:val="0"/>
                                      <w:marBottom w:val="0"/>
                                      <w:divBdr>
                                        <w:top w:val="none" w:sz="0" w:space="0" w:color="auto"/>
                                        <w:left w:val="none" w:sz="0" w:space="0" w:color="auto"/>
                                        <w:bottom w:val="none" w:sz="0" w:space="0" w:color="auto"/>
                                        <w:right w:val="none" w:sz="0" w:space="0" w:color="auto"/>
                                      </w:divBdr>
                                      <w:divsChild>
                                        <w:div w:id="141802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8263273">
      <w:bodyDiv w:val="1"/>
      <w:marLeft w:val="0"/>
      <w:marRight w:val="0"/>
      <w:marTop w:val="0"/>
      <w:marBottom w:val="0"/>
      <w:divBdr>
        <w:top w:val="none" w:sz="0" w:space="0" w:color="auto"/>
        <w:left w:val="none" w:sz="0" w:space="0" w:color="auto"/>
        <w:bottom w:val="none" w:sz="0" w:space="0" w:color="auto"/>
        <w:right w:val="none" w:sz="0" w:space="0" w:color="auto"/>
      </w:divBdr>
      <w:divsChild>
        <w:div w:id="1389066106">
          <w:marLeft w:val="0"/>
          <w:marRight w:val="0"/>
          <w:marTop w:val="0"/>
          <w:marBottom w:val="0"/>
          <w:divBdr>
            <w:top w:val="none" w:sz="0" w:space="0" w:color="auto"/>
            <w:left w:val="none" w:sz="0" w:space="0" w:color="auto"/>
            <w:bottom w:val="none" w:sz="0" w:space="0" w:color="auto"/>
            <w:right w:val="none" w:sz="0" w:space="0" w:color="auto"/>
          </w:divBdr>
          <w:divsChild>
            <w:div w:id="915817876">
              <w:marLeft w:val="0"/>
              <w:marRight w:val="0"/>
              <w:marTop w:val="0"/>
              <w:marBottom w:val="0"/>
              <w:divBdr>
                <w:top w:val="none" w:sz="0" w:space="0" w:color="auto"/>
                <w:left w:val="none" w:sz="0" w:space="0" w:color="auto"/>
                <w:bottom w:val="none" w:sz="0" w:space="0" w:color="auto"/>
                <w:right w:val="none" w:sz="0" w:space="0" w:color="auto"/>
              </w:divBdr>
              <w:divsChild>
                <w:div w:id="1902669863">
                  <w:marLeft w:val="0"/>
                  <w:marRight w:val="0"/>
                  <w:marTop w:val="0"/>
                  <w:marBottom w:val="0"/>
                  <w:divBdr>
                    <w:top w:val="none" w:sz="0" w:space="0" w:color="auto"/>
                    <w:left w:val="none" w:sz="0" w:space="0" w:color="auto"/>
                    <w:bottom w:val="none" w:sz="0" w:space="0" w:color="auto"/>
                    <w:right w:val="none" w:sz="0" w:space="0" w:color="auto"/>
                  </w:divBdr>
                  <w:divsChild>
                    <w:div w:id="796148597">
                      <w:marLeft w:val="0"/>
                      <w:marRight w:val="0"/>
                      <w:marTop w:val="0"/>
                      <w:marBottom w:val="0"/>
                      <w:divBdr>
                        <w:top w:val="none" w:sz="0" w:space="0" w:color="auto"/>
                        <w:left w:val="none" w:sz="0" w:space="0" w:color="auto"/>
                        <w:bottom w:val="none" w:sz="0" w:space="0" w:color="auto"/>
                        <w:right w:val="none" w:sz="0" w:space="0" w:color="auto"/>
                      </w:divBdr>
                      <w:divsChild>
                        <w:div w:id="1109280397">
                          <w:marLeft w:val="0"/>
                          <w:marRight w:val="0"/>
                          <w:marTop w:val="0"/>
                          <w:marBottom w:val="0"/>
                          <w:divBdr>
                            <w:top w:val="none" w:sz="0" w:space="0" w:color="auto"/>
                            <w:left w:val="none" w:sz="0" w:space="0" w:color="auto"/>
                            <w:bottom w:val="none" w:sz="0" w:space="0" w:color="auto"/>
                            <w:right w:val="none" w:sz="0" w:space="0" w:color="auto"/>
                          </w:divBdr>
                          <w:divsChild>
                            <w:div w:id="1332374627">
                              <w:marLeft w:val="0"/>
                              <w:marRight w:val="0"/>
                              <w:marTop w:val="0"/>
                              <w:marBottom w:val="0"/>
                              <w:divBdr>
                                <w:top w:val="none" w:sz="0" w:space="0" w:color="auto"/>
                                <w:left w:val="none" w:sz="0" w:space="0" w:color="auto"/>
                                <w:bottom w:val="none" w:sz="0" w:space="0" w:color="auto"/>
                                <w:right w:val="none" w:sz="0" w:space="0" w:color="auto"/>
                              </w:divBdr>
                              <w:divsChild>
                                <w:div w:id="197160026">
                                  <w:marLeft w:val="0"/>
                                  <w:marRight w:val="0"/>
                                  <w:marTop w:val="0"/>
                                  <w:marBottom w:val="0"/>
                                  <w:divBdr>
                                    <w:top w:val="none" w:sz="0" w:space="0" w:color="auto"/>
                                    <w:left w:val="none" w:sz="0" w:space="0" w:color="auto"/>
                                    <w:bottom w:val="none" w:sz="0" w:space="0" w:color="auto"/>
                                    <w:right w:val="none" w:sz="0" w:space="0" w:color="auto"/>
                                  </w:divBdr>
                                  <w:divsChild>
                                    <w:div w:id="989285138">
                                      <w:marLeft w:val="0"/>
                                      <w:marRight w:val="0"/>
                                      <w:marTop w:val="0"/>
                                      <w:marBottom w:val="0"/>
                                      <w:divBdr>
                                        <w:top w:val="none" w:sz="0" w:space="0" w:color="auto"/>
                                        <w:left w:val="none" w:sz="0" w:space="0" w:color="auto"/>
                                        <w:bottom w:val="none" w:sz="0" w:space="0" w:color="auto"/>
                                        <w:right w:val="none" w:sz="0" w:space="0" w:color="auto"/>
                                      </w:divBdr>
                                      <w:divsChild>
                                        <w:div w:id="103253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4232924">
      <w:bodyDiv w:val="1"/>
      <w:marLeft w:val="0"/>
      <w:marRight w:val="0"/>
      <w:marTop w:val="0"/>
      <w:marBottom w:val="0"/>
      <w:divBdr>
        <w:top w:val="none" w:sz="0" w:space="0" w:color="auto"/>
        <w:left w:val="none" w:sz="0" w:space="0" w:color="auto"/>
        <w:bottom w:val="none" w:sz="0" w:space="0" w:color="auto"/>
        <w:right w:val="none" w:sz="0" w:space="0" w:color="auto"/>
      </w:divBdr>
      <w:divsChild>
        <w:div w:id="1749377626">
          <w:marLeft w:val="0"/>
          <w:marRight w:val="0"/>
          <w:marTop w:val="0"/>
          <w:marBottom w:val="0"/>
          <w:divBdr>
            <w:top w:val="none" w:sz="0" w:space="0" w:color="auto"/>
            <w:left w:val="none" w:sz="0" w:space="0" w:color="auto"/>
            <w:bottom w:val="none" w:sz="0" w:space="0" w:color="auto"/>
            <w:right w:val="none" w:sz="0" w:space="0" w:color="auto"/>
          </w:divBdr>
          <w:divsChild>
            <w:div w:id="1855610596">
              <w:marLeft w:val="0"/>
              <w:marRight w:val="0"/>
              <w:marTop w:val="0"/>
              <w:marBottom w:val="0"/>
              <w:divBdr>
                <w:top w:val="none" w:sz="0" w:space="0" w:color="auto"/>
                <w:left w:val="none" w:sz="0" w:space="0" w:color="auto"/>
                <w:bottom w:val="none" w:sz="0" w:space="0" w:color="auto"/>
                <w:right w:val="none" w:sz="0" w:space="0" w:color="auto"/>
              </w:divBdr>
              <w:divsChild>
                <w:div w:id="1309089120">
                  <w:marLeft w:val="0"/>
                  <w:marRight w:val="0"/>
                  <w:marTop w:val="0"/>
                  <w:marBottom w:val="0"/>
                  <w:divBdr>
                    <w:top w:val="none" w:sz="0" w:space="0" w:color="auto"/>
                    <w:left w:val="none" w:sz="0" w:space="0" w:color="auto"/>
                    <w:bottom w:val="none" w:sz="0" w:space="0" w:color="auto"/>
                    <w:right w:val="none" w:sz="0" w:space="0" w:color="auto"/>
                  </w:divBdr>
                  <w:divsChild>
                    <w:div w:id="207036717">
                      <w:marLeft w:val="0"/>
                      <w:marRight w:val="0"/>
                      <w:marTop w:val="0"/>
                      <w:marBottom w:val="0"/>
                      <w:divBdr>
                        <w:top w:val="none" w:sz="0" w:space="0" w:color="auto"/>
                        <w:left w:val="none" w:sz="0" w:space="0" w:color="auto"/>
                        <w:bottom w:val="none" w:sz="0" w:space="0" w:color="auto"/>
                        <w:right w:val="none" w:sz="0" w:space="0" w:color="auto"/>
                      </w:divBdr>
                      <w:divsChild>
                        <w:div w:id="1630740306">
                          <w:marLeft w:val="0"/>
                          <w:marRight w:val="0"/>
                          <w:marTop w:val="0"/>
                          <w:marBottom w:val="0"/>
                          <w:divBdr>
                            <w:top w:val="none" w:sz="0" w:space="0" w:color="auto"/>
                            <w:left w:val="none" w:sz="0" w:space="0" w:color="auto"/>
                            <w:bottom w:val="none" w:sz="0" w:space="0" w:color="auto"/>
                            <w:right w:val="none" w:sz="0" w:space="0" w:color="auto"/>
                          </w:divBdr>
                          <w:divsChild>
                            <w:div w:id="1641963215">
                              <w:marLeft w:val="0"/>
                              <w:marRight w:val="0"/>
                              <w:marTop w:val="0"/>
                              <w:marBottom w:val="0"/>
                              <w:divBdr>
                                <w:top w:val="none" w:sz="0" w:space="0" w:color="auto"/>
                                <w:left w:val="none" w:sz="0" w:space="0" w:color="auto"/>
                                <w:bottom w:val="none" w:sz="0" w:space="0" w:color="auto"/>
                                <w:right w:val="none" w:sz="0" w:space="0" w:color="auto"/>
                              </w:divBdr>
                              <w:divsChild>
                                <w:div w:id="1774521007">
                                  <w:marLeft w:val="0"/>
                                  <w:marRight w:val="0"/>
                                  <w:marTop w:val="0"/>
                                  <w:marBottom w:val="0"/>
                                  <w:divBdr>
                                    <w:top w:val="none" w:sz="0" w:space="0" w:color="auto"/>
                                    <w:left w:val="none" w:sz="0" w:space="0" w:color="auto"/>
                                    <w:bottom w:val="none" w:sz="0" w:space="0" w:color="auto"/>
                                    <w:right w:val="none" w:sz="0" w:space="0" w:color="auto"/>
                                  </w:divBdr>
                                  <w:divsChild>
                                    <w:div w:id="151024350">
                                      <w:marLeft w:val="0"/>
                                      <w:marRight w:val="0"/>
                                      <w:marTop w:val="0"/>
                                      <w:marBottom w:val="0"/>
                                      <w:divBdr>
                                        <w:top w:val="none" w:sz="0" w:space="0" w:color="auto"/>
                                        <w:left w:val="none" w:sz="0" w:space="0" w:color="auto"/>
                                        <w:bottom w:val="none" w:sz="0" w:space="0" w:color="auto"/>
                                        <w:right w:val="none" w:sz="0" w:space="0" w:color="auto"/>
                                      </w:divBdr>
                                      <w:divsChild>
                                        <w:div w:id="138845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7825742">
      <w:bodyDiv w:val="1"/>
      <w:marLeft w:val="0"/>
      <w:marRight w:val="0"/>
      <w:marTop w:val="0"/>
      <w:marBottom w:val="0"/>
      <w:divBdr>
        <w:top w:val="none" w:sz="0" w:space="0" w:color="auto"/>
        <w:left w:val="none" w:sz="0" w:space="0" w:color="auto"/>
        <w:bottom w:val="none" w:sz="0" w:space="0" w:color="auto"/>
        <w:right w:val="none" w:sz="0" w:space="0" w:color="auto"/>
      </w:divBdr>
      <w:divsChild>
        <w:div w:id="1810972037">
          <w:marLeft w:val="0"/>
          <w:marRight w:val="0"/>
          <w:marTop w:val="0"/>
          <w:marBottom w:val="0"/>
          <w:divBdr>
            <w:top w:val="none" w:sz="0" w:space="0" w:color="auto"/>
            <w:left w:val="none" w:sz="0" w:space="0" w:color="auto"/>
            <w:bottom w:val="none" w:sz="0" w:space="0" w:color="auto"/>
            <w:right w:val="none" w:sz="0" w:space="0" w:color="auto"/>
          </w:divBdr>
          <w:divsChild>
            <w:div w:id="630332554">
              <w:marLeft w:val="0"/>
              <w:marRight w:val="0"/>
              <w:marTop w:val="0"/>
              <w:marBottom w:val="0"/>
              <w:divBdr>
                <w:top w:val="none" w:sz="0" w:space="0" w:color="auto"/>
                <w:left w:val="single" w:sz="48" w:space="0" w:color="FFFFFF"/>
                <w:bottom w:val="none" w:sz="0" w:space="0" w:color="auto"/>
                <w:right w:val="single" w:sz="48" w:space="0" w:color="FFFFFF"/>
              </w:divBdr>
              <w:divsChild>
                <w:div w:id="188324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809064">
      <w:bodyDiv w:val="1"/>
      <w:marLeft w:val="0"/>
      <w:marRight w:val="0"/>
      <w:marTop w:val="0"/>
      <w:marBottom w:val="0"/>
      <w:divBdr>
        <w:top w:val="none" w:sz="0" w:space="0" w:color="auto"/>
        <w:left w:val="none" w:sz="0" w:space="0" w:color="auto"/>
        <w:bottom w:val="none" w:sz="0" w:space="0" w:color="auto"/>
        <w:right w:val="none" w:sz="0" w:space="0" w:color="auto"/>
      </w:divBdr>
      <w:divsChild>
        <w:div w:id="1951886595">
          <w:marLeft w:val="0"/>
          <w:marRight w:val="0"/>
          <w:marTop w:val="0"/>
          <w:marBottom w:val="0"/>
          <w:divBdr>
            <w:top w:val="none" w:sz="0" w:space="0" w:color="auto"/>
            <w:left w:val="none" w:sz="0" w:space="0" w:color="auto"/>
            <w:bottom w:val="none" w:sz="0" w:space="0" w:color="auto"/>
            <w:right w:val="none" w:sz="0" w:space="0" w:color="auto"/>
          </w:divBdr>
          <w:divsChild>
            <w:div w:id="184830010">
              <w:marLeft w:val="0"/>
              <w:marRight w:val="0"/>
              <w:marTop w:val="0"/>
              <w:marBottom w:val="0"/>
              <w:divBdr>
                <w:top w:val="none" w:sz="0" w:space="0" w:color="auto"/>
                <w:left w:val="none" w:sz="0" w:space="0" w:color="auto"/>
                <w:bottom w:val="none" w:sz="0" w:space="0" w:color="auto"/>
                <w:right w:val="none" w:sz="0" w:space="0" w:color="auto"/>
              </w:divBdr>
              <w:divsChild>
                <w:div w:id="1592081055">
                  <w:marLeft w:val="0"/>
                  <w:marRight w:val="0"/>
                  <w:marTop w:val="0"/>
                  <w:marBottom w:val="0"/>
                  <w:divBdr>
                    <w:top w:val="none" w:sz="0" w:space="0" w:color="auto"/>
                    <w:left w:val="none" w:sz="0" w:space="0" w:color="auto"/>
                    <w:bottom w:val="none" w:sz="0" w:space="0" w:color="auto"/>
                    <w:right w:val="none" w:sz="0" w:space="0" w:color="auto"/>
                  </w:divBdr>
                  <w:divsChild>
                    <w:div w:id="1707293255">
                      <w:marLeft w:val="0"/>
                      <w:marRight w:val="0"/>
                      <w:marTop w:val="0"/>
                      <w:marBottom w:val="0"/>
                      <w:divBdr>
                        <w:top w:val="none" w:sz="0" w:space="0" w:color="auto"/>
                        <w:left w:val="none" w:sz="0" w:space="0" w:color="auto"/>
                        <w:bottom w:val="none" w:sz="0" w:space="0" w:color="auto"/>
                        <w:right w:val="none" w:sz="0" w:space="0" w:color="auto"/>
                      </w:divBdr>
                      <w:divsChild>
                        <w:div w:id="25946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3132653">
      <w:bodyDiv w:val="1"/>
      <w:marLeft w:val="0"/>
      <w:marRight w:val="0"/>
      <w:marTop w:val="0"/>
      <w:marBottom w:val="0"/>
      <w:divBdr>
        <w:top w:val="none" w:sz="0" w:space="0" w:color="auto"/>
        <w:left w:val="none" w:sz="0" w:space="0" w:color="auto"/>
        <w:bottom w:val="none" w:sz="0" w:space="0" w:color="auto"/>
        <w:right w:val="none" w:sz="0" w:space="0" w:color="auto"/>
      </w:divBdr>
      <w:divsChild>
        <w:div w:id="654266195">
          <w:marLeft w:val="0"/>
          <w:marRight w:val="0"/>
          <w:marTop w:val="0"/>
          <w:marBottom w:val="0"/>
          <w:divBdr>
            <w:top w:val="none" w:sz="0" w:space="0" w:color="auto"/>
            <w:left w:val="none" w:sz="0" w:space="0" w:color="auto"/>
            <w:bottom w:val="none" w:sz="0" w:space="0" w:color="auto"/>
            <w:right w:val="none" w:sz="0" w:space="0" w:color="auto"/>
          </w:divBdr>
          <w:divsChild>
            <w:div w:id="573584709">
              <w:marLeft w:val="0"/>
              <w:marRight w:val="0"/>
              <w:marTop w:val="0"/>
              <w:marBottom w:val="0"/>
              <w:divBdr>
                <w:top w:val="none" w:sz="0" w:space="0" w:color="auto"/>
                <w:left w:val="single" w:sz="48" w:space="0" w:color="FFFFFF"/>
                <w:bottom w:val="none" w:sz="0" w:space="0" w:color="auto"/>
                <w:right w:val="single" w:sz="48" w:space="0" w:color="FFFFFF"/>
              </w:divBdr>
              <w:divsChild>
                <w:div w:id="1552768805">
                  <w:marLeft w:val="0"/>
                  <w:marRight w:val="0"/>
                  <w:marTop w:val="0"/>
                  <w:marBottom w:val="0"/>
                  <w:divBdr>
                    <w:top w:val="none" w:sz="0" w:space="0" w:color="auto"/>
                    <w:left w:val="none" w:sz="0" w:space="0" w:color="auto"/>
                    <w:bottom w:val="none" w:sz="0" w:space="0" w:color="auto"/>
                    <w:right w:val="none" w:sz="0" w:space="0" w:color="auto"/>
                  </w:divBdr>
                  <w:divsChild>
                    <w:div w:id="1271548689">
                      <w:marLeft w:val="0"/>
                      <w:marRight w:val="0"/>
                      <w:marTop w:val="0"/>
                      <w:marBottom w:val="930"/>
                      <w:divBdr>
                        <w:top w:val="none" w:sz="0" w:space="0" w:color="auto"/>
                        <w:left w:val="none" w:sz="0" w:space="0" w:color="auto"/>
                        <w:bottom w:val="none" w:sz="0" w:space="0" w:color="auto"/>
                        <w:right w:val="none" w:sz="0" w:space="0" w:color="auto"/>
                      </w:divBdr>
                      <w:divsChild>
                        <w:div w:id="1029064354">
                          <w:marLeft w:val="0"/>
                          <w:marRight w:val="0"/>
                          <w:marTop w:val="0"/>
                          <w:marBottom w:val="0"/>
                          <w:divBdr>
                            <w:top w:val="none" w:sz="0" w:space="0" w:color="auto"/>
                            <w:left w:val="none" w:sz="0" w:space="0" w:color="auto"/>
                            <w:bottom w:val="none" w:sz="0" w:space="0" w:color="auto"/>
                            <w:right w:val="none" w:sz="0" w:space="0" w:color="auto"/>
                          </w:divBdr>
                          <w:divsChild>
                            <w:div w:id="800222084">
                              <w:marLeft w:val="0"/>
                              <w:marRight w:val="0"/>
                              <w:marTop w:val="0"/>
                              <w:marBottom w:val="0"/>
                              <w:divBdr>
                                <w:top w:val="none" w:sz="0" w:space="0" w:color="auto"/>
                                <w:left w:val="none" w:sz="0" w:space="0" w:color="auto"/>
                                <w:bottom w:val="none" w:sz="0" w:space="0" w:color="auto"/>
                                <w:right w:val="none" w:sz="0" w:space="0" w:color="auto"/>
                              </w:divBdr>
                              <w:divsChild>
                                <w:div w:id="843476474">
                                  <w:marLeft w:val="0"/>
                                  <w:marRight w:val="0"/>
                                  <w:marTop w:val="0"/>
                                  <w:marBottom w:val="0"/>
                                  <w:divBdr>
                                    <w:top w:val="none" w:sz="0" w:space="0" w:color="auto"/>
                                    <w:left w:val="none" w:sz="0" w:space="0" w:color="auto"/>
                                    <w:bottom w:val="none" w:sz="0" w:space="0" w:color="auto"/>
                                    <w:right w:val="none" w:sz="0" w:space="0" w:color="auto"/>
                                  </w:divBdr>
                                  <w:divsChild>
                                    <w:div w:id="497499532">
                                      <w:marLeft w:val="0"/>
                                      <w:marRight w:val="0"/>
                                      <w:marTop w:val="0"/>
                                      <w:marBottom w:val="0"/>
                                      <w:divBdr>
                                        <w:top w:val="none" w:sz="0" w:space="0" w:color="auto"/>
                                        <w:left w:val="none" w:sz="0" w:space="0" w:color="auto"/>
                                        <w:bottom w:val="none" w:sz="0" w:space="0" w:color="auto"/>
                                        <w:right w:val="none" w:sz="0" w:space="0" w:color="auto"/>
                                      </w:divBdr>
                                      <w:divsChild>
                                        <w:div w:id="38236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9011724">
      <w:bodyDiv w:val="1"/>
      <w:marLeft w:val="0"/>
      <w:marRight w:val="0"/>
      <w:marTop w:val="0"/>
      <w:marBottom w:val="0"/>
      <w:divBdr>
        <w:top w:val="none" w:sz="0" w:space="0" w:color="auto"/>
        <w:left w:val="none" w:sz="0" w:space="0" w:color="auto"/>
        <w:bottom w:val="none" w:sz="0" w:space="0" w:color="auto"/>
        <w:right w:val="none" w:sz="0" w:space="0" w:color="auto"/>
      </w:divBdr>
      <w:divsChild>
        <w:div w:id="1365132598">
          <w:marLeft w:val="0"/>
          <w:marRight w:val="0"/>
          <w:marTop w:val="0"/>
          <w:marBottom w:val="0"/>
          <w:divBdr>
            <w:top w:val="none" w:sz="0" w:space="0" w:color="auto"/>
            <w:left w:val="none" w:sz="0" w:space="0" w:color="auto"/>
            <w:bottom w:val="none" w:sz="0" w:space="0" w:color="auto"/>
            <w:right w:val="none" w:sz="0" w:space="0" w:color="auto"/>
          </w:divBdr>
          <w:divsChild>
            <w:div w:id="524904981">
              <w:marLeft w:val="0"/>
              <w:marRight w:val="0"/>
              <w:marTop w:val="0"/>
              <w:marBottom w:val="0"/>
              <w:divBdr>
                <w:top w:val="none" w:sz="0" w:space="0" w:color="auto"/>
                <w:left w:val="single" w:sz="48" w:space="0" w:color="FFFFFF"/>
                <w:bottom w:val="none" w:sz="0" w:space="0" w:color="auto"/>
                <w:right w:val="single" w:sz="48" w:space="0" w:color="FFFFFF"/>
              </w:divBdr>
              <w:divsChild>
                <w:div w:id="150879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301809">
      <w:bodyDiv w:val="1"/>
      <w:marLeft w:val="0"/>
      <w:marRight w:val="0"/>
      <w:marTop w:val="0"/>
      <w:marBottom w:val="0"/>
      <w:divBdr>
        <w:top w:val="none" w:sz="0" w:space="0" w:color="auto"/>
        <w:left w:val="none" w:sz="0" w:space="0" w:color="auto"/>
        <w:bottom w:val="none" w:sz="0" w:space="0" w:color="auto"/>
        <w:right w:val="none" w:sz="0" w:space="0" w:color="auto"/>
      </w:divBdr>
      <w:divsChild>
        <w:div w:id="1858500548">
          <w:marLeft w:val="0"/>
          <w:marRight w:val="1"/>
          <w:marTop w:val="0"/>
          <w:marBottom w:val="0"/>
          <w:divBdr>
            <w:top w:val="none" w:sz="0" w:space="0" w:color="auto"/>
            <w:left w:val="none" w:sz="0" w:space="0" w:color="auto"/>
            <w:bottom w:val="none" w:sz="0" w:space="0" w:color="auto"/>
            <w:right w:val="none" w:sz="0" w:space="0" w:color="auto"/>
          </w:divBdr>
          <w:divsChild>
            <w:div w:id="180702770">
              <w:marLeft w:val="0"/>
              <w:marRight w:val="0"/>
              <w:marTop w:val="0"/>
              <w:marBottom w:val="0"/>
              <w:divBdr>
                <w:top w:val="none" w:sz="0" w:space="0" w:color="auto"/>
                <w:left w:val="none" w:sz="0" w:space="0" w:color="auto"/>
                <w:bottom w:val="none" w:sz="0" w:space="0" w:color="auto"/>
                <w:right w:val="none" w:sz="0" w:space="0" w:color="auto"/>
              </w:divBdr>
              <w:divsChild>
                <w:div w:id="935360147">
                  <w:marLeft w:val="0"/>
                  <w:marRight w:val="1"/>
                  <w:marTop w:val="0"/>
                  <w:marBottom w:val="0"/>
                  <w:divBdr>
                    <w:top w:val="none" w:sz="0" w:space="0" w:color="auto"/>
                    <w:left w:val="none" w:sz="0" w:space="0" w:color="auto"/>
                    <w:bottom w:val="none" w:sz="0" w:space="0" w:color="auto"/>
                    <w:right w:val="none" w:sz="0" w:space="0" w:color="auto"/>
                  </w:divBdr>
                  <w:divsChild>
                    <w:div w:id="1874611817">
                      <w:marLeft w:val="0"/>
                      <w:marRight w:val="0"/>
                      <w:marTop w:val="0"/>
                      <w:marBottom w:val="0"/>
                      <w:divBdr>
                        <w:top w:val="none" w:sz="0" w:space="0" w:color="auto"/>
                        <w:left w:val="none" w:sz="0" w:space="0" w:color="auto"/>
                        <w:bottom w:val="none" w:sz="0" w:space="0" w:color="auto"/>
                        <w:right w:val="none" w:sz="0" w:space="0" w:color="auto"/>
                      </w:divBdr>
                      <w:divsChild>
                        <w:div w:id="1755782916">
                          <w:marLeft w:val="0"/>
                          <w:marRight w:val="0"/>
                          <w:marTop w:val="0"/>
                          <w:marBottom w:val="0"/>
                          <w:divBdr>
                            <w:top w:val="none" w:sz="0" w:space="0" w:color="auto"/>
                            <w:left w:val="none" w:sz="0" w:space="0" w:color="auto"/>
                            <w:bottom w:val="none" w:sz="0" w:space="0" w:color="auto"/>
                            <w:right w:val="none" w:sz="0" w:space="0" w:color="auto"/>
                          </w:divBdr>
                          <w:divsChild>
                            <w:div w:id="1874417346">
                              <w:marLeft w:val="0"/>
                              <w:marRight w:val="0"/>
                              <w:marTop w:val="120"/>
                              <w:marBottom w:val="360"/>
                              <w:divBdr>
                                <w:top w:val="none" w:sz="0" w:space="0" w:color="auto"/>
                                <w:left w:val="none" w:sz="0" w:space="0" w:color="auto"/>
                                <w:bottom w:val="none" w:sz="0" w:space="0" w:color="auto"/>
                                <w:right w:val="none" w:sz="0" w:space="0" w:color="auto"/>
                              </w:divBdr>
                              <w:divsChild>
                                <w:div w:id="497618475">
                                  <w:marLeft w:val="0"/>
                                  <w:marRight w:val="0"/>
                                  <w:marTop w:val="0"/>
                                  <w:marBottom w:val="0"/>
                                  <w:divBdr>
                                    <w:top w:val="none" w:sz="0" w:space="0" w:color="auto"/>
                                    <w:left w:val="none" w:sz="0" w:space="0" w:color="auto"/>
                                    <w:bottom w:val="none" w:sz="0" w:space="0" w:color="auto"/>
                                    <w:right w:val="none" w:sz="0" w:space="0" w:color="auto"/>
                                  </w:divBdr>
                                </w:div>
                                <w:div w:id="352656626">
                                  <w:marLeft w:val="0"/>
                                  <w:marRight w:val="0"/>
                                  <w:marTop w:val="0"/>
                                  <w:marBottom w:val="0"/>
                                  <w:divBdr>
                                    <w:top w:val="none" w:sz="0" w:space="0" w:color="auto"/>
                                    <w:left w:val="none" w:sz="0" w:space="0" w:color="auto"/>
                                    <w:bottom w:val="none" w:sz="0" w:space="0" w:color="auto"/>
                                    <w:right w:val="none" w:sz="0" w:space="0" w:color="auto"/>
                                  </w:divBdr>
                                </w:div>
                                <w:div w:id="89548737">
                                  <w:marLeft w:val="0"/>
                                  <w:marRight w:val="0"/>
                                  <w:marTop w:val="0"/>
                                  <w:marBottom w:val="0"/>
                                  <w:divBdr>
                                    <w:top w:val="none" w:sz="0" w:space="0" w:color="auto"/>
                                    <w:left w:val="none" w:sz="0" w:space="0" w:color="auto"/>
                                    <w:bottom w:val="none" w:sz="0" w:space="0" w:color="auto"/>
                                    <w:right w:val="none" w:sz="0" w:space="0" w:color="auto"/>
                                  </w:divBdr>
                                </w:div>
                                <w:div w:id="28049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8350866">
      <w:bodyDiv w:val="1"/>
      <w:marLeft w:val="0"/>
      <w:marRight w:val="0"/>
      <w:marTop w:val="0"/>
      <w:marBottom w:val="0"/>
      <w:divBdr>
        <w:top w:val="none" w:sz="0" w:space="0" w:color="auto"/>
        <w:left w:val="none" w:sz="0" w:space="0" w:color="auto"/>
        <w:bottom w:val="none" w:sz="0" w:space="0" w:color="auto"/>
        <w:right w:val="none" w:sz="0" w:space="0" w:color="auto"/>
      </w:divBdr>
      <w:divsChild>
        <w:div w:id="1126850602">
          <w:marLeft w:val="0"/>
          <w:marRight w:val="0"/>
          <w:marTop w:val="0"/>
          <w:marBottom w:val="0"/>
          <w:divBdr>
            <w:top w:val="none" w:sz="0" w:space="0" w:color="auto"/>
            <w:left w:val="none" w:sz="0" w:space="0" w:color="auto"/>
            <w:bottom w:val="none" w:sz="0" w:space="0" w:color="auto"/>
            <w:right w:val="none" w:sz="0" w:space="0" w:color="auto"/>
          </w:divBdr>
          <w:divsChild>
            <w:div w:id="1657143494">
              <w:marLeft w:val="0"/>
              <w:marRight w:val="0"/>
              <w:marTop w:val="0"/>
              <w:marBottom w:val="0"/>
              <w:divBdr>
                <w:top w:val="none" w:sz="0" w:space="0" w:color="auto"/>
                <w:left w:val="none" w:sz="0" w:space="0" w:color="auto"/>
                <w:bottom w:val="none" w:sz="0" w:space="0" w:color="auto"/>
                <w:right w:val="none" w:sz="0" w:space="0" w:color="auto"/>
              </w:divBdr>
              <w:divsChild>
                <w:div w:id="1313831487">
                  <w:marLeft w:val="0"/>
                  <w:marRight w:val="0"/>
                  <w:marTop w:val="0"/>
                  <w:marBottom w:val="0"/>
                  <w:divBdr>
                    <w:top w:val="none" w:sz="0" w:space="0" w:color="auto"/>
                    <w:left w:val="none" w:sz="0" w:space="0" w:color="auto"/>
                    <w:bottom w:val="none" w:sz="0" w:space="0" w:color="auto"/>
                    <w:right w:val="none" w:sz="0" w:space="0" w:color="auto"/>
                  </w:divBdr>
                  <w:divsChild>
                    <w:div w:id="1996183373">
                      <w:marLeft w:val="0"/>
                      <w:marRight w:val="0"/>
                      <w:marTop w:val="0"/>
                      <w:marBottom w:val="0"/>
                      <w:divBdr>
                        <w:top w:val="none" w:sz="0" w:space="0" w:color="auto"/>
                        <w:left w:val="none" w:sz="0" w:space="0" w:color="auto"/>
                        <w:bottom w:val="none" w:sz="0" w:space="0" w:color="auto"/>
                        <w:right w:val="none" w:sz="0" w:space="0" w:color="auto"/>
                      </w:divBdr>
                      <w:divsChild>
                        <w:div w:id="797332042">
                          <w:marLeft w:val="0"/>
                          <w:marRight w:val="0"/>
                          <w:marTop w:val="0"/>
                          <w:marBottom w:val="0"/>
                          <w:divBdr>
                            <w:top w:val="none" w:sz="0" w:space="0" w:color="auto"/>
                            <w:left w:val="none" w:sz="0" w:space="0" w:color="auto"/>
                            <w:bottom w:val="none" w:sz="0" w:space="0" w:color="auto"/>
                            <w:right w:val="none" w:sz="0" w:space="0" w:color="auto"/>
                          </w:divBdr>
                          <w:divsChild>
                            <w:div w:id="1489009430">
                              <w:marLeft w:val="0"/>
                              <w:marRight w:val="0"/>
                              <w:marTop w:val="0"/>
                              <w:marBottom w:val="0"/>
                              <w:divBdr>
                                <w:top w:val="none" w:sz="0" w:space="0" w:color="auto"/>
                                <w:left w:val="none" w:sz="0" w:space="0" w:color="auto"/>
                                <w:bottom w:val="none" w:sz="0" w:space="0" w:color="auto"/>
                                <w:right w:val="none" w:sz="0" w:space="0" w:color="auto"/>
                              </w:divBdr>
                              <w:divsChild>
                                <w:div w:id="1336345586">
                                  <w:marLeft w:val="0"/>
                                  <w:marRight w:val="0"/>
                                  <w:marTop w:val="0"/>
                                  <w:marBottom w:val="0"/>
                                  <w:divBdr>
                                    <w:top w:val="none" w:sz="0" w:space="0" w:color="auto"/>
                                    <w:left w:val="none" w:sz="0" w:space="0" w:color="auto"/>
                                    <w:bottom w:val="none" w:sz="0" w:space="0" w:color="auto"/>
                                    <w:right w:val="none" w:sz="0" w:space="0" w:color="auto"/>
                                  </w:divBdr>
                                  <w:divsChild>
                                    <w:div w:id="322704257">
                                      <w:marLeft w:val="0"/>
                                      <w:marRight w:val="0"/>
                                      <w:marTop w:val="0"/>
                                      <w:marBottom w:val="0"/>
                                      <w:divBdr>
                                        <w:top w:val="none" w:sz="0" w:space="0" w:color="auto"/>
                                        <w:left w:val="none" w:sz="0" w:space="0" w:color="auto"/>
                                        <w:bottom w:val="none" w:sz="0" w:space="0" w:color="auto"/>
                                        <w:right w:val="none" w:sz="0" w:space="0" w:color="auto"/>
                                      </w:divBdr>
                                      <w:divsChild>
                                        <w:div w:id="147124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434344">
      <w:bodyDiv w:val="1"/>
      <w:marLeft w:val="0"/>
      <w:marRight w:val="0"/>
      <w:marTop w:val="0"/>
      <w:marBottom w:val="0"/>
      <w:divBdr>
        <w:top w:val="none" w:sz="0" w:space="0" w:color="auto"/>
        <w:left w:val="none" w:sz="0" w:space="0" w:color="auto"/>
        <w:bottom w:val="none" w:sz="0" w:space="0" w:color="auto"/>
        <w:right w:val="none" w:sz="0" w:space="0" w:color="auto"/>
      </w:divBdr>
      <w:divsChild>
        <w:div w:id="1171944741">
          <w:marLeft w:val="0"/>
          <w:marRight w:val="0"/>
          <w:marTop w:val="0"/>
          <w:marBottom w:val="0"/>
          <w:divBdr>
            <w:top w:val="none" w:sz="0" w:space="0" w:color="auto"/>
            <w:left w:val="none" w:sz="0" w:space="0" w:color="auto"/>
            <w:bottom w:val="none" w:sz="0" w:space="0" w:color="auto"/>
            <w:right w:val="none" w:sz="0" w:space="0" w:color="auto"/>
          </w:divBdr>
          <w:divsChild>
            <w:div w:id="667556747">
              <w:marLeft w:val="0"/>
              <w:marRight w:val="0"/>
              <w:marTop w:val="0"/>
              <w:marBottom w:val="0"/>
              <w:divBdr>
                <w:top w:val="none" w:sz="0" w:space="0" w:color="auto"/>
                <w:left w:val="none" w:sz="0" w:space="0" w:color="auto"/>
                <w:bottom w:val="none" w:sz="0" w:space="0" w:color="auto"/>
                <w:right w:val="none" w:sz="0" w:space="0" w:color="auto"/>
              </w:divBdr>
              <w:divsChild>
                <w:div w:id="68238878">
                  <w:marLeft w:val="0"/>
                  <w:marRight w:val="0"/>
                  <w:marTop w:val="0"/>
                  <w:marBottom w:val="0"/>
                  <w:divBdr>
                    <w:top w:val="none" w:sz="0" w:space="0" w:color="auto"/>
                    <w:left w:val="none" w:sz="0" w:space="0" w:color="auto"/>
                    <w:bottom w:val="none" w:sz="0" w:space="0" w:color="auto"/>
                    <w:right w:val="none" w:sz="0" w:space="0" w:color="auto"/>
                  </w:divBdr>
                  <w:divsChild>
                    <w:div w:id="2036232253">
                      <w:marLeft w:val="0"/>
                      <w:marRight w:val="0"/>
                      <w:marTop w:val="0"/>
                      <w:marBottom w:val="0"/>
                      <w:divBdr>
                        <w:top w:val="none" w:sz="0" w:space="0" w:color="auto"/>
                        <w:left w:val="none" w:sz="0" w:space="0" w:color="auto"/>
                        <w:bottom w:val="none" w:sz="0" w:space="0" w:color="auto"/>
                        <w:right w:val="none" w:sz="0" w:space="0" w:color="auto"/>
                      </w:divBdr>
                      <w:divsChild>
                        <w:div w:id="1105998041">
                          <w:marLeft w:val="0"/>
                          <w:marRight w:val="0"/>
                          <w:marTop w:val="0"/>
                          <w:marBottom w:val="0"/>
                          <w:divBdr>
                            <w:top w:val="none" w:sz="0" w:space="0" w:color="auto"/>
                            <w:left w:val="none" w:sz="0" w:space="0" w:color="auto"/>
                            <w:bottom w:val="none" w:sz="0" w:space="0" w:color="auto"/>
                            <w:right w:val="none" w:sz="0" w:space="0" w:color="auto"/>
                          </w:divBdr>
                          <w:divsChild>
                            <w:div w:id="1262299164">
                              <w:marLeft w:val="0"/>
                              <w:marRight w:val="0"/>
                              <w:marTop w:val="0"/>
                              <w:marBottom w:val="0"/>
                              <w:divBdr>
                                <w:top w:val="none" w:sz="0" w:space="0" w:color="auto"/>
                                <w:left w:val="none" w:sz="0" w:space="0" w:color="auto"/>
                                <w:bottom w:val="none" w:sz="0" w:space="0" w:color="auto"/>
                                <w:right w:val="none" w:sz="0" w:space="0" w:color="auto"/>
                              </w:divBdr>
                              <w:divsChild>
                                <w:div w:id="1568111056">
                                  <w:marLeft w:val="0"/>
                                  <w:marRight w:val="0"/>
                                  <w:marTop w:val="0"/>
                                  <w:marBottom w:val="0"/>
                                  <w:divBdr>
                                    <w:top w:val="none" w:sz="0" w:space="0" w:color="auto"/>
                                    <w:left w:val="none" w:sz="0" w:space="0" w:color="auto"/>
                                    <w:bottom w:val="none" w:sz="0" w:space="0" w:color="auto"/>
                                    <w:right w:val="none" w:sz="0" w:space="0" w:color="auto"/>
                                  </w:divBdr>
                                  <w:divsChild>
                                    <w:div w:id="917787712">
                                      <w:marLeft w:val="0"/>
                                      <w:marRight w:val="0"/>
                                      <w:marTop w:val="0"/>
                                      <w:marBottom w:val="0"/>
                                      <w:divBdr>
                                        <w:top w:val="none" w:sz="0" w:space="0" w:color="auto"/>
                                        <w:left w:val="none" w:sz="0" w:space="0" w:color="auto"/>
                                        <w:bottom w:val="none" w:sz="0" w:space="0" w:color="auto"/>
                                        <w:right w:val="none" w:sz="0" w:space="0" w:color="auto"/>
                                      </w:divBdr>
                                    </w:div>
                                    <w:div w:id="1326399405">
                                      <w:marLeft w:val="0"/>
                                      <w:marRight w:val="0"/>
                                      <w:marTop w:val="0"/>
                                      <w:marBottom w:val="0"/>
                                      <w:divBdr>
                                        <w:top w:val="none" w:sz="0" w:space="0" w:color="auto"/>
                                        <w:left w:val="none" w:sz="0" w:space="0" w:color="auto"/>
                                        <w:bottom w:val="none" w:sz="0" w:space="0" w:color="auto"/>
                                        <w:right w:val="none" w:sz="0" w:space="0" w:color="auto"/>
                                      </w:divBdr>
                                      <w:divsChild>
                                        <w:div w:id="120705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895047">
      <w:bodyDiv w:val="1"/>
      <w:marLeft w:val="0"/>
      <w:marRight w:val="0"/>
      <w:marTop w:val="0"/>
      <w:marBottom w:val="0"/>
      <w:divBdr>
        <w:top w:val="none" w:sz="0" w:space="0" w:color="auto"/>
        <w:left w:val="none" w:sz="0" w:space="0" w:color="auto"/>
        <w:bottom w:val="none" w:sz="0" w:space="0" w:color="auto"/>
        <w:right w:val="none" w:sz="0" w:space="0" w:color="auto"/>
      </w:divBdr>
      <w:divsChild>
        <w:div w:id="235554549">
          <w:marLeft w:val="0"/>
          <w:marRight w:val="1"/>
          <w:marTop w:val="0"/>
          <w:marBottom w:val="0"/>
          <w:divBdr>
            <w:top w:val="none" w:sz="0" w:space="0" w:color="auto"/>
            <w:left w:val="none" w:sz="0" w:space="0" w:color="auto"/>
            <w:bottom w:val="none" w:sz="0" w:space="0" w:color="auto"/>
            <w:right w:val="none" w:sz="0" w:space="0" w:color="auto"/>
          </w:divBdr>
          <w:divsChild>
            <w:div w:id="2074618740">
              <w:marLeft w:val="0"/>
              <w:marRight w:val="0"/>
              <w:marTop w:val="0"/>
              <w:marBottom w:val="0"/>
              <w:divBdr>
                <w:top w:val="none" w:sz="0" w:space="0" w:color="auto"/>
                <w:left w:val="none" w:sz="0" w:space="0" w:color="auto"/>
                <w:bottom w:val="none" w:sz="0" w:space="0" w:color="auto"/>
                <w:right w:val="none" w:sz="0" w:space="0" w:color="auto"/>
              </w:divBdr>
              <w:divsChild>
                <w:div w:id="770585770">
                  <w:marLeft w:val="0"/>
                  <w:marRight w:val="1"/>
                  <w:marTop w:val="0"/>
                  <w:marBottom w:val="0"/>
                  <w:divBdr>
                    <w:top w:val="none" w:sz="0" w:space="0" w:color="auto"/>
                    <w:left w:val="none" w:sz="0" w:space="0" w:color="auto"/>
                    <w:bottom w:val="none" w:sz="0" w:space="0" w:color="auto"/>
                    <w:right w:val="none" w:sz="0" w:space="0" w:color="auto"/>
                  </w:divBdr>
                  <w:divsChild>
                    <w:div w:id="204870565">
                      <w:marLeft w:val="0"/>
                      <w:marRight w:val="0"/>
                      <w:marTop w:val="0"/>
                      <w:marBottom w:val="0"/>
                      <w:divBdr>
                        <w:top w:val="none" w:sz="0" w:space="0" w:color="auto"/>
                        <w:left w:val="none" w:sz="0" w:space="0" w:color="auto"/>
                        <w:bottom w:val="none" w:sz="0" w:space="0" w:color="auto"/>
                        <w:right w:val="none" w:sz="0" w:space="0" w:color="auto"/>
                      </w:divBdr>
                      <w:divsChild>
                        <w:div w:id="1543445169">
                          <w:marLeft w:val="0"/>
                          <w:marRight w:val="0"/>
                          <w:marTop w:val="0"/>
                          <w:marBottom w:val="0"/>
                          <w:divBdr>
                            <w:top w:val="none" w:sz="0" w:space="0" w:color="auto"/>
                            <w:left w:val="none" w:sz="0" w:space="0" w:color="auto"/>
                            <w:bottom w:val="none" w:sz="0" w:space="0" w:color="auto"/>
                            <w:right w:val="none" w:sz="0" w:space="0" w:color="auto"/>
                          </w:divBdr>
                          <w:divsChild>
                            <w:div w:id="104277881">
                              <w:marLeft w:val="0"/>
                              <w:marRight w:val="0"/>
                              <w:marTop w:val="120"/>
                              <w:marBottom w:val="360"/>
                              <w:divBdr>
                                <w:top w:val="none" w:sz="0" w:space="0" w:color="auto"/>
                                <w:left w:val="none" w:sz="0" w:space="0" w:color="auto"/>
                                <w:bottom w:val="none" w:sz="0" w:space="0" w:color="auto"/>
                                <w:right w:val="none" w:sz="0" w:space="0" w:color="auto"/>
                              </w:divBdr>
                              <w:divsChild>
                                <w:div w:id="498429366">
                                  <w:marLeft w:val="0"/>
                                  <w:marRight w:val="0"/>
                                  <w:marTop w:val="0"/>
                                  <w:marBottom w:val="0"/>
                                  <w:divBdr>
                                    <w:top w:val="none" w:sz="0" w:space="0" w:color="auto"/>
                                    <w:left w:val="none" w:sz="0" w:space="0" w:color="auto"/>
                                    <w:bottom w:val="none" w:sz="0" w:space="0" w:color="auto"/>
                                    <w:right w:val="none" w:sz="0" w:space="0" w:color="auto"/>
                                  </w:divBdr>
                                </w:div>
                                <w:div w:id="132019458">
                                  <w:marLeft w:val="0"/>
                                  <w:marRight w:val="0"/>
                                  <w:marTop w:val="0"/>
                                  <w:marBottom w:val="0"/>
                                  <w:divBdr>
                                    <w:top w:val="none" w:sz="0" w:space="0" w:color="auto"/>
                                    <w:left w:val="none" w:sz="0" w:space="0" w:color="auto"/>
                                    <w:bottom w:val="none" w:sz="0" w:space="0" w:color="auto"/>
                                    <w:right w:val="none" w:sz="0" w:space="0" w:color="auto"/>
                                  </w:divBdr>
                                </w:div>
                                <w:div w:id="2052877554">
                                  <w:marLeft w:val="0"/>
                                  <w:marRight w:val="0"/>
                                  <w:marTop w:val="0"/>
                                  <w:marBottom w:val="0"/>
                                  <w:divBdr>
                                    <w:top w:val="none" w:sz="0" w:space="0" w:color="auto"/>
                                    <w:left w:val="none" w:sz="0" w:space="0" w:color="auto"/>
                                    <w:bottom w:val="none" w:sz="0" w:space="0" w:color="auto"/>
                                    <w:right w:val="none" w:sz="0" w:space="0" w:color="auto"/>
                                  </w:divBdr>
                                </w:div>
                                <w:div w:id="82740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6047070">
      <w:bodyDiv w:val="1"/>
      <w:marLeft w:val="0"/>
      <w:marRight w:val="0"/>
      <w:marTop w:val="0"/>
      <w:marBottom w:val="0"/>
      <w:divBdr>
        <w:top w:val="none" w:sz="0" w:space="0" w:color="auto"/>
        <w:left w:val="none" w:sz="0" w:space="0" w:color="auto"/>
        <w:bottom w:val="none" w:sz="0" w:space="0" w:color="auto"/>
        <w:right w:val="none" w:sz="0" w:space="0" w:color="auto"/>
      </w:divBdr>
      <w:divsChild>
        <w:div w:id="1888494172">
          <w:marLeft w:val="0"/>
          <w:marRight w:val="0"/>
          <w:marTop w:val="0"/>
          <w:marBottom w:val="0"/>
          <w:divBdr>
            <w:top w:val="none" w:sz="0" w:space="0" w:color="auto"/>
            <w:left w:val="none" w:sz="0" w:space="0" w:color="auto"/>
            <w:bottom w:val="none" w:sz="0" w:space="0" w:color="auto"/>
            <w:right w:val="none" w:sz="0" w:space="0" w:color="auto"/>
          </w:divBdr>
          <w:divsChild>
            <w:div w:id="315695032">
              <w:marLeft w:val="0"/>
              <w:marRight w:val="0"/>
              <w:marTop w:val="0"/>
              <w:marBottom w:val="0"/>
              <w:divBdr>
                <w:top w:val="none" w:sz="0" w:space="0" w:color="auto"/>
                <w:left w:val="none" w:sz="0" w:space="0" w:color="auto"/>
                <w:bottom w:val="none" w:sz="0" w:space="0" w:color="auto"/>
                <w:right w:val="none" w:sz="0" w:space="0" w:color="auto"/>
              </w:divBdr>
              <w:divsChild>
                <w:div w:id="1324890186">
                  <w:marLeft w:val="0"/>
                  <w:marRight w:val="0"/>
                  <w:marTop w:val="0"/>
                  <w:marBottom w:val="0"/>
                  <w:divBdr>
                    <w:top w:val="none" w:sz="0" w:space="0" w:color="auto"/>
                    <w:left w:val="none" w:sz="0" w:space="0" w:color="auto"/>
                    <w:bottom w:val="none" w:sz="0" w:space="0" w:color="auto"/>
                    <w:right w:val="none" w:sz="0" w:space="0" w:color="auto"/>
                  </w:divBdr>
                  <w:divsChild>
                    <w:div w:id="1768579508">
                      <w:marLeft w:val="0"/>
                      <w:marRight w:val="0"/>
                      <w:marTop w:val="0"/>
                      <w:marBottom w:val="0"/>
                      <w:divBdr>
                        <w:top w:val="none" w:sz="0" w:space="0" w:color="auto"/>
                        <w:left w:val="none" w:sz="0" w:space="0" w:color="auto"/>
                        <w:bottom w:val="none" w:sz="0" w:space="0" w:color="auto"/>
                        <w:right w:val="none" w:sz="0" w:space="0" w:color="auto"/>
                      </w:divBdr>
                      <w:divsChild>
                        <w:div w:id="589199501">
                          <w:marLeft w:val="0"/>
                          <w:marRight w:val="0"/>
                          <w:marTop w:val="0"/>
                          <w:marBottom w:val="0"/>
                          <w:divBdr>
                            <w:top w:val="none" w:sz="0" w:space="0" w:color="auto"/>
                            <w:left w:val="none" w:sz="0" w:space="0" w:color="auto"/>
                            <w:bottom w:val="none" w:sz="0" w:space="0" w:color="auto"/>
                            <w:right w:val="none" w:sz="0" w:space="0" w:color="auto"/>
                          </w:divBdr>
                          <w:divsChild>
                            <w:div w:id="2119133215">
                              <w:marLeft w:val="0"/>
                              <w:marRight w:val="0"/>
                              <w:marTop w:val="0"/>
                              <w:marBottom w:val="0"/>
                              <w:divBdr>
                                <w:top w:val="none" w:sz="0" w:space="0" w:color="auto"/>
                                <w:left w:val="none" w:sz="0" w:space="0" w:color="auto"/>
                                <w:bottom w:val="none" w:sz="0" w:space="0" w:color="auto"/>
                                <w:right w:val="none" w:sz="0" w:space="0" w:color="auto"/>
                              </w:divBdr>
                              <w:divsChild>
                                <w:div w:id="1903716753">
                                  <w:marLeft w:val="0"/>
                                  <w:marRight w:val="0"/>
                                  <w:marTop w:val="0"/>
                                  <w:marBottom w:val="0"/>
                                  <w:divBdr>
                                    <w:top w:val="none" w:sz="0" w:space="0" w:color="auto"/>
                                    <w:left w:val="none" w:sz="0" w:space="0" w:color="auto"/>
                                    <w:bottom w:val="none" w:sz="0" w:space="0" w:color="auto"/>
                                    <w:right w:val="none" w:sz="0" w:space="0" w:color="auto"/>
                                  </w:divBdr>
                                  <w:divsChild>
                                    <w:div w:id="1598635432">
                                      <w:marLeft w:val="0"/>
                                      <w:marRight w:val="0"/>
                                      <w:marTop w:val="0"/>
                                      <w:marBottom w:val="0"/>
                                      <w:divBdr>
                                        <w:top w:val="none" w:sz="0" w:space="0" w:color="auto"/>
                                        <w:left w:val="none" w:sz="0" w:space="0" w:color="auto"/>
                                        <w:bottom w:val="none" w:sz="0" w:space="0" w:color="auto"/>
                                        <w:right w:val="none" w:sz="0" w:space="0" w:color="auto"/>
                                      </w:divBdr>
                                      <w:divsChild>
                                        <w:div w:id="55608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6818614">
      <w:bodyDiv w:val="1"/>
      <w:marLeft w:val="0"/>
      <w:marRight w:val="0"/>
      <w:marTop w:val="0"/>
      <w:marBottom w:val="0"/>
      <w:divBdr>
        <w:top w:val="none" w:sz="0" w:space="0" w:color="auto"/>
        <w:left w:val="none" w:sz="0" w:space="0" w:color="auto"/>
        <w:bottom w:val="none" w:sz="0" w:space="0" w:color="auto"/>
        <w:right w:val="none" w:sz="0" w:space="0" w:color="auto"/>
      </w:divBdr>
      <w:divsChild>
        <w:div w:id="1945915122">
          <w:marLeft w:val="0"/>
          <w:marRight w:val="0"/>
          <w:marTop w:val="0"/>
          <w:marBottom w:val="0"/>
          <w:divBdr>
            <w:top w:val="none" w:sz="0" w:space="0" w:color="auto"/>
            <w:left w:val="none" w:sz="0" w:space="0" w:color="auto"/>
            <w:bottom w:val="none" w:sz="0" w:space="0" w:color="auto"/>
            <w:right w:val="none" w:sz="0" w:space="0" w:color="auto"/>
          </w:divBdr>
          <w:divsChild>
            <w:div w:id="1155148416">
              <w:marLeft w:val="0"/>
              <w:marRight w:val="0"/>
              <w:marTop w:val="0"/>
              <w:marBottom w:val="0"/>
              <w:divBdr>
                <w:top w:val="none" w:sz="0" w:space="0" w:color="auto"/>
                <w:left w:val="none" w:sz="0" w:space="0" w:color="auto"/>
                <w:bottom w:val="none" w:sz="0" w:space="0" w:color="auto"/>
                <w:right w:val="none" w:sz="0" w:space="0" w:color="auto"/>
              </w:divBdr>
              <w:divsChild>
                <w:div w:id="1876573217">
                  <w:marLeft w:val="0"/>
                  <w:marRight w:val="0"/>
                  <w:marTop w:val="0"/>
                  <w:marBottom w:val="0"/>
                  <w:divBdr>
                    <w:top w:val="none" w:sz="0" w:space="0" w:color="auto"/>
                    <w:left w:val="none" w:sz="0" w:space="0" w:color="auto"/>
                    <w:bottom w:val="none" w:sz="0" w:space="0" w:color="auto"/>
                    <w:right w:val="none" w:sz="0" w:space="0" w:color="auto"/>
                  </w:divBdr>
                  <w:divsChild>
                    <w:div w:id="790058079">
                      <w:marLeft w:val="0"/>
                      <w:marRight w:val="0"/>
                      <w:marTop w:val="0"/>
                      <w:marBottom w:val="0"/>
                      <w:divBdr>
                        <w:top w:val="none" w:sz="0" w:space="0" w:color="auto"/>
                        <w:left w:val="none" w:sz="0" w:space="0" w:color="auto"/>
                        <w:bottom w:val="none" w:sz="0" w:space="0" w:color="auto"/>
                        <w:right w:val="none" w:sz="0" w:space="0" w:color="auto"/>
                      </w:divBdr>
                      <w:divsChild>
                        <w:div w:id="1876846690">
                          <w:marLeft w:val="0"/>
                          <w:marRight w:val="0"/>
                          <w:marTop w:val="0"/>
                          <w:marBottom w:val="0"/>
                          <w:divBdr>
                            <w:top w:val="none" w:sz="0" w:space="0" w:color="auto"/>
                            <w:left w:val="none" w:sz="0" w:space="0" w:color="auto"/>
                            <w:bottom w:val="none" w:sz="0" w:space="0" w:color="auto"/>
                            <w:right w:val="none" w:sz="0" w:space="0" w:color="auto"/>
                          </w:divBdr>
                          <w:divsChild>
                            <w:div w:id="1537234172">
                              <w:marLeft w:val="0"/>
                              <w:marRight w:val="0"/>
                              <w:marTop w:val="0"/>
                              <w:marBottom w:val="0"/>
                              <w:divBdr>
                                <w:top w:val="none" w:sz="0" w:space="0" w:color="auto"/>
                                <w:left w:val="none" w:sz="0" w:space="0" w:color="auto"/>
                                <w:bottom w:val="none" w:sz="0" w:space="0" w:color="auto"/>
                                <w:right w:val="none" w:sz="0" w:space="0" w:color="auto"/>
                              </w:divBdr>
                              <w:divsChild>
                                <w:div w:id="41878117">
                                  <w:marLeft w:val="0"/>
                                  <w:marRight w:val="0"/>
                                  <w:marTop w:val="0"/>
                                  <w:marBottom w:val="0"/>
                                  <w:divBdr>
                                    <w:top w:val="none" w:sz="0" w:space="0" w:color="auto"/>
                                    <w:left w:val="none" w:sz="0" w:space="0" w:color="auto"/>
                                    <w:bottom w:val="none" w:sz="0" w:space="0" w:color="auto"/>
                                    <w:right w:val="none" w:sz="0" w:space="0" w:color="auto"/>
                                  </w:divBdr>
                                  <w:divsChild>
                                    <w:div w:id="473564711">
                                      <w:marLeft w:val="0"/>
                                      <w:marRight w:val="0"/>
                                      <w:marTop w:val="0"/>
                                      <w:marBottom w:val="0"/>
                                      <w:divBdr>
                                        <w:top w:val="none" w:sz="0" w:space="0" w:color="auto"/>
                                        <w:left w:val="none" w:sz="0" w:space="0" w:color="auto"/>
                                        <w:bottom w:val="none" w:sz="0" w:space="0" w:color="auto"/>
                                        <w:right w:val="none" w:sz="0" w:space="0" w:color="auto"/>
                                      </w:divBdr>
                                      <w:divsChild>
                                        <w:div w:id="3370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4765039">
      <w:bodyDiv w:val="1"/>
      <w:marLeft w:val="0"/>
      <w:marRight w:val="0"/>
      <w:marTop w:val="0"/>
      <w:marBottom w:val="0"/>
      <w:divBdr>
        <w:top w:val="none" w:sz="0" w:space="0" w:color="auto"/>
        <w:left w:val="none" w:sz="0" w:space="0" w:color="auto"/>
        <w:bottom w:val="none" w:sz="0" w:space="0" w:color="auto"/>
        <w:right w:val="none" w:sz="0" w:space="0" w:color="auto"/>
      </w:divBdr>
      <w:divsChild>
        <w:div w:id="872809414">
          <w:marLeft w:val="0"/>
          <w:marRight w:val="0"/>
          <w:marTop w:val="0"/>
          <w:marBottom w:val="0"/>
          <w:divBdr>
            <w:top w:val="none" w:sz="0" w:space="0" w:color="auto"/>
            <w:left w:val="none" w:sz="0" w:space="0" w:color="auto"/>
            <w:bottom w:val="none" w:sz="0" w:space="0" w:color="auto"/>
            <w:right w:val="none" w:sz="0" w:space="0" w:color="auto"/>
          </w:divBdr>
          <w:divsChild>
            <w:div w:id="404374424">
              <w:marLeft w:val="0"/>
              <w:marRight w:val="0"/>
              <w:marTop w:val="0"/>
              <w:marBottom w:val="0"/>
              <w:divBdr>
                <w:top w:val="none" w:sz="0" w:space="0" w:color="auto"/>
                <w:left w:val="none" w:sz="0" w:space="0" w:color="auto"/>
                <w:bottom w:val="none" w:sz="0" w:space="0" w:color="auto"/>
                <w:right w:val="none" w:sz="0" w:space="0" w:color="auto"/>
              </w:divBdr>
              <w:divsChild>
                <w:div w:id="609094561">
                  <w:marLeft w:val="0"/>
                  <w:marRight w:val="0"/>
                  <w:marTop w:val="0"/>
                  <w:marBottom w:val="0"/>
                  <w:divBdr>
                    <w:top w:val="none" w:sz="0" w:space="0" w:color="auto"/>
                    <w:left w:val="none" w:sz="0" w:space="0" w:color="auto"/>
                    <w:bottom w:val="none" w:sz="0" w:space="0" w:color="auto"/>
                    <w:right w:val="none" w:sz="0" w:space="0" w:color="auto"/>
                  </w:divBdr>
                  <w:divsChild>
                    <w:div w:id="227688623">
                      <w:marLeft w:val="0"/>
                      <w:marRight w:val="0"/>
                      <w:marTop w:val="0"/>
                      <w:marBottom w:val="0"/>
                      <w:divBdr>
                        <w:top w:val="none" w:sz="0" w:space="0" w:color="auto"/>
                        <w:left w:val="none" w:sz="0" w:space="0" w:color="auto"/>
                        <w:bottom w:val="none" w:sz="0" w:space="0" w:color="auto"/>
                        <w:right w:val="none" w:sz="0" w:space="0" w:color="auto"/>
                      </w:divBdr>
                      <w:divsChild>
                        <w:div w:id="1608197410">
                          <w:marLeft w:val="0"/>
                          <w:marRight w:val="0"/>
                          <w:marTop w:val="0"/>
                          <w:marBottom w:val="0"/>
                          <w:divBdr>
                            <w:top w:val="none" w:sz="0" w:space="0" w:color="auto"/>
                            <w:left w:val="none" w:sz="0" w:space="0" w:color="auto"/>
                            <w:bottom w:val="none" w:sz="0" w:space="0" w:color="auto"/>
                            <w:right w:val="none" w:sz="0" w:space="0" w:color="auto"/>
                          </w:divBdr>
                          <w:divsChild>
                            <w:div w:id="1303274552">
                              <w:marLeft w:val="0"/>
                              <w:marRight w:val="0"/>
                              <w:marTop w:val="0"/>
                              <w:marBottom w:val="0"/>
                              <w:divBdr>
                                <w:top w:val="none" w:sz="0" w:space="0" w:color="auto"/>
                                <w:left w:val="none" w:sz="0" w:space="0" w:color="auto"/>
                                <w:bottom w:val="none" w:sz="0" w:space="0" w:color="auto"/>
                                <w:right w:val="none" w:sz="0" w:space="0" w:color="auto"/>
                              </w:divBdr>
                              <w:divsChild>
                                <w:div w:id="528420974">
                                  <w:marLeft w:val="0"/>
                                  <w:marRight w:val="0"/>
                                  <w:marTop w:val="0"/>
                                  <w:marBottom w:val="0"/>
                                  <w:divBdr>
                                    <w:top w:val="none" w:sz="0" w:space="0" w:color="auto"/>
                                    <w:left w:val="none" w:sz="0" w:space="0" w:color="auto"/>
                                    <w:bottom w:val="none" w:sz="0" w:space="0" w:color="auto"/>
                                    <w:right w:val="none" w:sz="0" w:space="0" w:color="auto"/>
                                  </w:divBdr>
                                  <w:divsChild>
                                    <w:div w:id="678846525">
                                      <w:marLeft w:val="0"/>
                                      <w:marRight w:val="0"/>
                                      <w:marTop w:val="0"/>
                                      <w:marBottom w:val="0"/>
                                      <w:divBdr>
                                        <w:top w:val="none" w:sz="0" w:space="0" w:color="auto"/>
                                        <w:left w:val="none" w:sz="0" w:space="0" w:color="auto"/>
                                        <w:bottom w:val="none" w:sz="0" w:space="0" w:color="auto"/>
                                        <w:right w:val="none" w:sz="0" w:space="0" w:color="auto"/>
                                      </w:divBdr>
                                      <w:divsChild>
                                        <w:div w:id="23443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2402784">
      <w:bodyDiv w:val="1"/>
      <w:marLeft w:val="0"/>
      <w:marRight w:val="0"/>
      <w:marTop w:val="0"/>
      <w:marBottom w:val="0"/>
      <w:divBdr>
        <w:top w:val="none" w:sz="0" w:space="0" w:color="auto"/>
        <w:left w:val="none" w:sz="0" w:space="0" w:color="auto"/>
        <w:bottom w:val="none" w:sz="0" w:space="0" w:color="auto"/>
        <w:right w:val="none" w:sz="0" w:space="0" w:color="auto"/>
      </w:divBdr>
      <w:divsChild>
        <w:div w:id="823473698">
          <w:marLeft w:val="0"/>
          <w:marRight w:val="0"/>
          <w:marTop w:val="0"/>
          <w:marBottom w:val="0"/>
          <w:divBdr>
            <w:top w:val="none" w:sz="0" w:space="0" w:color="auto"/>
            <w:left w:val="none" w:sz="0" w:space="0" w:color="auto"/>
            <w:bottom w:val="none" w:sz="0" w:space="0" w:color="auto"/>
            <w:right w:val="none" w:sz="0" w:space="0" w:color="auto"/>
          </w:divBdr>
          <w:divsChild>
            <w:div w:id="787552062">
              <w:marLeft w:val="0"/>
              <w:marRight w:val="0"/>
              <w:marTop w:val="0"/>
              <w:marBottom w:val="0"/>
              <w:divBdr>
                <w:top w:val="none" w:sz="0" w:space="0" w:color="auto"/>
                <w:left w:val="none" w:sz="0" w:space="0" w:color="auto"/>
                <w:bottom w:val="none" w:sz="0" w:space="0" w:color="auto"/>
                <w:right w:val="none" w:sz="0" w:space="0" w:color="auto"/>
              </w:divBdr>
              <w:divsChild>
                <w:div w:id="20745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751344">
      <w:bodyDiv w:val="1"/>
      <w:marLeft w:val="0"/>
      <w:marRight w:val="0"/>
      <w:marTop w:val="0"/>
      <w:marBottom w:val="0"/>
      <w:divBdr>
        <w:top w:val="none" w:sz="0" w:space="0" w:color="auto"/>
        <w:left w:val="none" w:sz="0" w:space="0" w:color="auto"/>
        <w:bottom w:val="none" w:sz="0" w:space="0" w:color="auto"/>
        <w:right w:val="none" w:sz="0" w:space="0" w:color="auto"/>
      </w:divBdr>
      <w:divsChild>
        <w:div w:id="1734036647">
          <w:marLeft w:val="0"/>
          <w:marRight w:val="0"/>
          <w:marTop w:val="0"/>
          <w:marBottom w:val="0"/>
          <w:divBdr>
            <w:top w:val="none" w:sz="0" w:space="0" w:color="auto"/>
            <w:left w:val="none" w:sz="0" w:space="0" w:color="auto"/>
            <w:bottom w:val="none" w:sz="0" w:space="0" w:color="auto"/>
            <w:right w:val="none" w:sz="0" w:space="0" w:color="auto"/>
          </w:divBdr>
          <w:divsChild>
            <w:div w:id="1011302887">
              <w:marLeft w:val="0"/>
              <w:marRight w:val="0"/>
              <w:marTop w:val="0"/>
              <w:marBottom w:val="0"/>
              <w:divBdr>
                <w:top w:val="none" w:sz="0" w:space="0" w:color="auto"/>
                <w:left w:val="none" w:sz="0" w:space="0" w:color="auto"/>
                <w:bottom w:val="none" w:sz="0" w:space="0" w:color="auto"/>
                <w:right w:val="none" w:sz="0" w:space="0" w:color="auto"/>
              </w:divBdr>
              <w:divsChild>
                <w:div w:id="1485664869">
                  <w:marLeft w:val="0"/>
                  <w:marRight w:val="0"/>
                  <w:marTop w:val="0"/>
                  <w:marBottom w:val="0"/>
                  <w:divBdr>
                    <w:top w:val="none" w:sz="0" w:space="0" w:color="auto"/>
                    <w:left w:val="none" w:sz="0" w:space="0" w:color="auto"/>
                    <w:bottom w:val="none" w:sz="0" w:space="0" w:color="auto"/>
                    <w:right w:val="none" w:sz="0" w:space="0" w:color="auto"/>
                  </w:divBdr>
                  <w:divsChild>
                    <w:div w:id="1019157585">
                      <w:marLeft w:val="0"/>
                      <w:marRight w:val="0"/>
                      <w:marTop w:val="0"/>
                      <w:marBottom w:val="0"/>
                      <w:divBdr>
                        <w:top w:val="none" w:sz="0" w:space="0" w:color="auto"/>
                        <w:left w:val="none" w:sz="0" w:space="0" w:color="auto"/>
                        <w:bottom w:val="none" w:sz="0" w:space="0" w:color="auto"/>
                        <w:right w:val="none" w:sz="0" w:space="0" w:color="auto"/>
                      </w:divBdr>
                      <w:divsChild>
                        <w:div w:id="612594144">
                          <w:marLeft w:val="0"/>
                          <w:marRight w:val="0"/>
                          <w:marTop w:val="0"/>
                          <w:marBottom w:val="0"/>
                          <w:divBdr>
                            <w:top w:val="none" w:sz="0" w:space="0" w:color="auto"/>
                            <w:left w:val="none" w:sz="0" w:space="0" w:color="auto"/>
                            <w:bottom w:val="none" w:sz="0" w:space="0" w:color="auto"/>
                            <w:right w:val="none" w:sz="0" w:space="0" w:color="auto"/>
                          </w:divBdr>
                          <w:divsChild>
                            <w:div w:id="1605115737">
                              <w:marLeft w:val="0"/>
                              <w:marRight w:val="0"/>
                              <w:marTop w:val="0"/>
                              <w:marBottom w:val="0"/>
                              <w:divBdr>
                                <w:top w:val="none" w:sz="0" w:space="0" w:color="auto"/>
                                <w:left w:val="none" w:sz="0" w:space="0" w:color="auto"/>
                                <w:bottom w:val="none" w:sz="0" w:space="0" w:color="auto"/>
                                <w:right w:val="none" w:sz="0" w:space="0" w:color="auto"/>
                              </w:divBdr>
                              <w:divsChild>
                                <w:div w:id="1826050830">
                                  <w:marLeft w:val="0"/>
                                  <w:marRight w:val="0"/>
                                  <w:marTop w:val="0"/>
                                  <w:marBottom w:val="0"/>
                                  <w:divBdr>
                                    <w:top w:val="none" w:sz="0" w:space="0" w:color="auto"/>
                                    <w:left w:val="none" w:sz="0" w:space="0" w:color="auto"/>
                                    <w:bottom w:val="none" w:sz="0" w:space="0" w:color="auto"/>
                                    <w:right w:val="none" w:sz="0" w:space="0" w:color="auto"/>
                                  </w:divBdr>
                                  <w:divsChild>
                                    <w:div w:id="1234971577">
                                      <w:marLeft w:val="0"/>
                                      <w:marRight w:val="0"/>
                                      <w:marTop w:val="0"/>
                                      <w:marBottom w:val="0"/>
                                      <w:divBdr>
                                        <w:top w:val="none" w:sz="0" w:space="0" w:color="auto"/>
                                        <w:left w:val="none" w:sz="0" w:space="0" w:color="auto"/>
                                        <w:bottom w:val="none" w:sz="0" w:space="0" w:color="auto"/>
                                        <w:right w:val="none" w:sz="0" w:space="0" w:color="auto"/>
                                      </w:divBdr>
                                      <w:divsChild>
                                        <w:div w:id="181031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3155201">
      <w:bodyDiv w:val="1"/>
      <w:marLeft w:val="0"/>
      <w:marRight w:val="0"/>
      <w:marTop w:val="0"/>
      <w:marBottom w:val="0"/>
      <w:divBdr>
        <w:top w:val="none" w:sz="0" w:space="0" w:color="auto"/>
        <w:left w:val="none" w:sz="0" w:space="0" w:color="auto"/>
        <w:bottom w:val="none" w:sz="0" w:space="0" w:color="auto"/>
        <w:right w:val="none" w:sz="0" w:space="0" w:color="auto"/>
      </w:divBdr>
      <w:divsChild>
        <w:div w:id="1679844524">
          <w:marLeft w:val="0"/>
          <w:marRight w:val="0"/>
          <w:marTop w:val="0"/>
          <w:marBottom w:val="0"/>
          <w:divBdr>
            <w:top w:val="none" w:sz="0" w:space="0" w:color="auto"/>
            <w:left w:val="none" w:sz="0" w:space="0" w:color="auto"/>
            <w:bottom w:val="none" w:sz="0" w:space="0" w:color="auto"/>
            <w:right w:val="none" w:sz="0" w:space="0" w:color="auto"/>
          </w:divBdr>
          <w:divsChild>
            <w:div w:id="1110276611">
              <w:marLeft w:val="0"/>
              <w:marRight w:val="0"/>
              <w:marTop w:val="0"/>
              <w:marBottom w:val="0"/>
              <w:divBdr>
                <w:top w:val="none" w:sz="0" w:space="0" w:color="auto"/>
                <w:left w:val="single" w:sz="48" w:space="0" w:color="FFFFFF"/>
                <w:bottom w:val="none" w:sz="0" w:space="0" w:color="auto"/>
                <w:right w:val="single" w:sz="48" w:space="0" w:color="FFFFFF"/>
              </w:divBdr>
              <w:divsChild>
                <w:div w:id="587157821">
                  <w:marLeft w:val="0"/>
                  <w:marRight w:val="0"/>
                  <w:marTop w:val="0"/>
                  <w:marBottom w:val="0"/>
                  <w:divBdr>
                    <w:top w:val="none" w:sz="0" w:space="0" w:color="auto"/>
                    <w:left w:val="none" w:sz="0" w:space="0" w:color="auto"/>
                    <w:bottom w:val="none" w:sz="0" w:space="0" w:color="auto"/>
                    <w:right w:val="none" w:sz="0" w:space="0" w:color="auto"/>
                  </w:divBdr>
                  <w:divsChild>
                    <w:div w:id="257566827">
                      <w:marLeft w:val="0"/>
                      <w:marRight w:val="0"/>
                      <w:marTop w:val="0"/>
                      <w:marBottom w:val="930"/>
                      <w:divBdr>
                        <w:top w:val="none" w:sz="0" w:space="0" w:color="auto"/>
                        <w:left w:val="none" w:sz="0" w:space="0" w:color="auto"/>
                        <w:bottom w:val="none" w:sz="0" w:space="0" w:color="auto"/>
                        <w:right w:val="none" w:sz="0" w:space="0" w:color="auto"/>
                      </w:divBdr>
                      <w:divsChild>
                        <w:div w:id="354498808">
                          <w:marLeft w:val="0"/>
                          <w:marRight w:val="0"/>
                          <w:marTop w:val="0"/>
                          <w:marBottom w:val="0"/>
                          <w:divBdr>
                            <w:top w:val="none" w:sz="0" w:space="0" w:color="auto"/>
                            <w:left w:val="none" w:sz="0" w:space="0" w:color="auto"/>
                            <w:bottom w:val="none" w:sz="0" w:space="0" w:color="auto"/>
                            <w:right w:val="none" w:sz="0" w:space="0" w:color="auto"/>
                          </w:divBdr>
                          <w:divsChild>
                            <w:div w:id="1428769624">
                              <w:marLeft w:val="0"/>
                              <w:marRight w:val="0"/>
                              <w:marTop w:val="0"/>
                              <w:marBottom w:val="0"/>
                              <w:divBdr>
                                <w:top w:val="none" w:sz="0" w:space="0" w:color="auto"/>
                                <w:left w:val="none" w:sz="0" w:space="0" w:color="auto"/>
                                <w:bottom w:val="none" w:sz="0" w:space="0" w:color="auto"/>
                                <w:right w:val="none" w:sz="0" w:space="0" w:color="auto"/>
                              </w:divBdr>
                              <w:divsChild>
                                <w:div w:id="1995060887">
                                  <w:marLeft w:val="0"/>
                                  <w:marRight w:val="0"/>
                                  <w:marTop w:val="0"/>
                                  <w:marBottom w:val="0"/>
                                  <w:divBdr>
                                    <w:top w:val="none" w:sz="0" w:space="0" w:color="auto"/>
                                    <w:left w:val="none" w:sz="0" w:space="0" w:color="auto"/>
                                    <w:bottom w:val="none" w:sz="0" w:space="0" w:color="auto"/>
                                    <w:right w:val="none" w:sz="0" w:space="0" w:color="auto"/>
                                  </w:divBdr>
                                  <w:divsChild>
                                    <w:div w:id="24406457">
                                      <w:marLeft w:val="0"/>
                                      <w:marRight w:val="0"/>
                                      <w:marTop w:val="0"/>
                                      <w:marBottom w:val="0"/>
                                      <w:divBdr>
                                        <w:top w:val="none" w:sz="0" w:space="0" w:color="auto"/>
                                        <w:left w:val="none" w:sz="0" w:space="0" w:color="auto"/>
                                        <w:bottom w:val="none" w:sz="0" w:space="0" w:color="auto"/>
                                        <w:right w:val="none" w:sz="0" w:space="0" w:color="auto"/>
                                      </w:divBdr>
                                      <w:divsChild>
                                        <w:div w:id="135642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4422135">
      <w:bodyDiv w:val="1"/>
      <w:marLeft w:val="0"/>
      <w:marRight w:val="0"/>
      <w:marTop w:val="0"/>
      <w:marBottom w:val="0"/>
      <w:divBdr>
        <w:top w:val="none" w:sz="0" w:space="0" w:color="auto"/>
        <w:left w:val="none" w:sz="0" w:space="0" w:color="auto"/>
        <w:bottom w:val="none" w:sz="0" w:space="0" w:color="auto"/>
        <w:right w:val="none" w:sz="0" w:space="0" w:color="auto"/>
      </w:divBdr>
      <w:divsChild>
        <w:div w:id="2080134769">
          <w:marLeft w:val="0"/>
          <w:marRight w:val="0"/>
          <w:marTop w:val="0"/>
          <w:marBottom w:val="0"/>
          <w:divBdr>
            <w:top w:val="none" w:sz="0" w:space="0" w:color="auto"/>
            <w:left w:val="none" w:sz="0" w:space="0" w:color="auto"/>
            <w:bottom w:val="none" w:sz="0" w:space="0" w:color="auto"/>
            <w:right w:val="none" w:sz="0" w:space="0" w:color="auto"/>
          </w:divBdr>
          <w:divsChild>
            <w:div w:id="153449900">
              <w:marLeft w:val="0"/>
              <w:marRight w:val="0"/>
              <w:marTop w:val="0"/>
              <w:marBottom w:val="0"/>
              <w:divBdr>
                <w:top w:val="none" w:sz="0" w:space="0" w:color="auto"/>
                <w:left w:val="none" w:sz="0" w:space="0" w:color="auto"/>
                <w:bottom w:val="none" w:sz="0" w:space="0" w:color="auto"/>
                <w:right w:val="none" w:sz="0" w:space="0" w:color="auto"/>
              </w:divBdr>
              <w:divsChild>
                <w:div w:id="1821462454">
                  <w:marLeft w:val="0"/>
                  <w:marRight w:val="0"/>
                  <w:marTop w:val="0"/>
                  <w:marBottom w:val="0"/>
                  <w:divBdr>
                    <w:top w:val="none" w:sz="0" w:space="0" w:color="auto"/>
                    <w:left w:val="none" w:sz="0" w:space="0" w:color="auto"/>
                    <w:bottom w:val="none" w:sz="0" w:space="0" w:color="auto"/>
                    <w:right w:val="none" w:sz="0" w:space="0" w:color="auto"/>
                  </w:divBdr>
                  <w:divsChild>
                    <w:div w:id="516389165">
                      <w:marLeft w:val="0"/>
                      <w:marRight w:val="0"/>
                      <w:marTop w:val="0"/>
                      <w:marBottom w:val="0"/>
                      <w:divBdr>
                        <w:top w:val="none" w:sz="0" w:space="0" w:color="auto"/>
                        <w:left w:val="none" w:sz="0" w:space="0" w:color="auto"/>
                        <w:bottom w:val="none" w:sz="0" w:space="0" w:color="auto"/>
                        <w:right w:val="none" w:sz="0" w:space="0" w:color="auto"/>
                      </w:divBdr>
                      <w:divsChild>
                        <w:div w:id="1258634902">
                          <w:marLeft w:val="0"/>
                          <w:marRight w:val="0"/>
                          <w:marTop w:val="0"/>
                          <w:marBottom w:val="0"/>
                          <w:divBdr>
                            <w:top w:val="none" w:sz="0" w:space="0" w:color="auto"/>
                            <w:left w:val="none" w:sz="0" w:space="0" w:color="auto"/>
                            <w:bottom w:val="none" w:sz="0" w:space="0" w:color="auto"/>
                            <w:right w:val="none" w:sz="0" w:space="0" w:color="auto"/>
                          </w:divBdr>
                          <w:divsChild>
                            <w:div w:id="1636443137">
                              <w:marLeft w:val="0"/>
                              <w:marRight w:val="0"/>
                              <w:marTop w:val="0"/>
                              <w:marBottom w:val="0"/>
                              <w:divBdr>
                                <w:top w:val="none" w:sz="0" w:space="0" w:color="auto"/>
                                <w:left w:val="none" w:sz="0" w:space="0" w:color="auto"/>
                                <w:bottom w:val="none" w:sz="0" w:space="0" w:color="auto"/>
                                <w:right w:val="none" w:sz="0" w:space="0" w:color="auto"/>
                              </w:divBdr>
                              <w:divsChild>
                                <w:div w:id="1879588350">
                                  <w:marLeft w:val="0"/>
                                  <w:marRight w:val="0"/>
                                  <w:marTop w:val="0"/>
                                  <w:marBottom w:val="0"/>
                                  <w:divBdr>
                                    <w:top w:val="none" w:sz="0" w:space="0" w:color="auto"/>
                                    <w:left w:val="none" w:sz="0" w:space="0" w:color="auto"/>
                                    <w:bottom w:val="none" w:sz="0" w:space="0" w:color="auto"/>
                                    <w:right w:val="none" w:sz="0" w:space="0" w:color="auto"/>
                                  </w:divBdr>
                                  <w:divsChild>
                                    <w:div w:id="11579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4920600">
      <w:bodyDiv w:val="1"/>
      <w:marLeft w:val="0"/>
      <w:marRight w:val="0"/>
      <w:marTop w:val="0"/>
      <w:marBottom w:val="0"/>
      <w:divBdr>
        <w:top w:val="none" w:sz="0" w:space="0" w:color="auto"/>
        <w:left w:val="none" w:sz="0" w:space="0" w:color="auto"/>
        <w:bottom w:val="none" w:sz="0" w:space="0" w:color="auto"/>
        <w:right w:val="none" w:sz="0" w:space="0" w:color="auto"/>
      </w:divBdr>
      <w:divsChild>
        <w:div w:id="1581137115">
          <w:marLeft w:val="0"/>
          <w:marRight w:val="0"/>
          <w:marTop w:val="0"/>
          <w:marBottom w:val="0"/>
          <w:divBdr>
            <w:top w:val="none" w:sz="0" w:space="0" w:color="auto"/>
            <w:left w:val="none" w:sz="0" w:space="0" w:color="auto"/>
            <w:bottom w:val="none" w:sz="0" w:space="0" w:color="auto"/>
            <w:right w:val="none" w:sz="0" w:space="0" w:color="auto"/>
          </w:divBdr>
          <w:divsChild>
            <w:div w:id="1863008837">
              <w:marLeft w:val="0"/>
              <w:marRight w:val="0"/>
              <w:marTop w:val="0"/>
              <w:marBottom w:val="0"/>
              <w:divBdr>
                <w:top w:val="none" w:sz="0" w:space="0" w:color="auto"/>
                <w:left w:val="none" w:sz="0" w:space="0" w:color="auto"/>
                <w:bottom w:val="none" w:sz="0" w:space="0" w:color="auto"/>
                <w:right w:val="none" w:sz="0" w:space="0" w:color="auto"/>
              </w:divBdr>
              <w:divsChild>
                <w:div w:id="952634922">
                  <w:marLeft w:val="0"/>
                  <w:marRight w:val="0"/>
                  <w:marTop w:val="360"/>
                  <w:marBottom w:val="0"/>
                  <w:divBdr>
                    <w:top w:val="single" w:sz="6" w:space="6" w:color="660033"/>
                    <w:left w:val="none" w:sz="0" w:space="0" w:color="auto"/>
                    <w:bottom w:val="none" w:sz="0" w:space="0" w:color="auto"/>
                    <w:right w:val="none" w:sz="0" w:space="0" w:color="auto"/>
                  </w:divBdr>
                  <w:divsChild>
                    <w:div w:id="1982689323">
                      <w:marLeft w:val="0"/>
                      <w:marRight w:val="0"/>
                      <w:marTop w:val="360"/>
                      <w:marBottom w:val="0"/>
                      <w:divBdr>
                        <w:top w:val="single" w:sz="6" w:space="6" w:color="660033"/>
                        <w:left w:val="none" w:sz="0" w:space="0" w:color="auto"/>
                        <w:bottom w:val="none" w:sz="0" w:space="0" w:color="auto"/>
                        <w:right w:val="none" w:sz="0" w:space="0" w:color="auto"/>
                      </w:divBdr>
                      <w:divsChild>
                        <w:div w:id="35110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649808">
      <w:bodyDiv w:val="1"/>
      <w:marLeft w:val="0"/>
      <w:marRight w:val="0"/>
      <w:marTop w:val="0"/>
      <w:marBottom w:val="0"/>
      <w:divBdr>
        <w:top w:val="none" w:sz="0" w:space="0" w:color="auto"/>
        <w:left w:val="none" w:sz="0" w:space="0" w:color="auto"/>
        <w:bottom w:val="none" w:sz="0" w:space="0" w:color="auto"/>
        <w:right w:val="none" w:sz="0" w:space="0" w:color="auto"/>
      </w:divBdr>
      <w:divsChild>
        <w:div w:id="706413680">
          <w:marLeft w:val="0"/>
          <w:marRight w:val="0"/>
          <w:marTop w:val="0"/>
          <w:marBottom w:val="0"/>
          <w:divBdr>
            <w:top w:val="none" w:sz="0" w:space="0" w:color="auto"/>
            <w:left w:val="none" w:sz="0" w:space="0" w:color="auto"/>
            <w:bottom w:val="none" w:sz="0" w:space="0" w:color="auto"/>
            <w:right w:val="none" w:sz="0" w:space="0" w:color="auto"/>
          </w:divBdr>
          <w:divsChild>
            <w:div w:id="461270021">
              <w:marLeft w:val="0"/>
              <w:marRight w:val="0"/>
              <w:marTop w:val="0"/>
              <w:marBottom w:val="0"/>
              <w:divBdr>
                <w:top w:val="none" w:sz="0" w:space="0" w:color="auto"/>
                <w:left w:val="none" w:sz="0" w:space="0" w:color="auto"/>
                <w:bottom w:val="none" w:sz="0" w:space="0" w:color="auto"/>
                <w:right w:val="none" w:sz="0" w:space="0" w:color="auto"/>
              </w:divBdr>
              <w:divsChild>
                <w:div w:id="232203567">
                  <w:marLeft w:val="0"/>
                  <w:marRight w:val="0"/>
                  <w:marTop w:val="0"/>
                  <w:marBottom w:val="0"/>
                  <w:divBdr>
                    <w:top w:val="none" w:sz="0" w:space="0" w:color="auto"/>
                    <w:left w:val="none" w:sz="0" w:space="0" w:color="auto"/>
                    <w:bottom w:val="none" w:sz="0" w:space="0" w:color="auto"/>
                    <w:right w:val="none" w:sz="0" w:space="0" w:color="auto"/>
                  </w:divBdr>
                  <w:divsChild>
                    <w:div w:id="1336493098">
                      <w:marLeft w:val="0"/>
                      <w:marRight w:val="0"/>
                      <w:marTop w:val="0"/>
                      <w:marBottom w:val="0"/>
                      <w:divBdr>
                        <w:top w:val="none" w:sz="0" w:space="0" w:color="auto"/>
                        <w:left w:val="none" w:sz="0" w:space="0" w:color="auto"/>
                        <w:bottom w:val="none" w:sz="0" w:space="0" w:color="auto"/>
                        <w:right w:val="none" w:sz="0" w:space="0" w:color="auto"/>
                      </w:divBdr>
                      <w:divsChild>
                        <w:div w:id="1818035596">
                          <w:marLeft w:val="0"/>
                          <w:marRight w:val="0"/>
                          <w:marTop w:val="0"/>
                          <w:marBottom w:val="0"/>
                          <w:divBdr>
                            <w:top w:val="none" w:sz="0" w:space="0" w:color="auto"/>
                            <w:left w:val="none" w:sz="0" w:space="0" w:color="auto"/>
                            <w:bottom w:val="none" w:sz="0" w:space="0" w:color="auto"/>
                            <w:right w:val="none" w:sz="0" w:space="0" w:color="auto"/>
                          </w:divBdr>
                          <w:divsChild>
                            <w:div w:id="1173570257">
                              <w:marLeft w:val="0"/>
                              <w:marRight w:val="0"/>
                              <w:marTop w:val="0"/>
                              <w:marBottom w:val="0"/>
                              <w:divBdr>
                                <w:top w:val="none" w:sz="0" w:space="0" w:color="auto"/>
                                <w:left w:val="none" w:sz="0" w:space="0" w:color="auto"/>
                                <w:bottom w:val="none" w:sz="0" w:space="0" w:color="auto"/>
                                <w:right w:val="none" w:sz="0" w:space="0" w:color="auto"/>
                              </w:divBdr>
                              <w:divsChild>
                                <w:div w:id="2111505670">
                                  <w:marLeft w:val="0"/>
                                  <w:marRight w:val="0"/>
                                  <w:marTop w:val="0"/>
                                  <w:marBottom w:val="0"/>
                                  <w:divBdr>
                                    <w:top w:val="none" w:sz="0" w:space="0" w:color="auto"/>
                                    <w:left w:val="none" w:sz="0" w:space="0" w:color="auto"/>
                                    <w:bottom w:val="none" w:sz="0" w:space="0" w:color="auto"/>
                                    <w:right w:val="none" w:sz="0" w:space="0" w:color="auto"/>
                                  </w:divBdr>
                                  <w:divsChild>
                                    <w:div w:id="1731416516">
                                      <w:marLeft w:val="0"/>
                                      <w:marRight w:val="0"/>
                                      <w:marTop w:val="0"/>
                                      <w:marBottom w:val="0"/>
                                      <w:divBdr>
                                        <w:top w:val="none" w:sz="0" w:space="0" w:color="auto"/>
                                        <w:left w:val="none" w:sz="0" w:space="0" w:color="auto"/>
                                        <w:bottom w:val="none" w:sz="0" w:space="0" w:color="auto"/>
                                        <w:right w:val="none" w:sz="0" w:space="0" w:color="auto"/>
                                      </w:divBdr>
                                    </w:div>
                                    <w:div w:id="1657421236">
                                      <w:marLeft w:val="0"/>
                                      <w:marRight w:val="0"/>
                                      <w:marTop w:val="0"/>
                                      <w:marBottom w:val="0"/>
                                      <w:divBdr>
                                        <w:top w:val="none" w:sz="0" w:space="0" w:color="auto"/>
                                        <w:left w:val="none" w:sz="0" w:space="0" w:color="auto"/>
                                        <w:bottom w:val="none" w:sz="0" w:space="0" w:color="auto"/>
                                        <w:right w:val="none" w:sz="0" w:space="0" w:color="auto"/>
                                      </w:divBdr>
                                    </w:div>
                                    <w:div w:id="804929743">
                                      <w:marLeft w:val="0"/>
                                      <w:marRight w:val="0"/>
                                      <w:marTop w:val="0"/>
                                      <w:marBottom w:val="0"/>
                                      <w:divBdr>
                                        <w:top w:val="none" w:sz="0" w:space="0" w:color="auto"/>
                                        <w:left w:val="none" w:sz="0" w:space="0" w:color="auto"/>
                                        <w:bottom w:val="none" w:sz="0" w:space="0" w:color="auto"/>
                                        <w:right w:val="none" w:sz="0" w:space="0" w:color="auto"/>
                                      </w:divBdr>
                                    </w:div>
                                    <w:div w:id="152582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3614533">
      <w:bodyDiv w:val="1"/>
      <w:marLeft w:val="0"/>
      <w:marRight w:val="0"/>
      <w:marTop w:val="0"/>
      <w:marBottom w:val="0"/>
      <w:divBdr>
        <w:top w:val="none" w:sz="0" w:space="0" w:color="auto"/>
        <w:left w:val="none" w:sz="0" w:space="0" w:color="auto"/>
        <w:bottom w:val="none" w:sz="0" w:space="0" w:color="auto"/>
        <w:right w:val="none" w:sz="0" w:space="0" w:color="auto"/>
      </w:divBdr>
      <w:divsChild>
        <w:div w:id="559875121">
          <w:marLeft w:val="0"/>
          <w:marRight w:val="1"/>
          <w:marTop w:val="0"/>
          <w:marBottom w:val="0"/>
          <w:divBdr>
            <w:top w:val="none" w:sz="0" w:space="0" w:color="auto"/>
            <w:left w:val="none" w:sz="0" w:space="0" w:color="auto"/>
            <w:bottom w:val="none" w:sz="0" w:space="0" w:color="auto"/>
            <w:right w:val="none" w:sz="0" w:space="0" w:color="auto"/>
          </w:divBdr>
          <w:divsChild>
            <w:div w:id="1743067629">
              <w:marLeft w:val="0"/>
              <w:marRight w:val="0"/>
              <w:marTop w:val="0"/>
              <w:marBottom w:val="0"/>
              <w:divBdr>
                <w:top w:val="none" w:sz="0" w:space="0" w:color="auto"/>
                <w:left w:val="none" w:sz="0" w:space="0" w:color="auto"/>
                <w:bottom w:val="none" w:sz="0" w:space="0" w:color="auto"/>
                <w:right w:val="none" w:sz="0" w:space="0" w:color="auto"/>
              </w:divBdr>
              <w:divsChild>
                <w:div w:id="894243467">
                  <w:marLeft w:val="0"/>
                  <w:marRight w:val="1"/>
                  <w:marTop w:val="0"/>
                  <w:marBottom w:val="0"/>
                  <w:divBdr>
                    <w:top w:val="none" w:sz="0" w:space="0" w:color="auto"/>
                    <w:left w:val="none" w:sz="0" w:space="0" w:color="auto"/>
                    <w:bottom w:val="none" w:sz="0" w:space="0" w:color="auto"/>
                    <w:right w:val="none" w:sz="0" w:space="0" w:color="auto"/>
                  </w:divBdr>
                  <w:divsChild>
                    <w:div w:id="1559124226">
                      <w:marLeft w:val="0"/>
                      <w:marRight w:val="0"/>
                      <w:marTop w:val="0"/>
                      <w:marBottom w:val="0"/>
                      <w:divBdr>
                        <w:top w:val="none" w:sz="0" w:space="0" w:color="auto"/>
                        <w:left w:val="none" w:sz="0" w:space="0" w:color="auto"/>
                        <w:bottom w:val="none" w:sz="0" w:space="0" w:color="auto"/>
                        <w:right w:val="none" w:sz="0" w:space="0" w:color="auto"/>
                      </w:divBdr>
                      <w:divsChild>
                        <w:div w:id="120223534">
                          <w:marLeft w:val="0"/>
                          <w:marRight w:val="0"/>
                          <w:marTop w:val="0"/>
                          <w:marBottom w:val="0"/>
                          <w:divBdr>
                            <w:top w:val="none" w:sz="0" w:space="0" w:color="auto"/>
                            <w:left w:val="none" w:sz="0" w:space="0" w:color="auto"/>
                            <w:bottom w:val="none" w:sz="0" w:space="0" w:color="auto"/>
                            <w:right w:val="none" w:sz="0" w:space="0" w:color="auto"/>
                          </w:divBdr>
                          <w:divsChild>
                            <w:div w:id="1240210387">
                              <w:marLeft w:val="0"/>
                              <w:marRight w:val="0"/>
                              <w:marTop w:val="120"/>
                              <w:marBottom w:val="360"/>
                              <w:divBdr>
                                <w:top w:val="none" w:sz="0" w:space="0" w:color="auto"/>
                                <w:left w:val="none" w:sz="0" w:space="0" w:color="auto"/>
                                <w:bottom w:val="none" w:sz="0" w:space="0" w:color="auto"/>
                                <w:right w:val="none" w:sz="0" w:space="0" w:color="auto"/>
                              </w:divBdr>
                              <w:divsChild>
                                <w:div w:id="668488441">
                                  <w:marLeft w:val="420"/>
                                  <w:marRight w:val="0"/>
                                  <w:marTop w:val="0"/>
                                  <w:marBottom w:val="0"/>
                                  <w:divBdr>
                                    <w:top w:val="none" w:sz="0" w:space="0" w:color="auto"/>
                                    <w:left w:val="none" w:sz="0" w:space="0" w:color="auto"/>
                                    <w:bottom w:val="none" w:sz="0" w:space="0" w:color="auto"/>
                                    <w:right w:val="none" w:sz="0" w:space="0" w:color="auto"/>
                                  </w:divBdr>
                                  <w:divsChild>
                                    <w:div w:id="202119677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6887407">
      <w:bodyDiv w:val="1"/>
      <w:marLeft w:val="0"/>
      <w:marRight w:val="0"/>
      <w:marTop w:val="0"/>
      <w:marBottom w:val="0"/>
      <w:divBdr>
        <w:top w:val="none" w:sz="0" w:space="0" w:color="auto"/>
        <w:left w:val="none" w:sz="0" w:space="0" w:color="auto"/>
        <w:bottom w:val="none" w:sz="0" w:space="0" w:color="auto"/>
        <w:right w:val="none" w:sz="0" w:space="0" w:color="auto"/>
      </w:divBdr>
      <w:divsChild>
        <w:div w:id="1771850309">
          <w:marLeft w:val="0"/>
          <w:marRight w:val="0"/>
          <w:marTop w:val="0"/>
          <w:marBottom w:val="0"/>
          <w:divBdr>
            <w:top w:val="none" w:sz="0" w:space="0" w:color="auto"/>
            <w:left w:val="none" w:sz="0" w:space="0" w:color="auto"/>
            <w:bottom w:val="none" w:sz="0" w:space="0" w:color="auto"/>
            <w:right w:val="none" w:sz="0" w:space="0" w:color="auto"/>
          </w:divBdr>
          <w:divsChild>
            <w:div w:id="779883240">
              <w:marLeft w:val="0"/>
              <w:marRight w:val="0"/>
              <w:marTop w:val="0"/>
              <w:marBottom w:val="0"/>
              <w:divBdr>
                <w:top w:val="none" w:sz="0" w:space="0" w:color="auto"/>
                <w:left w:val="none" w:sz="0" w:space="0" w:color="auto"/>
                <w:bottom w:val="none" w:sz="0" w:space="0" w:color="auto"/>
                <w:right w:val="none" w:sz="0" w:space="0" w:color="auto"/>
              </w:divBdr>
              <w:divsChild>
                <w:div w:id="1279222809">
                  <w:marLeft w:val="0"/>
                  <w:marRight w:val="0"/>
                  <w:marTop w:val="360"/>
                  <w:marBottom w:val="0"/>
                  <w:divBdr>
                    <w:top w:val="single" w:sz="6" w:space="6" w:color="660033"/>
                    <w:left w:val="none" w:sz="0" w:space="0" w:color="auto"/>
                    <w:bottom w:val="none" w:sz="0" w:space="0" w:color="auto"/>
                    <w:right w:val="none" w:sz="0" w:space="0" w:color="auto"/>
                  </w:divBdr>
                  <w:divsChild>
                    <w:div w:id="543755620">
                      <w:marLeft w:val="0"/>
                      <w:marRight w:val="0"/>
                      <w:marTop w:val="360"/>
                      <w:marBottom w:val="0"/>
                      <w:divBdr>
                        <w:top w:val="single" w:sz="6" w:space="6" w:color="660033"/>
                        <w:left w:val="none" w:sz="0" w:space="0" w:color="auto"/>
                        <w:bottom w:val="none" w:sz="0" w:space="0" w:color="auto"/>
                        <w:right w:val="none" w:sz="0" w:space="0" w:color="auto"/>
                      </w:divBdr>
                      <w:divsChild>
                        <w:div w:id="123543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8124599">
      <w:bodyDiv w:val="1"/>
      <w:marLeft w:val="0"/>
      <w:marRight w:val="0"/>
      <w:marTop w:val="0"/>
      <w:marBottom w:val="0"/>
      <w:divBdr>
        <w:top w:val="none" w:sz="0" w:space="0" w:color="auto"/>
        <w:left w:val="none" w:sz="0" w:space="0" w:color="auto"/>
        <w:bottom w:val="none" w:sz="0" w:space="0" w:color="auto"/>
        <w:right w:val="none" w:sz="0" w:space="0" w:color="auto"/>
      </w:divBdr>
      <w:divsChild>
        <w:div w:id="1779987376">
          <w:marLeft w:val="0"/>
          <w:marRight w:val="1"/>
          <w:marTop w:val="0"/>
          <w:marBottom w:val="0"/>
          <w:divBdr>
            <w:top w:val="none" w:sz="0" w:space="0" w:color="auto"/>
            <w:left w:val="none" w:sz="0" w:space="0" w:color="auto"/>
            <w:bottom w:val="none" w:sz="0" w:space="0" w:color="auto"/>
            <w:right w:val="none" w:sz="0" w:space="0" w:color="auto"/>
          </w:divBdr>
          <w:divsChild>
            <w:div w:id="2043478579">
              <w:marLeft w:val="0"/>
              <w:marRight w:val="0"/>
              <w:marTop w:val="0"/>
              <w:marBottom w:val="0"/>
              <w:divBdr>
                <w:top w:val="none" w:sz="0" w:space="0" w:color="auto"/>
                <w:left w:val="none" w:sz="0" w:space="0" w:color="auto"/>
                <w:bottom w:val="none" w:sz="0" w:space="0" w:color="auto"/>
                <w:right w:val="none" w:sz="0" w:space="0" w:color="auto"/>
              </w:divBdr>
              <w:divsChild>
                <w:div w:id="372462571">
                  <w:marLeft w:val="0"/>
                  <w:marRight w:val="1"/>
                  <w:marTop w:val="0"/>
                  <w:marBottom w:val="0"/>
                  <w:divBdr>
                    <w:top w:val="none" w:sz="0" w:space="0" w:color="auto"/>
                    <w:left w:val="none" w:sz="0" w:space="0" w:color="auto"/>
                    <w:bottom w:val="none" w:sz="0" w:space="0" w:color="auto"/>
                    <w:right w:val="none" w:sz="0" w:space="0" w:color="auto"/>
                  </w:divBdr>
                  <w:divsChild>
                    <w:div w:id="1375347121">
                      <w:marLeft w:val="0"/>
                      <w:marRight w:val="0"/>
                      <w:marTop w:val="0"/>
                      <w:marBottom w:val="0"/>
                      <w:divBdr>
                        <w:top w:val="none" w:sz="0" w:space="0" w:color="auto"/>
                        <w:left w:val="none" w:sz="0" w:space="0" w:color="auto"/>
                        <w:bottom w:val="none" w:sz="0" w:space="0" w:color="auto"/>
                        <w:right w:val="none" w:sz="0" w:space="0" w:color="auto"/>
                      </w:divBdr>
                      <w:divsChild>
                        <w:div w:id="1885749902">
                          <w:marLeft w:val="0"/>
                          <w:marRight w:val="0"/>
                          <w:marTop w:val="0"/>
                          <w:marBottom w:val="0"/>
                          <w:divBdr>
                            <w:top w:val="none" w:sz="0" w:space="0" w:color="auto"/>
                            <w:left w:val="none" w:sz="0" w:space="0" w:color="auto"/>
                            <w:bottom w:val="none" w:sz="0" w:space="0" w:color="auto"/>
                            <w:right w:val="none" w:sz="0" w:space="0" w:color="auto"/>
                          </w:divBdr>
                          <w:divsChild>
                            <w:div w:id="1293556908">
                              <w:marLeft w:val="0"/>
                              <w:marRight w:val="0"/>
                              <w:marTop w:val="120"/>
                              <w:marBottom w:val="360"/>
                              <w:divBdr>
                                <w:top w:val="none" w:sz="0" w:space="0" w:color="auto"/>
                                <w:left w:val="none" w:sz="0" w:space="0" w:color="auto"/>
                                <w:bottom w:val="none" w:sz="0" w:space="0" w:color="auto"/>
                                <w:right w:val="none" w:sz="0" w:space="0" w:color="auto"/>
                              </w:divBdr>
                              <w:divsChild>
                                <w:div w:id="205870421">
                                  <w:marLeft w:val="420"/>
                                  <w:marRight w:val="0"/>
                                  <w:marTop w:val="0"/>
                                  <w:marBottom w:val="0"/>
                                  <w:divBdr>
                                    <w:top w:val="none" w:sz="0" w:space="0" w:color="auto"/>
                                    <w:left w:val="none" w:sz="0" w:space="0" w:color="auto"/>
                                    <w:bottom w:val="none" w:sz="0" w:space="0" w:color="auto"/>
                                    <w:right w:val="none" w:sz="0" w:space="0" w:color="auto"/>
                                  </w:divBdr>
                                  <w:divsChild>
                                    <w:div w:id="24341596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8737544">
      <w:bodyDiv w:val="1"/>
      <w:marLeft w:val="0"/>
      <w:marRight w:val="0"/>
      <w:marTop w:val="0"/>
      <w:marBottom w:val="0"/>
      <w:divBdr>
        <w:top w:val="none" w:sz="0" w:space="0" w:color="auto"/>
        <w:left w:val="none" w:sz="0" w:space="0" w:color="auto"/>
        <w:bottom w:val="none" w:sz="0" w:space="0" w:color="auto"/>
        <w:right w:val="none" w:sz="0" w:space="0" w:color="auto"/>
      </w:divBdr>
      <w:divsChild>
        <w:div w:id="726533733">
          <w:marLeft w:val="0"/>
          <w:marRight w:val="0"/>
          <w:marTop w:val="0"/>
          <w:marBottom w:val="0"/>
          <w:divBdr>
            <w:top w:val="none" w:sz="0" w:space="0" w:color="auto"/>
            <w:left w:val="none" w:sz="0" w:space="0" w:color="auto"/>
            <w:bottom w:val="none" w:sz="0" w:space="0" w:color="auto"/>
            <w:right w:val="none" w:sz="0" w:space="0" w:color="auto"/>
          </w:divBdr>
          <w:divsChild>
            <w:div w:id="955984083">
              <w:marLeft w:val="0"/>
              <w:marRight w:val="0"/>
              <w:marTop w:val="0"/>
              <w:marBottom w:val="0"/>
              <w:divBdr>
                <w:top w:val="none" w:sz="0" w:space="0" w:color="auto"/>
                <w:left w:val="single" w:sz="48" w:space="0" w:color="FFFFFF"/>
                <w:bottom w:val="none" w:sz="0" w:space="0" w:color="auto"/>
                <w:right w:val="single" w:sz="48" w:space="0" w:color="FFFFFF"/>
              </w:divBdr>
              <w:divsChild>
                <w:div w:id="892542469">
                  <w:marLeft w:val="0"/>
                  <w:marRight w:val="0"/>
                  <w:marTop w:val="0"/>
                  <w:marBottom w:val="0"/>
                  <w:divBdr>
                    <w:top w:val="none" w:sz="0" w:space="0" w:color="auto"/>
                    <w:left w:val="none" w:sz="0" w:space="0" w:color="auto"/>
                    <w:bottom w:val="none" w:sz="0" w:space="0" w:color="auto"/>
                    <w:right w:val="none" w:sz="0" w:space="0" w:color="auto"/>
                  </w:divBdr>
                  <w:divsChild>
                    <w:div w:id="376898319">
                      <w:marLeft w:val="0"/>
                      <w:marRight w:val="0"/>
                      <w:marTop w:val="300"/>
                      <w:marBottom w:val="0"/>
                      <w:divBdr>
                        <w:top w:val="none" w:sz="0" w:space="0" w:color="auto"/>
                        <w:left w:val="none" w:sz="0" w:space="0" w:color="auto"/>
                        <w:bottom w:val="none" w:sz="0" w:space="0" w:color="auto"/>
                        <w:right w:val="none" w:sz="0" w:space="0" w:color="auto"/>
                      </w:divBdr>
                      <w:divsChild>
                        <w:div w:id="163908573">
                          <w:marLeft w:val="0"/>
                          <w:marRight w:val="0"/>
                          <w:marTop w:val="0"/>
                          <w:marBottom w:val="0"/>
                          <w:divBdr>
                            <w:top w:val="none" w:sz="0" w:space="0" w:color="auto"/>
                            <w:left w:val="none" w:sz="0" w:space="0" w:color="auto"/>
                            <w:bottom w:val="none" w:sz="0" w:space="0" w:color="auto"/>
                            <w:right w:val="none" w:sz="0" w:space="0" w:color="auto"/>
                          </w:divBdr>
                        </w:div>
                      </w:divsChild>
                    </w:div>
                    <w:div w:id="184174465">
                      <w:marLeft w:val="0"/>
                      <w:marRight w:val="0"/>
                      <w:marTop w:val="0"/>
                      <w:marBottom w:val="0"/>
                      <w:divBdr>
                        <w:top w:val="none" w:sz="0" w:space="0" w:color="auto"/>
                        <w:left w:val="none" w:sz="0" w:space="0" w:color="auto"/>
                        <w:bottom w:val="none" w:sz="0" w:space="0" w:color="auto"/>
                        <w:right w:val="none" w:sz="0" w:space="0" w:color="auto"/>
                      </w:divBdr>
                      <w:divsChild>
                        <w:div w:id="1385254417">
                          <w:marLeft w:val="0"/>
                          <w:marRight w:val="0"/>
                          <w:marTop w:val="0"/>
                          <w:marBottom w:val="0"/>
                          <w:divBdr>
                            <w:top w:val="none" w:sz="0" w:space="0" w:color="auto"/>
                            <w:left w:val="none" w:sz="0" w:space="0" w:color="auto"/>
                            <w:bottom w:val="none" w:sz="0" w:space="0" w:color="auto"/>
                            <w:right w:val="none" w:sz="0" w:space="0" w:color="auto"/>
                          </w:divBdr>
                          <w:divsChild>
                            <w:div w:id="160395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336932">
      <w:bodyDiv w:val="1"/>
      <w:marLeft w:val="0"/>
      <w:marRight w:val="0"/>
      <w:marTop w:val="0"/>
      <w:marBottom w:val="0"/>
      <w:divBdr>
        <w:top w:val="none" w:sz="0" w:space="0" w:color="auto"/>
        <w:left w:val="none" w:sz="0" w:space="0" w:color="auto"/>
        <w:bottom w:val="none" w:sz="0" w:space="0" w:color="auto"/>
        <w:right w:val="none" w:sz="0" w:space="0" w:color="auto"/>
      </w:divBdr>
      <w:divsChild>
        <w:div w:id="1079713252">
          <w:marLeft w:val="0"/>
          <w:marRight w:val="0"/>
          <w:marTop w:val="0"/>
          <w:marBottom w:val="0"/>
          <w:divBdr>
            <w:top w:val="none" w:sz="0" w:space="0" w:color="auto"/>
            <w:left w:val="none" w:sz="0" w:space="0" w:color="auto"/>
            <w:bottom w:val="none" w:sz="0" w:space="0" w:color="auto"/>
            <w:right w:val="none" w:sz="0" w:space="0" w:color="auto"/>
          </w:divBdr>
          <w:divsChild>
            <w:div w:id="1343510285">
              <w:marLeft w:val="0"/>
              <w:marRight w:val="0"/>
              <w:marTop w:val="0"/>
              <w:marBottom w:val="0"/>
              <w:divBdr>
                <w:top w:val="none" w:sz="0" w:space="0" w:color="auto"/>
                <w:left w:val="none" w:sz="0" w:space="0" w:color="auto"/>
                <w:bottom w:val="none" w:sz="0" w:space="0" w:color="auto"/>
                <w:right w:val="none" w:sz="0" w:space="0" w:color="auto"/>
              </w:divBdr>
              <w:divsChild>
                <w:div w:id="1960911700">
                  <w:marLeft w:val="0"/>
                  <w:marRight w:val="0"/>
                  <w:marTop w:val="0"/>
                  <w:marBottom w:val="0"/>
                  <w:divBdr>
                    <w:top w:val="none" w:sz="0" w:space="0" w:color="auto"/>
                    <w:left w:val="none" w:sz="0" w:space="0" w:color="auto"/>
                    <w:bottom w:val="none" w:sz="0" w:space="0" w:color="auto"/>
                    <w:right w:val="none" w:sz="0" w:space="0" w:color="auto"/>
                  </w:divBdr>
                  <w:divsChild>
                    <w:div w:id="1346326176">
                      <w:marLeft w:val="0"/>
                      <w:marRight w:val="0"/>
                      <w:marTop w:val="0"/>
                      <w:marBottom w:val="0"/>
                      <w:divBdr>
                        <w:top w:val="none" w:sz="0" w:space="0" w:color="auto"/>
                        <w:left w:val="none" w:sz="0" w:space="0" w:color="auto"/>
                        <w:bottom w:val="none" w:sz="0" w:space="0" w:color="auto"/>
                        <w:right w:val="none" w:sz="0" w:space="0" w:color="auto"/>
                      </w:divBdr>
                      <w:divsChild>
                        <w:div w:id="127647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7077482">
      <w:bodyDiv w:val="1"/>
      <w:marLeft w:val="0"/>
      <w:marRight w:val="0"/>
      <w:marTop w:val="0"/>
      <w:marBottom w:val="0"/>
      <w:divBdr>
        <w:top w:val="none" w:sz="0" w:space="0" w:color="auto"/>
        <w:left w:val="none" w:sz="0" w:space="0" w:color="auto"/>
        <w:bottom w:val="none" w:sz="0" w:space="0" w:color="auto"/>
        <w:right w:val="none" w:sz="0" w:space="0" w:color="auto"/>
      </w:divBdr>
      <w:divsChild>
        <w:div w:id="488907987">
          <w:marLeft w:val="0"/>
          <w:marRight w:val="0"/>
          <w:marTop w:val="0"/>
          <w:marBottom w:val="0"/>
          <w:divBdr>
            <w:top w:val="none" w:sz="0" w:space="0" w:color="auto"/>
            <w:left w:val="none" w:sz="0" w:space="0" w:color="auto"/>
            <w:bottom w:val="none" w:sz="0" w:space="0" w:color="auto"/>
            <w:right w:val="none" w:sz="0" w:space="0" w:color="auto"/>
          </w:divBdr>
          <w:divsChild>
            <w:div w:id="1474328008">
              <w:marLeft w:val="0"/>
              <w:marRight w:val="0"/>
              <w:marTop w:val="0"/>
              <w:marBottom w:val="0"/>
              <w:divBdr>
                <w:top w:val="none" w:sz="0" w:space="0" w:color="auto"/>
                <w:left w:val="none" w:sz="0" w:space="0" w:color="auto"/>
                <w:bottom w:val="none" w:sz="0" w:space="0" w:color="auto"/>
                <w:right w:val="none" w:sz="0" w:space="0" w:color="auto"/>
              </w:divBdr>
              <w:divsChild>
                <w:div w:id="1135760639">
                  <w:marLeft w:val="0"/>
                  <w:marRight w:val="0"/>
                  <w:marTop w:val="360"/>
                  <w:marBottom w:val="0"/>
                  <w:divBdr>
                    <w:top w:val="single" w:sz="6" w:space="6" w:color="660033"/>
                    <w:left w:val="none" w:sz="0" w:space="0" w:color="auto"/>
                    <w:bottom w:val="none" w:sz="0" w:space="0" w:color="auto"/>
                    <w:right w:val="none" w:sz="0" w:space="0" w:color="auto"/>
                  </w:divBdr>
                  <w:divsChild>
                    <w:div w:id="1220629425">
                      <w:marLeft w:val="0"/>
                      <w:marRight w:val="0"/>
                      <w:marTop w:val="360"/>
                      <w:marBottom w:val="0"/>
                      <w:divBdr>
                        <w:top w:val="single" w:sz="6" w:space="6" w:color="660033"/>
                        <w:left w:val="none" w:sz="0" w:space="0" w:color="auto"/>
                        <w:bottom w:val="none" w:sz="0" w:space="0" w:color="auto"/>
                        <w:right w:val="none" w:sz="0" w:space="0" w:color="auto"/>
                      </w:divBdr>
                      <w:divsChild>
                        <w:div w:id="159220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126807">
      <w:bodyDiv w:val="1"/>
      <w:marLeft w:val="0"/>
      <w:marRight w:val="0"/>
      <w:marTop w:val="0"/>
      <w:marBottom w:val="0"/>
      <w:divBdr>
        <w:top w:val="none" w:sz="0" w:space="0" w:color="auto"/>
        <w:left w:val="none" w:sz="0" w:space="0" w:color="auto"/>
        <w:bottom w:val="none" w:sz="0" w:space="0" w:color="auto"/>
        <w:right w:val="none" w:sz="0" w:space="0" w:color="auto"/>
      </w:divBdr>
      <w:divsChild>
        <w:div w:id="670640580">
          <w:marLeft w:val="0"/>
          <w:marRight w:val="1"/>
          <w:marTop w:val="0"/>
          <w:marBottom w:val="0"/>
          <w:divBdr>
            <w:top w:val="none" w:sz="0" w:space="0" w:color="auto"/>
            <w:left w:val="none" w:sz="0" w:space="0" w:color="auto"/>
            <w:bottom w:val="none" w:sz="0" w:space="0" w:color="auto"/>
            <w:right w:val="none" w:sz="0" w:space="0" w:color="auto"/>
          </w:divBdr>
          <w:divsChild>
            <w:div w:id="450634742">
              <w:marLeft w:val="0"/>
              <w:marRight w:val="0"/>
              <w:marTop w:val="0"/>
              <w:marBottom w:val="0"/>
              <w:divBdr>
                <w:top w:val="none" w:sz="0" w:space="0" w:color="auto"/>
                <w:left w:val="none" w:sz="0" w:space="0" w:color="auto"/>
                <w:bottom w:val="none" w:sz="0" w:space="0" w:color="auto"/>
                <w:right w:val="none" w:sz="0" w:space="0" w:color="auto"/>
              </w:divBdr>
              <w:divsChild>
                <w:div w:id="669063651">
                  <w:marLeft w:val="0"/>
                  <w:marRight w:val="1"/>
                  <w:marTop w:val="0"/>
                  <w:marBottom w:val="0"/>
                  <w:divBdr>
                    <w:top w:val="none" w:sz="0" w:space="0" w:color="auto"/>
                    <w:left w:val="none" w:sz="0" w:space="0" w:color="auto"/>
                    <w:bottom w:val="none" w:sz="0" w:space="0" w:color="auto"/>
                    <w:right w:val="none" w:sz="0" w:space="0" w:color="auto"/>
                  </w:divBdr>
                  <w:divsChild>
                    <w:div w:id="742603157">
                      <w:marLeft w:val="0"/>
                      <w:marRight w:val="0"/>
                      <w:marTop w:val="0"/>
                      <w:marBottom w:val="0"/>
                      <w:divBdr>
                        <w:top w:val="none" w:sz="0" w:space="0" w:color="auto"/>
                        <w:left w:val="none" w:sz="0" w:space="0" w:color="auto"/>
                        <w:bottom w:val="none" w:sz="0" w:space="0" w:color="auto"/>
                        <w:right w:val="none" w:sz="0" w:space="0" w:color="auto"/>
                      </w:divBdr>
                      <w:divsChild>
                        <w:div w:id="1626883368">
                          <w:marLeft w:val="0"/>
                          <w:marRight w:val="0"/>
                          <w:marTop w:val="0"/>
                          <w:marBottom w:val="0"/>
                          <w:divBdr>
                            <w:top w:val="none" w:sz="0" w:space="0" w:color="auto"/>
                            <w:left w:val="none" w:sz="0" w:space="0" w:color="auto"/>
                            <w:bottom w:val="none" w:sz="0" w:space="0" w:color="auto"/>
                            <w:right w:val="none" w:sz="0" w:space="0" w:color="auto"/>
                          </w:divBdr>
                          <w:divsChild>
                            <w:div w:id="241373304">
                              <w:marLeft w:val="0"/>
                              <w:marRight w:val="0"/>
                              <w:marTop w:val="120"/>
                              <w:marBottom w:val="360"/>
                              <w:divBdr>
                                <w:top w:val="none" w:sz="0" w:space="0" w:color="auto"/>
                                <w:left w:val="none" w:sz="0" w:space="0" w:color="auto"/>
                                <w:bottom w:val="none" w:sz="0" w:space="0" w:color="auto"/>
                                <w:right w:val="none" w:sz="0" w:space="0" w:color="auto"/>
                              </w:divBdr>
                              <w:divsChild>
                                <w:div w:id="1161315903">
                                  <w:marLeft w:val="420"/>
                                  <w:marRight w:val="0"/>
                                  <w:marTop w:val="0"/>
                                  <w:marBottom w:val="0"/>
                                  <w:divBdr>
                                    <w:top w:val="none" w:sz="0" w:space="0" w:color="auto"/>
                                    <w:left w:val="none" w:sz="0" w:space="0" w:color="auto"/>
                                    <w:bottom w:val="none" w:sz="0" w:space="0" w:color="auto"/>
                                    <w:right w:val="none" w:sz="0" w:space="0" w:color="auto"/>
                                  </w:divBdr>
                                  <w:divsChild>
                                    <w:div w:id="153022176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2204605">
      <w:bodyDiv w:val="1"/>
      <w:marLeft w:val="0"/>
      <w:marRight w:val="0"/>
      <w:marTop w:val="0"/>
      <w:marBottom w:val="0"/>
      <w:divBdr>
        <w:top w:val="none" w:sz="0" w:space="0" w:color="auto"/>
        <w:left w:val="none" w:sz="0" w:space="0" w:color="auto"/>
        <w:bottom w:val="none" w:sz="0" w:space="0" w:color="auto"/>
        <w:right w:val="none" w:sz="0" w:space="0" w:color="auto"/>
      </w:divBdr>
      <w:divsChild>
        <w:div w:id="113522143">
          <w:marLeft w:val="0"/>
          <w:marRight w:val="0"/>
          <w:marTop w:val="0"/>
          <w:marBottom w:val="0"/>
          <w:divBdr>
            <w:top w:val="none" w:sz="0" w:space="0" w:color="auto"/>
            <w:left w:val="none" w:sz="0" w:space="0" w:color="auto"/>
            <w:bottom w:val="none" w:sz="0" w:space="0" w:color="auto"/>
            <w:right w:val="none" w:sz="0" w:space="0" w:color="auto"/>
          </w:divBdr>
          <w:divsChild>
            <w:div w:id="958536836">
              <w:marLeft w:val="0"/>
              <w:marRight w:val="0"/>
              <w:marTop w:val="0"/>
              <w:marBottom w:val="0"/>
              <w:divBdr>
                <w:top w:val="none" w:sz="0" w:space="0" w:color="auto"/>
                <w:left w:val="none" w:sz="0" w:space="0" w:color="auto"/>
                <w:bottom w:val="none" w:sz="0" w:space="0" w:color="auto"/>
                <w:right w:val="none" w:sz="0" w:space="0" w:color="auto"/>
              </w:divBdr>
              <w:divsChild>
                <w:div w:id="524445738">
                  <w:marLeft w:val="0"/>
                  <w:marRight w:val="0"/>
                  <w:marTop w:val="0"/>
                  <w:marBottom w:val="0"/>
                  <w:divBdr>
                    <w:top w:val="none" w:sz="0" w:space="0" w:color="auto"/>
                    <w:left w:val="none" w:sz="0" w:space="0" w:color="auto"/>
                    <w:bottom w:val="none" w:sz="0" w:space="0" w:color="auto"/>
                    <w:right w:val="none" w:sz="0" w:space="0" w:color="auto"/>
                  </w:divBdr>
                  <w:divsChild>
                    <w:div w:id="2096701847">
                      <w:marLeft w:val="0"/>
                      <w:marRight w:val="0"/>
                      <w:marTop w:val="0"/>
                      <w:marBottom w:val="0"/>
                      <w:divBdr>
                        <w:top w:val="none" w:sz="0" w:space="0" w:color="auto"/>
                        <w:left w:val="none" w:sz="0" w:space="0" w:color="auto"/>
                        <w:bottom w:val="none" w:sz="0" w:space="0" w:color="auto"/>
                        <w:right w:val="none" w:sz="0" w:space="0" w:color="auto"/>
                      </w:divBdr>
                      <w:divsChild>
                        <w:div w:id="42486599">
                          <w:marLeft w:val="0"/>
                          <w:marRight w:val="0"/>
                          <w:marTop w:val="0"/>
                          <w:marBottom w:val="0"/>
                          <w:divBdr>
                            <w:top w:val="none" w:sz="0" w:space="0" w:color="auto"/>
                            <w:left w:val="none" w:sz="0" w:space="0" w:color="auto"/>
                            <w:bottom w:val="none" w:sz="0" w:space="0" w:color="auto"/>
                            <w:right w:val="none" w:sz="0" w:space="0" w:color="auto"/>
                          </w:divBdr>
                          <w:divsChild>
                            <w:div w:id="914701266">
                              <w:marLeft w:val="0"/>
                              <w:marRight w:val="0"/>
                              <w:marTop w:val="0"/>
                              <w:marBottom w:val="0"/>
                              <w:divBdr>
                                <w:top w:val="none" w:sz="0" w:space="0" w:color="auto"/>
                                <w:left w:val="none" w:sz="0" w:space="0" w:color="auto"/>
                                <w:bottom w:val="none" w:sz="0" w:space="0" w:color="auto"/>
                                <w:right w:val="none" w:sz="0" w:space="0" w:color="auto"/>
                              </w:divBdr>
                              <w:divsChild>
                                <w:div w:id="1574121183">
                                  <w:marLeft w:val="0"/>
                                  <w:marRight w:val="0"/>
                                  <w:marTop w:val="0"/>
                                  <w:marBottom w:val="0"/>
                                  <w:divBdr>
                                    <w:top w:val="none" w:sz="0" w:space="0" w:color="auto"/>
                                    <w:left w:val="none" w:sz="0" w:space="0" w:color="auto"/>
                                    <w:bottom w:val="none" w:sz="0" w:space="0" w:color="auto"/>
                                    <w:right w:val="none" w:sz="0" w:space="0" w:color="auto"/>
                                  </w:divBdr>
                                  <w:divsChild>
                                    <w:div w:id="369845841">
                                      <w:marLeft w:val="0"/>
                                      <w:marRight w:val="0"/>
                                      <w:marTop w:val="0"/>
                                      <w:marBottom w:val="0"/>
                                      <w:divBdr>
                                        <w:top w:val="none" w:sz="0" w:space="0" w:color="auto"/>
                                        <w:left w:val="none" w:sz="0" w:space="0" w:color="auto"/>
                                        <w:bottom w:val="none" w:sz="0" w:space="0" w:color="auto"/>
                                        <w:right w:val="none" w:sz="0" w:space="0" w:color="auto"/>
                                      </w:divBdr>
                                      <w:divsChild>
                                        <w:div w:id="41251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7758393">
      <w:bodyDiv w:val="1"/>
      <w:marLeft w:val="0"/>
      <w:marRight w:val="0"/>
      <w:marTop w:val="0"/>
      <w:marBottom w:val="0"/>
      <w:divBdr>
        <w:top w:val="none" w:sz="0" w:space="0" w:color="auto"/>
        <w:left w:val="none" w:sz="0" w:space="0" w:color="auto"/>
        <w:bottom w:val="none" w:sz="0" w:space="0" w:color="auto"/>
        <w:right w:val="none" w:sz="0" w:space="0" w:color="auto"/>
      </w:divBdr>
      <w:divsChild>
        <w:div w:id="1449424609">
          <w:marLeft w:val="0"/>
          <w:marRight w:val="0"/>
          <w:marTop w:val="0"/>
          <w:marBottom w:val="0"/>
          <w:divBdr>
            <w:top w:val="none" w:sz="0" w:space="0" w:color="auto"/>
            <w:left w:val="none" w:sz="0" w:space="0" w:color="auto"/>
            <w:bottom w:val="none" w:sz="0" w:space="0" w:color="auto"/>
            <w:right w:val="none" w:sz="0" w:space="0" w:color="auto"/>
          </w:divBdr>
          <w:divsChild>
            <w:div w:id="863517612">
              <w:marLeft w:val="0"/>
              <w:marRight w:val="0"/>
              <w:marTop w:val="0"/>
              <w:marBottom w:val="0"/>
              <w:divBdr>
                <w:top w:val="none" w:sz="0" w:space="0" w:color="auto"/>
                <w:left w:val="none" w:sz="0" w:space="0" w:color="auto"/>
                <w:bottom w:val="none" w:sz="0" w:space="0" w:color="auto"/>
                <w:right w:val="none" w:sz="0" w:space="0" w:color="auto"/>
              </w:divBdr>
              <w:divsChild>
                <w:div w:id="1632324004">
                  <w:marLeft w:val="0"/>
                  <w:marRight w:val="0"/>
                  <w:marTop w:val="0"/>
                  <w:marBottom w:val="0"/>
                  <w:divBdr>
                    <w:top w:val="none" w:sz="0" w:space="0" w:color="auto"/>
                    <w:left w:val="none" w:sz="0" w:space="0" w:color="auto"/>
                    <w:bottom w:val="none" w:sz="0" w:space="0" w:color="auto"/>
                    <w:right w:val="none" w:sz="0" w:space="0" w:color="auto"/>
                  </w:divBdr>
                  <w:divsChild>
                    <w:div w:id="190414399">
                      <w:marLeft w:val="0"/>
                      <w:marRight w:val="0"/>
                      <w:marTop w:val="0"/>
                      <w:marBottom w:val="0"/>
                      <w:divBdr>
                        <w:top w:val="none" w:sz="0" w:space="0" w:color="auto"/>
                        <w:left w:val="none" w:sz="0" w:space="0" w:color="auto"/>
                        <w:bottom w:val="none" w:sz="0" w:space="0" w:color="auto"/>
                        <w:right w:val="none" w:sz="0" w:space="0" w:color="auto"/>
                      </w:divBdr>
                      <w:divsChild>
                        <w:div w:id="1177185985">
                          <w:marLeft w:val="0"/>
                          <w:marRight w:val="0"/>
                          <w:marTop w:val="0"/>
                          <w:marBottom w:val="0"/>
                          <w:divBdr>
                            <w:top w:val="none" w:sz="0" w:space="0" w:color="auto"/>
                            <w:left w:val="none" w:sz="0" w:space="0" w:color="auto"/>
                            <w:bottom w:val="none" w:sz="0" w:space="0" w:color="auto"/>
                            <w:right w:val="none" w:sz="0" w:space="0" w:color="auto"/>
                          </w:divBdr>
                          <w:divsChild>
                            <w:div w:id="1585265470">
                              <w:marLeft w:val="0"/>
                              <w:marRight w:val="0"/>
                              <w:marTop w:val="0"/>
                              <w:marBottom w:val="0"/>
                              <w:divBdr>
                                <w:top w:val="none" w:sz="0" w:space="0" w:color="auto"/>
                                <w:left w:val="none" w:sz="0" w:space="0" w:color="auto"/>
                                <w:bottom w:val="none" w:sz="0" w:space="0" w:color="auto"/>
                                <w:right w:val="none" w:sz="0" w:space="0" w:color="auto"/>
                              </w:divBdr>
                              <w:divsChild>
                                <w:div w:id="615522796">
                                  <w:marLeft w:val="0"/>
                                  <w:marRight w:val="0"/>
                                  <w:marTop w:val="0"/>
                                  <w:marBottom w:val="0"/>
                                  <w:divBdr>
                                    <w:top w:val="none" w:sz="0" w:space="0" w:color="auto"/>
                                    <w:left w:val="none" w:sz="0" w:space="0" w:color="auto"/>
                                    <w:bottom w:val="none" w:sz="0" w:space="0" w:color="auto"/>
                                    <w:right w:val="none" w:sz="0" w:space="0" w:color="auto"/>
                                  </w:divBdr>
                                  <w:divsChild>
                                    <w:div w:id="1183469674">
                                      <w:marLeft w:val="0"/>
                                      <w:marRight w:val="0"/>
                                      <w:marTop w:val="0"/>
                                      <w:marBottom w:val="0"/>
                                      <w:divBdr>
                                        <w:top w:val="none" w:sz="0" w:space="0" w:color="auto"/>
                                        <w:left w:val="none" w:sz="0" w:space="0" w:color="auto"/>
                                        <w:bottom w:val="none" w:sz="0" w:space="0" w:color="auto"/>
                                        <w:right w:val="none" w:sz="0" w:space="0" w:color="auto"/>
                                      </w:divBdr>
                                      <w:divsChild>
                                        <w:div w:id="45614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0067409">
      <w:bodyDiv w:val="1"/>
      <w:marLeft w:val="0"/>
      <w:marRight w:val="0"/>
      <w:marTop w:val="0"/>
      <w:marBottom w:val="0"/>
      <w:divBdr>
        <w:top w:val="none" w:sz="0" w:space="0" w:color="auto"/>
        <w:left w:val="none" w:sz="0" w:space="0" w:color="auto"/>
        <w:bottom w:val="none" w:sz="0" w:space="0" w:color="auto"/>
        <w:right w:val="none" w:sz="0" w:space="0" w:color="auto"/>
      </w:divBdr>
      <w:divsChild>
        <w:div w:id="828668335">
          <w:marLeft w:val="0"/>
          <w:marRight w:val="1"/>
          <w:marTop w:val="0"/>
          <w:marBottom w:val="0"/>
          <w:divBdr>
            <w:top w:val="none" w:sz="0" w:space="0" w:color="auto"/>
            <w:left w:val="none" w:sz="0" w:space="0" w:color="auto"/>
            <w:bottom w:val="none" w:sz="0" w:space="0" w:color="auto"/>
            <w:right w:val="none" w:sz="0" w:space="0" w:color="auto"/>
          </w:divBdr>
          <w:divsChild>
            <w:div w:id="1180436258">
              <w:marLeft w:val="0"/>
              <w:marRight w:val="0"/>
              <w:marTop w:val="0"/>
              <w:marBottom w:val="0"/>
              <w:divBdr>
                <w:top w:val="none" w:sz="0" w:space="0" w:color="auto"/>
                <w:left w:val="none" w:sz="0" w:space="0" w:color="auto"/>
                <w:bottom w:val="none" w:sz="0" w:space="0" w:color="auto"/>
                <w:right w:val="none" w:sz="0" w:space="0" w:color="auto"/>
              </w:divBdr>
              <w:divsChild>
                <w:div w:id="586577096">
                  <w:marLeft w:val="0"/>
                  <w:marRight w:val="1"/>
                  <w:marTop w:val="0"/>
                  <w:marBottom w:val="0"/>
                  <w:divBdr>
                    <w:top w:val="none" w:sz="0" w:space="0" w:color="auto"/>
                    <w:left w:val="none" w:sz="0" w:space="0" w:color="auto"/>
                    <w:bottom w:val="none" w:sz="0" w:space="0" w:color="auto"/>
                    <w:right w:val="none" w:sz="0" w:space="0" w:color="auto"/>
                  </w:divBdr>
                  <w:divsChild>
                    <w:div w:id="1091583154">
                      <w:marLeft w:val="0"/>
                      <w:marRight w:val="0"/>
                      <w:marTop w:val="0"/>
                      <w:marBottom w:val="0"/>
                      <w:divBdr>
                        <w:top w:val="none" w:sz="0" w:space="0" w:color="auto"/>
                        <w:left w:val="none" w:sz="0" w:space="0" w:color="auto"/>
                        <w:bottom w:val="none" w:sz="0" w:space="0" w:color="auto"/>
                        <w:right w:val="none" w:sz="0" w:space="0" w:color="auto"/>
                      </w:divBdr>
                      <w:divsChild>
                        <w:div w:id="1321451">
                          <w:marLeft w:val="0"/>
                          <w:marRight w:val="0"/>
                          <w:marTop w:val="0"/>
                          <w:marBottom w:val="0"/>
                          <w:divBdr>
                            <w:top w:val="none" w:sz="0" w:space="0" w:color="auto"/>
                            <w:left w:val="none" w:sz="0" w:space="0" w:color="auto"/>
                            <w:bottom w:val="none" w:sz="0" w:space="0" w:color="auto"/>
                            <w:right w:val="none" w:sz="0" w:space="0" w:color="auto"/>
                          </w:divBdr>
                          <w:divsChild>
                            <w:div w:id="11693327">
                              <w:marLeft w:val="0"/>
                              <w:marRight w:val="0"/>
                              <w:marTop w:val="120"/>
                              <w:marBottom w:val="360"/>
                              <w:divBdr>
                                <w:top w:val="none" w:sz="0" w:space="0" w:color="auto"/>
                                <w:left w:val="none" w:sz="0" w:space="0" w:color="auto"/>
                                <w:bottom w:val="none" w:sz="0" w:space="0" w:color="auto"/>
                                <w:right w:val="none" w:sz="0" w:space="0" w:color="auto"/>
                              </w:divBdr>
                              <w:divsChild>
                                <w:div w:id="1710496756">
                                  <w:marLeft w:val="420"/>
                                  <w:marRight w:val="0"/>
                                  <w:marTop w:val="0"/>
                                  <w:marBottom w:val="0"/>
                                  <w:divBdr>
                                    <w:top w:val="none" w:sz="0" w:space="0" w:color="auto"/>
                                    <w:left w:val="none" w:sz="0" w:space="0" w:color="auto"/>
                                    <w:bottom w:val="none" w:sz="0" w:space="0" w:color="auto"/>
                                    <w:right w:val="none" w:sz="0" w:space="0" w:color="auto"/>
                                  </w:divBdr>
                                  <w:divsChild>
                                    <w:div w:id="2119180543">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1574227">
      <w:bodyDiv w:val="1"/>
      <w:marLeft w:val="0"/>
      <w:marRight w:val="0"/>
      <w:marTop w:val="0"/>
      <w:marBottom w:val="0"/>
      <w:divBdr>
        <w:top w:val="none" w:sz="0" w:space="0" w:color="auto"/>
        <w:left w:val="none" w:sz="0" w:space="0" w:color="auto"/>
        <w:bottom w:val="none" w:sz="0" w:space="0" w:color="auto"/>
        <w:right w:val="none" w:sz="0" w:space="0" w:color="auto"/>
      </w:divBdr>
      <w:divsChild>
        <w:div w:id="228657178">
          <w:marLeft w:val="0"/>
          <w:marRight w:val="0"/>
          <w:marTop w:val="0"/>
          <w:marBottom w:val="0"/>
          <w:divBdr>
            <w:top w:val="none" w:sz="0" w:space="0" w:color="auto"/>
            <w:left w:val="none" w:sz="0" w:space="0" w:color="auto"/>
            <w:bottom w:val="none" w:sz="0" w:space="0" w:color="auto"/>
            <w:right w:val="none" w:sz="0" w:space="0" w:color="auto"/>
          </w:divBdr>
          <w:divsChild>
            <w:div w:id="2035954091">
              <w:marLeft w:val="0"/>
              <w:marRight w:val="0"/>
              <w:marTop w:val="0"/>
              <w:marBottom w:val="0"/>
              <w:divBdr>
                <w:top w:val="none" w:sz="0" w:space="0" w:color="auto"/>
                <w:left w:val="single" w:sz="48" w:space="0" w:color="FFFFFF"/>
                <w:bottom w:val="none" w:sz="0" w:space="0" w:color="auto"/>
                <w:right w:val="single" w:sz="48" w:space="0" w:color="FFFFFF"/>
              </w:divBdr>
              <w:divsChild>
                <w:div w:id="1238441672">
                  <w:marLeft w:val="0"/>
                  <w:marRight w:val="0"/>
                  <w:marTop w:val="0"/>
                  <w:marBottom w:val="0"/>
                  <w:divBdr>
                    <w:top w:val="none" w:sz="0" w:space="0" w:color="auto"/>
                    <w:left w:val="none" w:sz="0" w:space="0" w:color="auto"/>
                    <w:bottom w:val="none" w:sz="0" w:space="0" w:color="auto"/>
                    <w:right w:val="none" w:sz="0" w:space="0" w:color="auto"/>
                  </w:divBdr>
                  <w:divsChild>
                    <w:div w:id="886792564">
                      <w:marLeft w:val="0"/>
                      <w:marRight w:val="0"/>
                      <w:marTop w:val="0"/>
                      <w:marBottom w:val="930"/>
                      <w:divBdr>
                        <w:top w:val="none" w:sz="0" w:space="0" w:color="auto"/>
                        <w:left w:val="none" w:sz="0" w:space="0" w:color="auto"/>
                        <w:bottom w:val="none" w:sz="0" w:space="0" w:color="auto"/>
                        <w:right w:val="none" w:sz="0" w:space="0" w:color="auto"/>
                      </w:divBdr>
                      <w:divsChild>
                        <w:div w:id="753628606">
                          <w:marLeft w:val="0"/>
                          <w:marRight w:val="0"/>
                          <w:marTop w:val="0"/>
                          <w:marBottom w:val="0"/>
                          <w:divBdr>
                            <w:top w:val="none" w:sz="0" w:space="0" w:color="auto"/>
                            <w:left w:val="none" w:sz="0" w:space="0" w:color="auto"/>
                            <w:bottom w:val="none" w:sz="0" w:space="0" w:color="auto"/>
                            <w:right w:val="none" w:sz="0" w:space="0" w:color="auto"/>
                          </w:divBdr>
                          <w:divsChild>
                            <w:div w:id="765688503">
                              <w:marLeft w:val="0"/>
                              <w:marRight w:val="0"/>
                              <w:marTop w:val="0"/>
                              <w:marBottom w:val="0"/>
                              <w:divBdr>
                                <w:top w:val="none" w:sz="0" w:space="0" w:color="auto"/>
                                <w:left w:val="none" w:sz="0" w:space="0" w:color="auto"/>
                                <w:bottom w:val="none" w:sz="0" w:space="0" w:color="auto"/>
                                <w:right w:val="none" w:sz="0" w:space="0" w:color="auto"/>
                              </w:divBdr>
                              <w:divsChild>
                                <w:div w:id="484903077">
                                  <w:marLeft w:val="0"/>
                                  <w:marRight w:val="0"/>
                                  <w:marTop w:val="0"/>
                                  <w:marBottom w:val="0"/>
                                  <w:divBdr>
                                    <w:top w:val="none" w:sz="0" w:space="0" w:color="auto"/>
                                    <w:left w:val="none" w:sz="0" w:space="0" w:color="auto"/>
                                    <w:bottom w:val="none" w:sz="0" w:space="0" w:color="auto"/>
                                    <w:right w:val="none" w:sz="0" w:space="0" w:color="auto"/>
                                  </w:divBdr>
                                  <w:divsChild>
                                    <w:div w:id="789782180">
                                      <w:marLeft w:val="0"/>
                                      <w:marRight w:val="0"/>
                                      <w:marTop w:val="0"/>
                                      <w:marBottom w:val="0"/>
                                      <w:divBdr>
                                        <w:top w:val="none" w:sz="0" w:space="0" w:color="auto"/>
                                        <w:left w:val="none" w:sz="0" w:space="0" w:color="auto"/>
                                        <w:bottom w:val="none" w:sz="0" w:space="0" w:color="auto"/>
                                        <w:right w:val="none" w:sz="0" w:space="0" w:color="auto"/>
                                      </w:divBdr>
                                      <w:divsChild>
                                        <w:div w:id="1257860300">
                                          <w:marLeft w:val="0"/>
                                          <w:marRight w:val="0"/>
                                          <w:marTop w:val="0"/>
                                          <w:marBottom w:val="0"/>
                                          <w:divBdr>
                                            <w:top w:val="none" w:sz="0" w:space="0" w:color="auto"/>
                                            <w:left w:val="none" w:sz="0" w:space="0" w:color="auto"/>
                                            <w:bottom w:val="none" w:sz="0" w:space="0" w:color="auto"/>
                                            <w:right w:val="none" w:sz="0" w:space="0" w:color="auto"/>
                                          </w:divBdr>
                                        </w:div>
                                        <w:div w:id="163056847">
                                          <w:marLeft w:val="0"/>
                                          <w:marRight w:val="0"/>
                                          <w:marTop w:val="0"/>
                                          <w:marBottom w:val="0"/>
                                          <w:divBdr>
                                            <w:top w:val="none" w:sz="0" w:space="0" w:color="auto"/>
                                            <w:left w:val="none" w:sz="0" w:space="0" w:color="auto"/>
                                            <w:bottom w:val="none" w:sz="0" w:space="0" w:color="auto"/>
                                            <w:right w:val="none" w:sz="0" w:space="0" w:color="auto"/>
                                          </w:divBdr>
                                        </w:div>
                                        <w:div w:id="1859928337">
                                          <w:marLeft w:val="0"/>
                                          <w:marRight w:val="0"/>
                                          <w:marTop w:val="0"/>
                                          <w:marBottom w:val="0"/>
                                          <w:divBdr>
                                            <w:top w:val="none" w:sz="0" w:space="0" w:color="auto"/>
                                            <w:left w:val="none" w:sz="0" w:space="0" w:color="auto"/>
                                            <w:bottom w:val="none" w:sz="0" w:space="0" w:color="auto"/>
                                            <w:right w:val="none" w:sz="0" w:space="0" w:color="auto"/>
                                          </w:divBdr>
                                        </w:div>
                                        <w:div w:id="109709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337463">
                              <w:marLeft w:val="0"/>
                              <w:marRight w:val="0"/>
                              <w:marTop w:val="0"/>
                              <w:marBottom w:val="0"/>
                              <w:divBdr>
                                <w:top w:val="none" w:sz="0" w:space="0" w:color="auto"/>
                                <w:left w:val="none" w:sz="0" w:space="0" w:color="auto"/>
                                <w:bottom w:val="none" w:sz="0" w:space="0" w:color="auto"/>
                                <w:right w:val="none" w:sz="0" w:space="0" w:color="auto"/>
                              </w:divBdr>
                              <w:divsChild>
                                <w:div w:id="1343629948">
                                  <w:marLeft w:val="0"/>
                                  <w:marRight w:val="0"/>
                                  <w:marTop w:val="0"/>
                                  <w:marBottom w:val="0"/>
                                  <w:divBdr>
                                    <w:top w:val="none" w:sz="0" w:space="0" w:color="auto"/>
                                    <w:left w:val="none" w:sz="0" w:space="0" w:color="auto"/>
                                    <w:bottom w:val="none" w:sz="0" w:space="0" w:color="auto"/>
                                    <w:right w:val="none" w:sz="0" w:space="0" w:color="auto"/>
                                  </w:divBdr>
                                  <w:divsChild>
                                    <w:div w:id="1076898998">
                                      <w:marLeft w:val="0"/>
                                      <w:marRight w:val="0"/>
                                      <w:marTop w:val="0"/>
                                      <w:marBottom w:val="0"/>
                                      <w:divBdr>
                                        <w:top w:val="none" w:sz="0" w:space="0" w:color="auto"/>
                                        <w:left w:val="none" w:sz="0" w:space="0" w:color="auto"/>
                                        <w:bottom w:val="none" w:sz="0" w:space="0" w:color="auto"/>
                                        <w:right w:val="none" w:sz="0" w:space="0" w:color="auto"/>
                                      </w:divBdr>
                                      <w:divsChild>
                                        <w:div w:id="89591170">
                                          <w:marLeft w:val="0"/>
                                          <w:marRight w:val="0"/>
                                          <w:marTop w:val="0"/>
                                          <w:marBottom w:val="0"/>
                                          <w:divBdr>
                                            <w:top w:val="none" w:sz="0" w:space="0" w:color="auto"/>
                                            <w:left w:val="none" w:sz="0" w:space="0" w:color="auto"/>
                                            <w:bottom w:val="none" w:sz="0" w:space="0" w:color="auto"/>
                                            <w:right w:val="none" w:sz="0" w:space="0" w:color="auto"/>
                                          </w:divBdr>
                                        </w:div>
                                        <w:div w:id="776366129">
                                          <w:marLeft w:val="0"/>
                                          <w:marRight w:val="0"/>
                                          <w:marTop w:val="0"/>
                                          <w:marBottom w:val="0"/>
                                          <w:divBdr>
                                            <w:top w:val="none" w:sz="0" w:space="0" w:color="auto"/>
                                            <w:left w:val="none" w:sz="0" w:space="0" w:color="auto"/>
                                            <w:bottom w:val="none" w:sz="0" w:space="0" w:color="auto"/>
                                            <w:right w:val="none" w:sz="0" w:space="0" w:color="auto"/>
                                          </w:divBdr>
                                        </w:div>
                                        <w:div w:id="1319075144">
                                          <w:marLeft w:val="0"/>
                                          <w:marRight w:val="0"/>
                                          <w:marTop w:val="0"/>
                                          <w:marBottom w:val="0"/>
                                          <w:divBdr>
                                            <w:top w:val="none" w:sz="0" w:space="0" w:color="auto"/>
                                            <w:left w:val="none" w:sz="0" w:space="0" w:color="auto"/>
                                            <w:bottom w:val="none" w:sz="0" w:space="0" w:color="auto"/>
                                            <w:right w:val="none" w:sz="0" w:space="0" w:color="auto"/>
                                          </w:divBdr>
                                        </w:div>
                                        <w:div w:id="1752851125">
                                          <w:marLeft w:val="0"/>
                                          <w:marRight w:val="0"/>
                                          <w:marTop w:val="0"/>
                                          <w:marBottom w:val="0"/>
                                          <w:divBdr>
                                            <w:top w:val="none" w:sz="0" w:space="0" w:color="auto"/>
                                            <w:left w:val="none" w:sz="0" w:space="0" w:color="auto"/>
                                            <w:bottom w:val="none" w:sz="0" w:space="0" w:color="auto"/>
                                            <w:right w:val="none" w:sz="0" w:space="0" w:color="auto"/>
                                          </w:divBdr>
                                        </w:div>
                                        <w:div w:id="1699694097">
                                          <w:marLeft w:val="0"/>
                                          <w:marRight w:val="0"/>
                                          <w:marTop w:val="0"/>
                                          <w:marBottom w:val="0"/>
                                          <w:divBdr>
                                            <w:top w:val="none" w:sz="0" w:space="0" w:color="auto"/>
                                            <w:left w:val="none" w:sz="0" w:space="0" w:color="auto"/>
                                            <w:bottom w:val="none" w:sz="0" w:space="0" w:color="auto"/>
                                            <w:right w:val="none" w:sz="0" w:space="0" w:color="auto"/>
                                          </w:divBdr>
                                        </w:div>
                                        <w:div w:id="239484882">
                                          <w:marLeft w:val="0"/>
                                          <w:marRight w:val="0"/>
                                          <w:marTop w:val="0"/>
                                          <w:marBottom w:val="0"/>
                                          <w:divBdr>
                                            <w:top w:val="none" w:sz="0" w:space="0" w:color="auto"/>
                                            <w:left w:val="none" w:sz="0" w:space="0" w:color="auto"/>
                                            <w:bottom w:val="none" w:sz="0" w:space="0" w:color="auto"/>
                                            <w:right w:val="none" w:sz="0" w:space="0" w:color="auto"/>
                                          </w:divBdr>
                                        </w:div>
                                        <w:div w:id="1972124558">
                                          <w:marLeft w:val="0"/>
                                          <w:marRight w:val="0"/>
                                          <w:marTop w:val="0"/>
                                          <w:marBottom w:val="0"/>
                                          <w:divBdr>
                                            <w:top w:val="none" w:sz="0" w:space="0" w:color="auto"/>
                                            <w:left w:val="none" w:sz="0" w:space="0" w:color="auto"/>
                                            <w:bottom w:val="none" w:sz="0" w:space="0" w:color="auto"/>
                                            <w:right w:val="none" w:sz="0" w:space="0" w:color="auto"/>
                                          </w:divBdr>
                                        </w:div>
                                        <w:div w:id="1347900831">
                                          <w:marLeft w:val="0"/>
                                          <w:marRight w:val="0"/>
                                          <w:marTop w:val="0"/>
                                          <w:marBottom w:val="0"/>
                                          <w:divBdr>
                                            <w:top w:val="none" w:sz="0" w:space="0" w:color="auto"/>
                                            <w:left w:val="none" w:sz="0" w:space="0" w:color="auto"/>
                                            <w:bottom w:val="none" w:sz="0" w:space="0" w:color="auto"/>
                                            <w:right w:val="none" w:sz="0" w:space="0" w:color="auto"/>
                                          </w:divBdr>
                                        </w:div>
                                        <w:div w:id="1602952437">
                                          <w:marLeft w:val="0"/>
                                          <w:marRight w:val="0"/>
                                          <w:marTop w:val="0"/>
                                          <w:marBottom w:val="0"/>
                                          <w:divBdr>
                                            <w:top w:val="none" w:sz="0" w:space="0" w:color="auto"/>
                                            <w:left w:val="none" w:sz="0" w:space="0" w:color="auto"/>
                                            <w:bottom w:val="none" w:sz="0" w:space="0" w:color="auto"/>
                                            <w:right w:val="none" w:sz="0" w:space="0" w:color="auto"/>
                                          </w:divBdr>
                                        </w:div>
                                        <w:div w:id="45615692">
                                          <w:marLeft w:val="0"/>
                                          <w:marRight w:val="0"/>
                                          <w:marTop w:val="0"/>
                                          <w:marBottom w:val="0"/>
                                          <w:divBdr>
                                            <w:top w:val="none" w:sz="0" w:space="0" w:color="auto"/>
                                            <w:left w:val="none" w:sz="0" w:space="0" w:color="auto"/>
                                            <w:bottom w:val="none" w:sz="0" w:space="0" w:color="auto"/>
                                            <w:right w:val="none" w:sz="0" w:space="0" w:color="auto"/>
                                          </w:divBdr>
                                        </w:div>
                                        <w:div w:id="532890737">
                                          <w:marLeft w:val="0"/>
                                          <w:marRight w:val="0"/>
                                          <w:marTop w:val="0"/>
                                          <w:marBottom w:val="0"/>
                                          <w:divBdr>
                                            <w:top w:val="none" w:sz="0" w:space="0" w:color="auto"/>
                                            <w:left w:val="none" w:sz="0" w:space="0" w:color="auto"/>
                                            <w:bottom w:val="none" w:sz="0" w:space="0" w:color="auto"/>
                                            <w:right w:val="none" w:sz="0" w:space="0" w:color="auto"/>
                                          </w:divBdr>
                                        </w:div>
                                        <w:div w:id="112696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4073766">
      <w:bodyDiv w:val="1"/>
      <w:marLeft w:val="0"/>
      <w:marRight w:val="0"/>
      <w:marTop w:val="0"/>
      <w:marBottom w:val="0"/>
      <w:divBdr>
        <w:top w:val="none" w:sz="0" w:space="0" w:color="auto"/>
        <w:left w:val="none" w:sz="0" w:space="0" w:color="auto"/>
        <w:bottom w:val="none" w:sz="0" w:space="0" w:color="auto"/>
        <w:right w:val="none" w:sz="0" w:space="0" w:color="auto"/>
      </w:divBdr>
      <w:divsChild>
        <w:div w:id="1111163292">
          <w:marLeft w:val="0"/>
          <w:marRight w:val="0"/>
          <w:marTop w:val="0"/>
          <w:marBottom w:val="0"/>
          <w:divBdr>
            <w:top w:val="none" w:sz="0" w:space="0" w:color="auto"/>
            <w:left w:val="none" w:sz="0" w:space="0" w:color="auto"/>
            <w:bottom w:val="none" w:sz="0" w:space="0" w:color="auto"/>
            <w:right w:val="none" w:sz="0" w:space="0" w:color="auto"/>
          </w:divBdr>
          <w:divsChild>
            <w:div w:id="134032782">
              <w:marLeft w:val="0"/>
              <w:marRight w:val="0"/>
              <w:marTop w:val="0"/>
              <w:marBottom w:val="0"/>
              <w:divBdr>
                <w:top w:val="none" w:sz="0" w:space="0" w:color="auto"/>
                <w:left w:val="none" w:sz="0" w:space="0" w:color="auto"/>
                <w:bottom w:val="none" w:sz="0" w:space="0" w:color="auto"/>
                <w:right w:val="none" w:sz="0" w:space="0" w:color="auto"/>
              </w:divBdr>
              <w:divsChild>
                <w:div w:id="2007710047">
                  <w:marLeft w:val="0"/>
                  <w:marRight w:val="0"/>
                  <w:marTop w:val="0"/>
                  <w:marBottom w:val="0"/>
                  <w:divBdr>
                    <w:top w:val="none" w:sz="0" w:space="0" w:color="auto"/>
                    <w:left w:val="none" w:sz="0" w:space="0" w:color="auto"/>
                    <w:bottom w:val="none" w:sz="0" w:space="0" w:color="auto"/>
                    <w:right w:val="none" w:sz="0" w:space="0" w:color="auto"/>
                  </w:divBdr>
                  <w:divsChild>
                    <w:div w:id="838428495">
                      <w:marLeft w:val="0"/>
                      <w:marRight w:val="0"/>
                      <w:marTop w:val="0"/>
                      <w:marBottom w:val="0"/>
                      <w:divBdr>
                        <w:top w:val="none" w:sz="0" w:space="0" w:color="auto"/>
                        <w:left w:val="none" w:sz="0" w:space="0" w:color="auto"/>
                        <w:bottom w:val="none" w:sz="0" w:space="0" w:color="auto"/>
                        <w:right w:val="none" w:sz="0" w:space="0" w:color="auto"/>
                      </w:divBdr>
                      <w:divsChild>
                        <w:div w:id="1452703294">
                          <w:marLeft w:val="0"/>
                          <w:marRight w:val="0"/>
                          <w:marTop w:val="0"/>
                          <w:marBottom w:val="0"/>
                          <w:divBdr>
                            <w:top w:val="none" w:sz="0" w:space="0" w:color="auto"/>
                            <w:left w:val="none" w:sz="0" w:space="0" w:color="auto"/>
                            <w:bottom w:val="none" w:sz="0" w:space="0" w:color="auto"/>
                            <w:right w:val="none" w:sz="0" w:space="0" w:color="auto"/>
                          </w:divBdr>
                          <w:divsChild>
                            <w:div w:id="736243204">
                              <w:marLeft w:val="0"/>
                              <w:marRight w:val="0"/>
                              <w:marTop w:val="0"/>
                              <w:marBottom w:val="0"/>
                              <w:divBdr>
                                <w:top w:val="none" w:sz="0" w:space="0" w:color="auto"/>
                                <w:left w:val="none" w:sz="0" w:space="0" w:color="auto"/>
                                <w:bottom w:val="none" w:sz="0" w:space="0" w:color="auto"/>
                                <w:right w:val="none" w:sz="0" w:space="0" w:color="auto"/>
                              </w:divBdr>
                              <w:divsChild>
                                <w:div w:id="141585734">
                                  <w:marLeft w:val="0"/>
                                  <w:marRight w:val="0"/>
                                  <w:marTop w:val="0"/>
                                  <w:marBottom w:val="0"/>
                                  <w:divBdr>
                                    <w:top w:val="none" w:sz="0" w:space="0" w:color="auto"/>
                                    <w:left w:val="none" w:sz="0" w:space="0" w:color="auto"/>
                                    <w:bottom w:val="none" w:sz="0" w:space="0" w:color="auto"/>
                                    <w:right w:val="none" w:sz="0" w:space="0" w:color="auto"/>
                                  </w:divBdr>
                                  <w:divsChild>
                                    <w:div w:id="2144426197">
                                      <w:marLeft w:val="0"/>
                                      <w:marRight w:val="0"/>
                                      <w:marTop w:val="0"/>
                                      <w:marBottom w:val="0"/>
                                      <w:divBdr>
                                        <w:top w:val="none" w:sz="0" w:space="0" w:color="auto"/>
                                        <w:left w:val="none" w:sz="0" w:space="0" w:color="auto"/>
                                        <w:bottom w:val="none" w:sz="0" w:space="0" w:color="auto"/>
                                        <w:right w:val="none" w:sz="0" w:space="0" w:color="auto"/>
                                      </w:divBdr>
                                      <w:divsChild>
                                        <w:div w:id="135557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6712831">
      <w:bodyDiv w:val="1"/>
      <w:marLeft w:val="0"/>
      <w:marRight w:val="0"/>
      <w:marTop w:val="0"/>
      <w:marBottom w:val="0"/>
      <w:divBdr>
        <w:top w:val="none" w:sz="0" w:space="0" w:color="auto"/>
        <w:left w:val="none" w:sz="0" w:space="0" w:color="auto"/>
        <w:bottom w:val="none" w:sz="0" w:space="0" w:color="auto"/>
        <w:right w:val="none" w:sz="0" w:space="0" w:color="auto"/>
      </w:divBdr>
      <w:divsChild>
        <w:div w:id="1553421864">
          <w:marLeft w:val="0"/>
          <w:marRight w:val="0"/>
          <w:marTop w:val="0"/>
          <w:marBottom w:val="0"/>
          <w:divBdr>
            <w:top w:val="none" w:sz="0" w:space="0" w:color="auto"/>
            <w:left w:val="none" w:sz="0" w:space="0" w:color="auto"/>
            <w:bottom w:val="none" w:sz="0" w:space="0" w:color="auto"/>
            <w:right w:val="none" w:sz="0" w:space="0" w:color="auto"/>
          </w:divBdr>
          <w:divsChild>
            <w:div w:id="1751393442">
              <w:marLeft w:val="0"/>
              <w:marRight w:val="0"/>
              <w:marTop w:val="0"/>
              <w:marBottom w:val="0"/>
              <w:divBdr>
                <w:top w:val="none" w:sz="0" w:space="0" w:color="auto"/>
                <w:left w:val="single" w:sz="48" w:space="0" w:color="FFFFFF"/>
                <w:bottom w:val="none" w:sz="0" w:space="0" w:color="auto"/>
                <w:right w:val="single" w:sz="48" w:space="0" w:color="FFFFFF"/>
              </w:divBdr>
              <w:divsChild>
                <w:div w:id="51970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116316">
      <w:bodyDiv w:val="1"/>
      <w:marLeft w:val="0"/>
      <w:marRight w:val="0"/>
      <w:marTop w:val="0"/>
      <w:marBottom w:val="0"/>
      <w:divBdr>
        <w:top w:val="none" w:sz="0" w:space="0" w:color="auto"/>
        <w:left w:val="none" w:sz="0" w:space="0" w:color="auto"/>
        <w:bottom w:val="none" w:sz="0" w:space="0" w:color="auto"/>
        <w:right w:val="none" w:sz="0" w:space="0" w:color="auto"/>
      </w:divBdr>
      <w:divsChild>
        <w:div w:id="2043939416">
          <w:marLeft w:val="0"/>
          <w:marRight w:val="0"/>
          <w:marTop w:val="0"/>
          <w:marBottom w:val="0"/>
          <w:divBdr>
            <w:top w:val="none" w:sz="0" w:space="0" w:color="auto"/>
            <w:left w:val="none" w:sz="0" w:space="0" w:color="auto"/>
            <w:bottom w:val="none" w:sz="0" w:space="0" w:color="auto"/>
            <w:right w:val="none" w:sz="0" w:space="0" w:color="auto"/>
          </w:divBdr>
          <w:divsChild>
            <w:div w:id="163935503">
              <w:marLeft w:val="0"/>
              <w:marRight w:val="0"/>
              <w:marTop w:val="0"/>
              <w:marBottom w:val="0"/>
              <w:divBdr>
                <w:top w:val="none" w:sz="0" w:space="0" w:color="auto"/>
                <w:left w:val="none" w:sz="0" w:space="0" w:color="auto"/>
                <w:bottom w:val="none" w:sz="0" w:space="0" w:color="auto"/>
                <w:right w:val="none" w:sz="0" w:space="0" w:color="auto"/>
              </w:divBdr>
              <w:divsChild>
                <w:div w:id="939727093">
                  <w:marLeft w:val="0"/>
                  <w:marRight w:val="0"/>
                  <w:marTop w:val="0"/>
                  <w:marBottom w:val="0"/>
                  <w:divBdr>
                    <w:top w:val="none" w:sz="0" w:space="0" w:color="auto"/>
                    <w:left w:val="none" w:sz="0" w:space="0" w:color="auto"/>
                    <w:bottom w:val="none" w:sz="0" w:space="0" w:color="auto"/>
                    <w:right w:val="none" w:sz="0" w:space="0" w:color="auto"/>
                  </w:divBdr>
                  <w:divsChild>
                    <w:div w:id="992366686">
                      <w:marLeft w:val="0"/>
                      <w:marRight w:val="0"/>
                      <w:marTop w:val="0"/>
                      <w:marBottom w:val="0"/>
                      <w:divBdr>
                        <w:top w:val="none" w:sz="0" w:space="0" w:color="auto"/>
                        <w:left w:val="none" w:sz="0" w:space="0" w:color="auto"/>
                        <w:bottom w:val="none" w:sz="0" w:space="0" w:color="auto"/>
                        <w:right w:val="none" w:sz="0" w:space="0" w:color="auto"/>
                      </w:divBdr>
                      <w:divsChild>
                        <w:div w:id="1590191977">
                          <w:marLeft w:val="0"/>
                          <w:marRight w:val="0"/>
                          <w:marTop w:val="0"/>
                          <w:marBottom w:val="0"/>
                          <w:divBdr>
                            <w:top w:val="none" w:sz="0" w:space="0" w:color="auto"/>
                            <w:left w:val="none" w:sz="0" w:space="0" w:color="auto"/>
                            <w:bottom w:val="none" w:sz="0" w:space="0" w:color="auto"/>
                            <w:right w:val="none" w:sz="0" w:space="0" w:color="auto"/>
                          </w:divBdr>
                          <w:divsChild>
                            <w:div w:id="748307406">
                              <w:marLeft w:val="0"/>
                              <w:marRight w:val="0"/>
                              <w:marTop w:val="0"/>
                              <w:marBottom w:val="0"/>
                              <w:divBdr>
                                <w:top w:val="none" w:sz="0" w:space="0" w:color="auto"/>
                                <w:left w:val="none" w:sz="0" w:space="0" w:color="auto"/>
                                <w:bottom w:val="none" w:sz="0" w:space="0" w:color="auto"/>
                                <w:right w:val="none" w:sz="0" w:space="0" w:color="auto"/>
                              </w:divBdr>
                              <w:divsChild>
                                <w:div w:id="739791305">
                                  <w:marLeft w:val="0"/>
                                  <w:marRight w:val="0"/>
                                  <w:marTop w:val="0"/>
                                  <w:marBottom w:val="0"/>
                                  <w:divBdr>
                                    <w:top w:val="none" w:sz="0" w:space="0" w:color="auto"/>
                                    <w:left w:val="none" w:sz="0" w:space="0" w:color="auto"/>
                                    <w:bottom w:val="none" w:sz="0" w:space="0" w:color="auto"/>
                                    <w:right w:val="none" w:sz="0" w:space="0" w:color="auto"/>
                                  </w:divBdr>
                                  <w:divsChild>
                                    <w:div w:id="1646740450">
                                      <w:marLeft w:val="0"/>
                                      <w:marRight w:val="0"/>
                                      <w:marTop w:val="0"/>
                                      <w:marBottom w:val="0"/>
                                      <w:divBdr>
                                        <w:top w:val="none" w:sz="0" w:space="0" w:color="auto"/>
                                        <w:left w:val="none" w:sz="0" w:space="0" w:color="auto"/>
                                        <w:bottom w:val="none" w:sz="0" w:space="0" w:color="auto"/>
                                        <w:right w:val="none" w:sz="0" w:space="0" w:color="auto"/>
                                      </w:divBdr>
                                    </w:div>
                                    <w:div w:id="1333801917">
                                      <w:marLeft w:val="0"/>
                                      <w:marRight w:val="0"/>
                                      <w:marTop w:val="0"/>
                                      <w:marBottom w:val="0"/>
                                      <w:divBdr>
                                        <w:top w:val="none" w:sz="0" w:space="0" w:color="auto"/>
                                        <w:left w:val="none" w:sz="0" w:space="0" w:color="auto"/>
                                        <w:bottom w:val="none" w:sz="0" w:space="0" w:color="auto"/>
                                        <w:right w:val="none" w:sz="0" w:space="0" w:color="auto"/>
                                      </w:divBdr>
                                    </w:div>
                                    <w:div w:id="1875146596">
                                      <w:marLeft w:val="0"/>
                                      <w:marRight w:val="0"/>
                                      <w:marTop w:val="0"/>
                                      <w:marBottom w:val="0"/>
                                      <w:divBdr>
                                        <w:top w:val="none" w:sz="0" w:space="0" w:color="auto"/>
                                        <w:left w:val="none" w:sz="0" w:space="0" w:color="auto"/>
                                        <w:bottom w:val="none" w:sz="0" w:space="0" w:color="auto"/>
                                        <w:right w:val="none" w:sz="0" w:space="0" w:color="auto"/>
                                      </w:divBdr>
                                    </w:div>
                                    <w:div w:id="143170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816542">
      <w:bodyDiv w:val="1"/>
      <w:marLeft w:val="0"/>
      <w:marRight w:val="0"/>
      <w:marTop w:val="0"/>
      <w:marBottom w:val="0"/>
      <w:divBdr>
        <w:top w:val="none" w:sz="0" w:space="0" w:color="auto"/>
        <w:left w:val="none" w:sz="0" w:space="0" w:color="auto"/>
        <w:bottom w:val="none" w:sz="0" w:space="0" w:color="auto"/>
        <w:right w:val="none" w:sz="0" w:space="0" w:color="auto"/>
      </w:divBdr>
      <w:divsChild>
        <w:div w:id="1981571965">
          <w:marLeft w:val="0"/>
          <w:marRight w:val="0"/>
          <w:marTop w:val="0"/>
          <w:marBottom w:val="0"/>
          <w:divBdr>
            <w:top w:val="none" w:sz="0" w:space="0" w:color="auto"/>
            <w:left w:val="none" w:sz="0" w:space="0" w:color="auto"/>
            <w:bottom w:val="none" w:sz="0" w:space="0" w:color="auto"/>
            <w:right w:val="none" w:sz="0" w:space="0" w:color="auto"/>
          </w:divBdr>
          <w:divsChild>
            <w:div w:id="2117601387">
              <w:marLeft w:val="0"/>
              <w:marRight w:val="0"/>
              <w:marTop w:val="0"/>
              <w:marBottom w:val="0"/>
              <w:divBdr>
                <w:top w:val="none" w:sz="0" w:space="0" w:color="auto"/>
                <w:left w:val="single" w:sz="48" w:space="0" w:color="FFFFFF"/>
                <w:bottom w:val="none" w:sz="0" w:space="0" w:color="auto"/>
                <w:right w:val="single" w:sz="48" w:space="0" w:color="FFFFFF"/>
              </w:divBdr>
              <w:divsChild>
                <w:div w:id="47962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765789">
      <w:bodyDiv w:val="1"/>
      <w:marLeft w:val="0"/>
      <w:marRight w:val="0"/>
      <w:marTop w:val="0"/>
      <w:marBottom w:val="0"/>
      <w:divBdr>
        <w:top w:val="none" w:sz="0" w:space="0" w:color="auto"/>
        <w:left w:val="none" w:sz="0" w:space="0" w:color="auto"/>
        <w:bottom w:val="none" w:sz="0" w:space="0" w:color="auto"/>
        <w:right w:val="none" w:sz="0" w:space="0" w:color="auto"/>
      </w:divBdr>
      <w:divsChild>
        <w:div w:id="725026858">
          <w:marLeft w:val="0"/>
          <w:marRight w:val="1"/>
          <w:marTop w:val="0"/>
          <w:marBottom w:val="0"/>
          <w:divBdr>
            <w:top w:val="none" w:sz="0" w:space="0" w:color="auto"/>
            <w:left w:val="none" w:sz="0" w:space="0" w:color="auto"/>
            <w:bottom w:val="none" w:sz="0" w:space="0" w:color="auto"/>
            <w:right w:val="none" w:sz="0" w:space="0" w:color="auto"/>
          </w:divBdr>
          <w:divsChild>
            <w:div w:id="1021005654">
              <w:marLeft w:val="0"/>
              <w:marRight w:val="0"/>
              <w:marTop w:val="0"/>
              <w:marBottom w:val="0"/>
              <w:divBdr>
                <w:top w:val="none" w:sz="0" w:space="0" w:color="auto"/>
                <w:left w:val="none" w:sz="0" w:space="0" w:color="auto"/>
                <w:bottom w:val="none" w:sz="0" w:space="0" w:color="auto"/>
                <w:right w:val="none" w:sz="0" w:space="0" w:color="auto"/>
              </w:divBdr>
              <w:divsChild>
                <w:div w:id="1187794304">
                  <w:marLeft w:val="0"/>
                  <w:marRight w:val="1"/>
                  <w:marTop w:val="0"/>
                  <w:marBottom w:val="0"/>
                  <w:divBdr>
                    <w:top w:val="none" w:sz="0" w:space="0" w:color="auto"/>
                    <w:left w:val="none" w:sz="0" w:space="0" w:color="auto"/>
                    <w:bottom w:val="none" w:sz="0" w:space="0" w:color="auto"/>
                    <w:right w:val="none" w:sz="0" w:space="0" w:color="auto"/>
                  </w:divBdr>
                  <w:divsChild>
                    <w:div w:id="317733437">
                      <w:marLeft w:val="0"/>
                      <w:marRight w:val="0"/>
                      <w:marTop w:val="0"/>
                      <w:marBottom w:val="0"/>
                      <w:divBdr>
                        <w:top w:val="none" w:sz="0" w:space="0" w:color="auto"/>
                        <w:left w:val="none" w:sz="0" w:space="0" w:color="auto"/>
                        <w:bottom w:val="none" w:sz="0" w:space="0" w:color="auto"/>
                        <w:right w:val="none" w:sz="0" w:space="0" w:color="auto"/>
                      </w:divBdr>
                      <w:divsChild>
                        <w:div w:id="2113545439">
                          <w:marLeft w:val="0"/>
                          <w:marRight w:val="0"/>
                          <w:marTop w:val="0"/>
                          <w:marBottom w:val="0"/>
                          <w:divBdr>
                            <w:top w:val="none" w:sz="0" w:space="0" w:color="auto"/>
                            <w:left w:val="none" w:sz="0" w:space="0" w:color="auto"/>
                            <w:bottom w:val="none" w:sz="0" w:space="0" w:color="auto"/>
                            <w:right w:val="none" w:sz="0" w:space="0" w:color="auto"/>
                          </w:divBdr>
                          <w:divsChild>
                            <w:div w:id="1259827421">
                              <w:marLeft w:val="0"/>
                              <w:marRight w:val="0"/>
                              <w:marTop w:val="120"/>
                              <w:marBottom w:val="360"/>
                              <w:divBdr>
                                <w:top w:val="none" w:sz="0" w:space="0" w:color="auto"/>
                                <w:left w:val="none" w:sz="0" w:space="0" w:color="auto"/>
                                <w:bottom w:val="none" w:sz="0" w:space="0" w:color="auto"/>
                                <w:right w:val="none" w:sz="0" w:space="0" w:color="auto"/>
                              </w:divBdr>
                              <w:divsChild>
                                <w:div w:id="633412911">
                                  <w:marLeft w:val="0"/>
                                  <w:marRight w:val="0"/>
                                  <w:marTop w:val="0"/>
                                  <w:marBottom w:val="0"/>
                                  <w:divBdr>
                                    <w:top w:val="none" w:sz="0" w:space="0" w:color="auto"/>
                                    <w:left w:val="none" w:sz="0" w:space="0" w:color="auto"/>
                                    <w:bottom w:val="none" w:sz="0" w:space="0" w:color="auto"/>
                                    <w:right w:val="none" w:sz="0" w:space="0" w:color="auto"/>
                                  </w:divBdr>
                                </w:div>
                                <w:div w:id="835682261">
                                  <w:marLeft w:val="0"/>
                                  <w:marRight w:val="0"/>
                                  <w:marTop w:val="0"/>
                                  <w:marBottom w:val="0"/>
                                  <w:divBdr>
                                    <w:top w:val="none" w:sz="0" w:space="0" w:color="auto"/>
                                    <w:left w:val="none" w:sz="0" w:space="0" w:color="auto"/>
                                    <w:bottom w:val="none" w:sz="0" w:space="0" w:color="auto"/>
                                    <w:right w:val="none" w:sz="0" w:space="0" w:color="auto"/>
                                  </w:divBdr>
                                </w:div>
                                <w:div w:id="1269704516">
                                  <w:marLeft w:val="0"/>
                                  <w:marRight w:val="0"/>
                                  <w:marTop w:val="0"/>
                                  <w:marBottom w:val="0"/>
                                  <w:divBdr>
                                    <w:top w:val="none" w:sz="0" w:space="0" w:color="auto"/>
                                    <w:left w:val="none" w:sz="0" w:space="0" w:color="auto"/>
                                    <w:bottom w:val="none" w:sz="0" w:space="0" w:color="auto"/>
                                    <w:right w:val="none" w:sz="0" w:space="0" w:color="auto"/>
                                  </w:divBdr>
                                </w:div>
                                <w:div w:id="1914705900">
                                  <w:marLeft w:val="0"/>
                                  <w:marRight w:val="0"/>
                                  <w:marTop w:val="0"/>
                                  <w:marBottom w:val="0"/>
                                  <w:divBdr>
                                    <w:top w:val="none" w:sz="0" w:space="0" w:color="auto"/>
                                    <w:left w:val="none" w:sz="0" w:space="0" w:color="auto"/>
                                    <w:bottom w:val="none" w:sz="0" w:space="0" w:color="auto"/>
                                    <w:right w:val="none" w:sz="0" w:space="0" w:color="auto"/>
                                  </w:divBdr>
                                  <w:divsChild>
                                    <w:div w:id="20578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831355">
      <w:bodyDiv w:val="1"/>
      <w:marLeft w:val="0"/>
      <w:marRight w:val="0"/>
      <w:marTop w:val="0"/>
      <w:marBottom w:val="0"/>
      <w:divBdr>
        <w:top w:val="none" w:sz="0" w:space="0" w:color="auto"/>
        <w:left w:val="none" w:sz="0" w:space="0" w:color="auto"/>
        <w:bottom w:val="none" w:sz="0" w:space="0" w:color="auto"/>
        <w:right w:val="none" w:sz="0" w:space="0" w:color="auto"/>
      </w:divBdr>
      <w:divsChild>
        <w:div w:id="1427461118">
          <w:marLeft w:val="0"/>
          <w:marRight w:val="0"/>
          <w:marTop w:val="0"/>
          <w:marBottom w:val="0"/>
          <w:divBdr>
            <w:top w:val="none" w:sz="0" w:space="0" w:color="auto"/>
            <w:left w:val="none" w:sz="0" w:space="0" w:color="auto"/>
            <w:bottom w:val="none" w:sz="0" w:space="0" w:color="auto"/>
            <w:right w:val="none" w:sz="0" w:space="0" w:color="auto"/>
          </w:divBdr>
          <w:divsChild>
            <w:div w:id="561020192">
              <w:marLeft w:val="0"/>
              <w:marRight w:val="0"/>
              <w:marTop w:val="0"/>
              <w:marBottom w:val="0"/>
              <w:divBdr>
                <w:top w:val="none" w:sz="0" w:space="0" w:color="auto"/>
                <w:left w:val="single" w:sz="48" w:space="0" w:color="FFFFFF"/>
                <w:bottom w:val="none" w:sz="0" w:space="0" w:color="auto"/>
                <w:right w:val="single" w:sz="48" w:space="0" w:color="FFFFFF"/>
              </w:divBdr>
              <w:divsChild>
                <w:div w:id="107277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744946">
      <w:bodyDiv w:val="1"/>
      <w:marLeft w:val="0"/>
      <w:marRight w:val="0"/>
      <w:marTop w:val="0"/>
      <w:marBottom w:val="0"/>
      <w:divBdr>
        <w:top w:val="none" w:sz="0" w:space="0" w:color="auto"/>
        <w:left w:val="none" w:sz="0" w:space="0" w:color="auto"/>
        <w:bottom w:val="none" w:sz="0" w:space="0" w:color="auto"/>
        <w:right w:val="none" w:sz="0" w:space="0" w:color="auto"/>
      </w:divBdr>
      <w:divsChild>
        <w:div w:id="664818005">
          <w:marLeft w:val="0"/>
          <w:marRight w:val="0"/>
          <w:marTop w:val="0"/>
          <w:marBottom w:val="0"/>
          <w:divBdr>
            <w:top w:val="none" w:sz="0" w:space="0" w:color="auto"/>
            <w:left w:val="none" w:sz="0" w:space="0" w:color="auto"/>
            <w:bottom w:val="none" w:sz="0" w:space="0" w:color="auto"/>
            <w:right w:val="none" w:sz="0" w:space="0" w:color="auto"/>
          </w:divBdr>
          <w:divsChild>
            <w:div w:id="9915678">
              <w:marLeft w:val="0"/>
              <w:marRight w:val="0"/>
              <w:marTop w:val="0"/>
              <w:marBottom w:val="0"/>
              <w:divBdr>
                <w:top w:val="none" w:sz="0" w:space="0" w:color="auto"/>
                <w:left w:val="single" w:sz="48" w:space="0" w:color="FFFFFF"/>
                <w:bottom w:val="none" w:sz="0" w:space="0" w:color="auto"/>
                <w:right w:val="single" w:sz="48" w:space="0" w:color="FFFFFF"/>
              </w:divBdr>
              <w:divsChild>
                <w:div w:id="154332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572211">
      <w:bodyDiv w:val="1"/>
      <w:marLeft w:val="0"/>
      <w:marRight w:val="0"/>
      <w:marTop w:val="0"/>
      <w:marBottom w:val="0"/>
      <w:divBdr>
        <w:top w:val="none" w:sz="0" w:space="0" w:color="auto"/>
        <w:left w:val="none" w:sz="0" w:space="0" w:color="auto"/>
        <w:bottom w:val="none" w:sz="0" w:space="0" w:color="auto"/>
        <w:right w:val="none" w:sz="0" w:space="0" w:color="auto"/>
      </w:divBdr>
      <w:divsChild>
        <w:div w:id="916476779">
          <w:marLeft w:val="0"/>
          <w:marRight w:val="0"/>
          <w:marTop w:val="0"/>
          <w:marBottom w:val="0"/>
          <w:divBdr>
            <w:top w:val="none" w:sz="0" w:space="0" w:color="auto"/>
            <w:left w:val="none" w:sz="0" w:space="0" w:color="auto"/>
            <w:bottom w:val="none" w:sz="0" w:space="0" w:color="auto"/>
            <w:right w:val="none" w:sz="0" w:space="0" w:color="auto"/>
          </w:divBdr>
          <w:divsChild>
            <w:div w:id="1349676461">
              <w:marLeft w:val="0"/>
              <w:marRight w:val="0"/>
              <w:marTop w:val="0"/>
              <w:marBottom w:val="0"/>
              <w:divBdr>
                <w:top w:val="none" w:sz="0" w:space="0" w:color="auto"/>
                <w:left w:val="single" w:sz="48" w:space="0" w:color="FFFFFF"/>
                <w:bottom w:val="none" w:sz="0" w:space="0" w:color="auto"/>
                <w:right w:val="single" w:sz="48" w:space="0" w:color="FFFFFF"/>
              </w:divBdr>
              <w:divsChild>
                <w:div w:id="974456264">
                  <w:marLeft w:val="0"/>
                  <w:marRight w:val="0"/>
                  <w:marTop w:val="0"/>
                  <w:marBottom w:val="0"/>
                  <w:divBdr>
                    <w:top w:val="none" w:sz="0" w:space="0" w:color="auto"/>
                    <w:left w:val="none" w:sz="0" w:space="0" w:color="auto"/>
                    <w:bottom w:val="none" w:sz="0" w:space="0" w:color="auto"/>
                    <w:right w:val="none" w:sz="0" w:space="0" w:color="auto"/>
                  </w:divBdr>
                  <w:divsChild>
                    <w:div w:id="276914931">
                      <w:marLeft w:val="0"/>
                      <w:marRight w:val="0"/>
                      <w:marTop w:val="0"/>
                      <w:marBottom w:val="930"/>
                      <w:divBdr>
                        <w:top w:val="none" w:sz="0" w:space="0" w:color="auto"/>
                        <w:left w:val="none" w:sz="0" w:space="0" w:color="auto"/>
                        <w:bottom w:val="none" w:sz="0" w:space="0" w:color="auto"/>
                        <w:right w:val="none" w:sz="0" w:space="0" w:color="auto"/>
                      </w:divBdr>
                      <w:divsChild>
                        <w:div w:id="883371619">
                          <w:marLeft w:val="0"/>
                          <w:marRight w:val="0"/>
                          <w:marTop w:val="0"/>
                          <w:marBottom w:val="0"/>
                          <w:divBdr>
                            <w:top w:val="none" w:sz="0" w:space="0" w:color="auto"/>
                            <w:left w:val="none" w:sz="0" w:space="0" w:color="auto"/>
                            <w:bottom w:val="none" w:sz="0" w:space="0" w:color="auto"/>
                            <w:right w:val="none" w:sz="0" w:space="0" w:color="auto"/>
                          </w:divBdr>
                          <w:divsChild>
                            <w:div w:id="1280450445">
                              <w:marLeft w:val="0"/>
                              <w:marRight w:val="0"/>
                              <w:marTop w:val="0"/>
                              <w:marBottom w:val="0"/>
                              <w:divBdr>
                                <w:top w:val="none" w:sz="0" w:space="0" w:color="auto"/>
                                <w:left w:val="none" w:sz="0" w:space="0" w:color="auto"/>
                                <w:bottom w:val="none" w:sz="0" w:space="0" w:color="auto"/>
                                <w:right w:val="none" w:sz="0" w:space="0" w:color="auto"/>
                              </w:divBdr>
                              <w:divsChild>
                                <w:div w:id="328411344">
                                  <w:marLeft w:val="0"/>
                                  <w:marRight w:val="0"/>
                                  <w:marTop w:val="0"/>
                                  <w:marBottom w:val="0"/>
                                  <w:divBdr>
                                    <w:top w:val="none" w:sz="0" w:space="0" w:color="auto"/>
                                    <w:left w:val="none" w:sz="0" w:space="0" w:color="auto"/>
                                    <w:bottom w:val="none" w:sz="0" w:space="0" w:color="auto"/>
                                    <w:right w:val="none" w:sz="0" w:space="0" w:color="auto"/>
                                  </w:divBdr>
                                  <w:divsChild>
                                    <w:div w:id="1233003396">
                                      <w:marLeft w:val="0"/>
                                      <w:marRight w:val="0"/>
                                      <w:marTop w:val="0"/>
                                      <w:marBottom w:val="0"/>
                                      <w:divBdr>
                                        <w:top w:val="none" w:sz="0" w:space="0" w:color="auto"/>
                                        <w:left w:val="none" w:sz="0" w:space="0" w:color="auto"/>
                                        <w:bottom w:val="none" w:sz="0" w:space="0" w:color="auto"/>
                                        <w:right w:val="none" w:sz="0" w:space="0" w:color="auto"/>
                                      </w:divBdr>
                                      <w:divsChild>
                                        <w:div w:id="39177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90827">
                              <w:marLeft w:val="0"/>
                              <w:marRight w:val="0"/>
                              <w:marTop w:val="0"/>
                              <w:marBottom w:val="0"/>
                              <w:divBdr>
                                <w:top w:val="none" w:sz="0" w:space="0" w:color="auto"/>
                                <w:left w:val="none" w:sz="0" w:space="0" w:color="auto"/>
                                <w:bottom w:val="none" w:sz="0" w:space="0" w:color="auto"/>
                                <w:right w:val="none" w:sz="0" w:space="0" w:color="auto"/>
                              </w:divBdr>
                              <w:divsChild>
                                <w:div w:id="1267344840">
                                  <w:marLeft w:val="0"/>
                                  <w:marRight w:val="0"/>
                                  <w:marTop w:val="0"/>
                                  <w:marBottom w:val="0"/>
                                  <w:divBdr>
                                    <w:top w:val="none" w:sz="0" w:space="0" w:color="auto"/>
                                    <w:left w:val="none" w:sz="0" w:space="0" w:color="auto"/>
                                    <w:bottom w:val="none" w:sz="0" w:space="0" w:color="auto"/>
                                    <w:right w:val="none" w:sz="0" w:space="0" w:color="auto"/>
                                  </w:divBdr>
                                  <w:divsChild>
                                    <w:div w:id="214782550">
                                      <w:marLeft w:val="0"/>
                                      <w:marRight w:val="0"/>
                                      <w:marTop w:val="0"/>
                                      <w:marBottom w:val="0"/>
                                      <w:divBdr>
                                        <w:top w:val="none" w:sz="0" w:space="0" w:color="auto"/>
                                        <w:left w:val="none" w:sz="0" w:space="0" w:color="auto"/>
                                        <w:bottom w:val="none" w:sz="0" w:space="0" w:color="auto"/>
                                        <w:right w:val="none" w:sz="0" w:space="0" w:color="auto"/>
                                      </w:divBdr>
                                      <w:divsChild>
                                        <w:div w:id="978342002">
                                          <w:marLeft w:val="0"/>
                                          <w:marRight w:val="0"/>
                                          <w:marTop w:val="0"/>
                                          <w:marBottom w:val="0"/>
                                          <w:divBdr>
                                            <w:top w:val="none" w:sz="0" w:space="0" w:color="auto"/>
                                            <w:left w:val="none" w:sz="0" w:space="0" w:color="auto"/>
                                            <w:bottom w:val="none" w:sz="0" w:space="0" w:color="auto"/>
                                            <w:right w:val="none" w:sz="0" w:space="0" w:color="auto"/>
                                          </w:divBdr>
                                        </w:div>
                                        <w:div w:id="1412193972">
                                          <w:marLeft w:val="0"/>
                                          <w:marRight w:val="0"/>
                                          <w:marTop w:val="0"/>
                                          <w:marBottom w:val="0"/>
                                          <w:divBdr>
                                            <w:top w:val="none" w:sz="0" w:space="0" w:color="auto"/>
                                            <w:left w:val="none" w:sz="0" w:space="0" w:color="auto"/>
                                            <w:bottom w:val="none" w:sz="0" w:space="0" w:color="auto"/>
                                            <w:right w:val="none" w:sz="0" w:space="0" w:color="auto"/>
                                          </w:divBdr>
                                        </w:div>
                                        <w:div w:id="1177885428">
                                          <w:marLeft w:val="0"/>
                                          <w:marRight w:val="0"/>
                                          <w:marTop w:val="0"/>
                                          <w:marBottom w:val="0"/>
                                          <w:divBdr>
                                            <w:top w:val="none" w:sz="0" w:space="0" w:color="auto"/>
                                            <w:left w:val="none" w:sz="0" w:space="0" w:color="auto"/>
                                            <w:bottom w:val="none" w:sz="0" w:space="0" w:color="auto"/>
                                            <w:right w:val="none" w:sz="0" w:space="0" w:color="auto"/>
                                          </w:divBdr>
                                        </w:div>
                                        <w:div w:id="61224315">
                                          <w:marLeft w:val="0"/>
                                          <w:marRight w:val="0"/>
                                          <w:marTop w:val="0"/>
                                          <w:marBottom w:val="0"/>
                                          <w:divBdr>
                                            <w:top w:val="none" w:sz="0" w:space="0" w:color="auto"/>
                                            <w:left w:val="none" w:sz="0" w:space="0" w:color="auto"/>
                                            <w:bottom w:val="none" w:sz="0" w:space="0" w:color="auto"/>
                                            <w:right w:val="none" w:sz="0" w:space="0" w:color="auto"/>
                                          </w:divBdr>
                                        </w:div>
                                        <w:div w:id="1169061507">
                                          <w:marLeft w:val="0"/>
                                          <w:marRight w:val="0"/>
                                          <w:marTop w:val="0"/>
                                          <w:marBottom w:val="0"/>
                                          <w:divBdr>
                                            <w:top w:val="none" w:sz="0" w:space="0" w:color="auto"/>
                                            <w:left w:val="none" w:sz="0" w:space="0" w:color="auto"/>
                                            <w:bottom w:val="none" w:sz="0" w:space="0" w:color="auto"/>
                                            <w:right w:val="none" w:sz="0" w:space="0" w:color="auto"/>
                                          </w:divBdr>
                                        </w:div>
                                        <w:div w:id="408385789">
                                          <w:marLeft w:val="0"/>
                                          <w:marRight w:val="0"/>
                                          <w:marTop w:val="0"/>
                                          <w:marBottom w:val="0"/>
                                          <w:divBdr>
                                            <w:top w:val="none" w:sz="0" w:space="0" w:color="auto"/>
                                            <w:left w:val="none" w:sz="0" w:space="0" w:color="auto"/>
                                            <w:bottom w:val="none" w:sz="0" w:space="0" w:color="auto"/>
                                            <w:right w:val="none" w:sz="0" w:space="0" w:color="auto"/>
                                          </w:divBdr>
                                        </w:div>
                                        <w:div w:id="534122495">
                                          <w:marLeft w:val="0"/>
                                          <w:marRight w:val="0"/>
                                          <w:marTop w:val="0"/>
                                          <w:marBottom w:val="0"/>
                                          <w:divBdr>
                                            <w:top w:val="none" w:sz="0" w:space="0" w:color="auto"/>
                                            <w:left w:val="none" w:sz="0" w:space="0" w:color="auto"/>
                                            <w:bottom w:val="none" w:sz="0" w:space="0" w:color="auto"/>
                                            <w:right w:val="none" w:sz="0" w:space="0" w:color="auto"/>
                                          </w:divBdr>
                                        </w:div>
                                        <w:div w:id="802966068">
                                          <w:marLeft w:val="0"/>
                                          <w:marRight w:val="0"/>
                                          <w:marTop w:val="0"/>
                                          <w:marBottom w:val="0"/>
                                          <w:divBdr>
                                            <w:top w:val="none" w:sz="0" w:space="0" w:color="auto"/>
                                            <w:left w:val="none" w:sz="0" w:space="0" w:color="auto"/>
                                            <w:bottom w:val="none" w:sz="0" w:space="0" w:color="auto"/>
                                            <w:right w:val="none" w:sz="0" w:space="0" w:color="auto"/>
                                          </w:divBdr>
                                        </w:div>
                                        <w:div w:id="1280839581">
                                          <w:marLeft w:val="0"/>
                                          <w:marRight w:val="0"/>
                                          <w:marTop w:val="0"/>
                                          <w:marBottom w:val="0"/>
                                          <w:divBdr>
                                            <w:top w:val="none" w:sz="0" w:space="0" w:color="auto"/>
                                            <w:left w:val="none" w:sz="0" w:space="0" w:color="auto"/>
                                            <w:bottom w:val="none" w:sz="0" w:space="0" w:color="auto"/>
                                            <w:right w:val="none" w:sz="0" w:space="0" w:color="auto"/>
                                          </w:divBdr>
                                        </w:div>
                                        <w:div w:id="9308349">
                                          <w:marLeft w:val="0"/>
                                          <w:marRight w:val="0"/>
                                          <w:marTop w:val="0"/>
                                          <w:marBottom w:val="0"/>
                                          <w:divBdr>
                                            <w:top w:val="none" w:sz="0" w:space="0" w:color="auto"/>
                                            <w:left w:val="none" w:sz="0" w:space="0" w:color="auto"/>
                                            <w:bottom w:val="none" w:sz="0" w:space="0" w:color="auto"/>
                                            <w:right w:val="none" w:sz="0" w:space="0" w:color="auto"/>
                                          </w:divBdr>
                                        </w:div>
                                        <w:div w:id="1022901253">
                                          <w:marLeft w:val="0"/>
                                          <w:marRight w:val="0"/>
                                          <w:marTop w:val="0"/>
                                          <w:marBottom w:val="0"/>
                                          <w:divBdr>
                                            <w:top w:val="none" w:sz="0" w:space="0" w:color="auto"/>
                                            <w:left w:val="none" w:sz="0" w:space="0" w:color="auto"/>
                                            <w:bottom w:val="none" w:sz="0" w:space="0" w:color="auto"/>
                                            <w:right w:val="none" w:sz="0" w:space="0" w:color="auto"/>
                                          </w:divBdr>
                                        </w:div>
                                        <w:div w:id="367725792">
                                          <w:marLeft w:val="0"/>
                                          <w:marRight w:val="0"/>
                                          <w:marTop w:val="0"/>
                                          <w:marBottom w:val="0"/>
                                          <w:divBdr>
                                            <w:top w:val="none" w:sz="0" w:space="0" w:color="auto"/>
                                            <w:left w:val="none" w:sz="0" w:space="0" w:color="auto"/>
                                            <w:bottom w:val="none" w:sz="0" w:space="0" w:color="auto"/>
                                            <w:right w:val="none" w:sz="0" w:space="0" w:color="auto"/>
                                          </w:divBdr>
                                        </w:div>
                                        <w:div w:id="1765223259">
                                          <w:marLeft w:val="0"/>
                                          <w:marRight w:val="0"/>
                                          <w:marTop w:val="0"/>
                                          <w:marBottom w:val="0"/>
                                          <w:divBdr>
                                            <w:top w:val="none" w:sz="0" w:space="0" w:color="auto"/>
                                            <w:left w:val="none" w:sz="0" w:space="0" w:color="auto"/>
                                            <w:bottom w:val="none" w:sz="0" w:space="0" w:color="auto"/>
                                            <w:right w:val="none" w:sz="0" w:space="0" w:color="auto"/>
                                          </w:divBdr>
                                        </w:div>
                                        <w:div w:id="1337686528">
                                          <w:marLeft w:val="0"/>
                                          <w:marRight w:val="0"/>
                                          <w:marTop w:val="0"/>
                                          <w:marBottom w:val="0"/>
                                          <w:divBdr>
                                            <w:top w:val="none" w:sz="0" w:space="0" w:color="auto"/>
                                            <w:left w:val="none" w:sz="0" w:space="0" w:color="auto"/>
                                            <w:bottom w:val="none" w:sz="0" w:space="0" w:color="auto"/>
                                            <w:right w:val="none" w:sz="0" w:space="0" w:color="auto"/>
                                          </w:divBdr>
                                        </w:div>
                                        <w:div w:id="434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6679214">
      <w:bodyDiv w:val="1"/>
      <w:marLeft w:val="0"/>
      <w:marRight w:val="0"/>
      <w:marTop w:val="0"/>
      <w:marBottom w:val="0"/>
      <w:divBdr>
        <w:top w:val="none" w:sz="0" w:space="0" w:color="auto"/>
        <w:left w:val="none" w:sz="0" w:space="0" w:color="auto"/>
        <w:bottom w:val="none" w:sz="0" w:space="0" w:color="auto"/>
        <w:right w:val="none" w:sz="0" w:space="0" w:color="auto"/>
      </w:divBdr>
      <w:divsChild>
        <w:div w:id="760106966">
          <w:marLeft w:val="0"/>
          <w:marRight w:val="0"/>
          <w:marTop w:val="0"/>
          <w:marBottom w:val="0"/>
          <w:divBdr>
            <w:top w:val="none" w:sz="0" w:space="0" w:color="auto"/>
            <w:left w:val="none" w:sz="0" w:space="0" w:color="auto"/>
            <w:bottom w:val="none" w:sz="0" w:space="0" w:color="auto"/>
            <w:right w:val="none" w:sz="0" w:space="0" w:color="auto"/>
          </w:divBdr>
          <w:divsChild>
            <w:div w:id="1185287193">
              <w:marLeft w:val="0"/>
              <w:marRight w:val="0"/>
              <w:marTop w:val="0"/>
              <w:marBottom w:val="0"/>
              <w:divBdr>
                <w:top w:val="none" w:sz="0" w:space="0" w:color="auto"/>
                <w:left w:val="none" w:sz="0" w:space="0" w:color="auto"/>
                <w:bottom w:val="none" w:sz="0" w:space="0" w:color="auto"/>
                <w:right w:val="none" w:sz="0" w:space="0" w:color="auto"/>
              </w:divBdr>
              <w:divsChild>
                <w:div w:id="1206790739">
                  <w:marLeft w:val="0"/>
                  <w:marRight w:val="0"/>
                  <w:marTop w:val="0"/>
                  <w:marBottom w:val="0"/>
                  <w:divBdr>
                    <w:top w:val="none" w:sz="0" w:space="0" w:color="auto"/>
                    <w:left w:val="none" w:sz="0" w:space="0" w:color="auto"/>
                    <w:bottom w:val="none" w:sz="0" w:space="0" w:color="auto"/>
                    <w:right w:val="none" w:sz="0" w:space="0" w:color="auto"/>
                  </w:divBdr>
                  <w:divsChild>
                    <w:div w:id="244539821">
                      <w:marLeft w:val="0"/>
                      <w:marRight w:val="0"/>
                      <w:marTop w:val="0"/>
                      <w:marBottom w:val="0"/>
                      <w:divBdr>
                        <w:top w:val="none" w:sz="0" w:space="0" w:color="auto"/>
                        <w:left w:val="none" w:sz="0" w:space="0" w:color="auto"/>
                        <w:bottom w:val="none" w:sz="0" w:space="0" w:color="auto"/>
                        <w:right w:val="none" w:sz="0" w:space="0" w:color="auto"/>
                      </w:divBdr>
                      <w:divsChild>
                        <w:div w:id="813833288">
                          <w:marLeft w:val="0"/>
                          <w:marRight w:val="0"/>
                          <w:marTop w:val="0"/>
                          <w:marBottom w:val="0"/>
                          <w:divBdr>
                            <w:top w:val="none" w:sz="0" w:space="0" w:color="auto"/>
                            <w:left w:val="none" w:sz="0" w:space="0" w:color="auto"/>
                            <w:bottom w:val="none" w:sz="0" w:space="0" w:color="auto"/>
                            <w:right w:val="none" w:sz="0" w:space="0" w:color="auto"/>
                          </w:divBdr>
                          <w:divsChild>
                            <w:div w:id="1443912648">
                              <w:marLeft w:val="0"/>
                              <w:marRight w:val="0"/>
                              <w:marTop w:val="0"/>
                              <w:marBottom w:val="0"/>
                              <w:divBdr>
                                <w:top w:val="none" w:sz="0" w:space="0" w:color="auto"/>
                                <w:left w:val="none" w:sz="0" w:space="0" w:color="auto"/>
                                <w:bottom w:val="none" w:sz="0" w:space="0" w:color="auto"/>
                                <w:right w:val="none" w:sz="0" w:space="0" w:color="auto"/>
                              </w:divBdr>
                              <w:divsChild>
                                <w:div w:id="1358963423">
                                  <w:marLeft w:val="0"/>
                                  <w:marRight w:val="0"/>
                                  <w:marTop w:val="0"/>
                                  <w:marBottom w:val="0"/>
                                  <w:divBdr>
                                    <w:top w:val="none" w:sz="0" w:space="0" w:color="auto"/>
                                    <w:left w:val="none" w:sz="0" w:space="0" w:color="auto"/>
                                    <w:bottom w:val="none" w:sz="0" w:space="0" w:color="auto"/>
                                    <w:right w:val="none" w:sz="0" w:space="0" w:color="auto"/>
                                  </w:divBdr>
                                  <w:divsChild>
                                    <w:div w:id="1030377283">
                                      <w:marLeft w:val="0"/>
                                      <w:marRight w:val="0"/>
                                      <w:marTop w:val="0"/>
                                      <w:marBottom w:val="0"/>
                                      <w:divBdr>
                                        <w:top w:val="none" w:sz="0" w:space="0" w:color="auto"/>
                                        <w:left w:val="none" w:sz="0" w:space="0" w:color="auto"/>
                                        <w:bottom w:val="none" w:sz="0" w:space="0" w:color="auto"/>
                                        <w:right w:val="none" w:sz="0" w:space="0" w:color="auto"/>
                                      </w:divBdr>
                                      <w:divsChild>
                                        <w:div w:id="199872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6978084">
      <w:bodyDiv w:val="1"/>
      <w:marLeft w:val="0"/>
      <w:marRight w:val="0"/>
      <w:marTop w:val="0"/>
      <w:marBottom w:val="0"/>
      <w:divBdr>
        <w:top w:val="none" w:sz="0" w:space="0" w:color="auto"/>
        <w:left w:val="none" w:sz="0" w:space="0" w:color="auto"/>
        <w:bottom w:val="none" w:sz="0" w:space="0" w:color="auto"/>
        <w:right w:val="none" w:sz="0" w:space="0" w:color="auto"/>
      </w:divBdr>
      <w:divsChild>
        <w:div w:id="873925114">
          <w:marLeft w:val="0"/>
          <w:marRight w:val="0"/>
          <w:marTop w:val="0"/>
          <w:marBottom w:val="0"/>
          <w:divBdr>
            <w:top w:val="none" w:sz="0" w:space="0" w:color="auto"/>
            <w:left w:val="none" w:sz="0" w:space="0" w:color="auto"/>
            <w:bottom w:val="none" w:sz="0" w:space="0" w:color="auto"/>
            <w:right w:val="none" w:sz="0" w:space="0" w:color="auto"/>
          </w:divBdr>
          <w:divsChild>
            <w:div w:id="892931154">
              <w:marLeft w:val="0"/>
              <w:marRight w:val="0"/>
              <w:marTop w:val="0"/>
              <w:marBottom w:val="0"/>
              <w:divBdr>
                <w:top w:val="none" w:sz="0" w:space="0" w:color="auto"/>
                <w:left w:val="none" w:sz="0" w:space="0" w:color="auto"/>
                <w:bottom w:val="none" w:sz="0" w:space="0" w:color="auto"/>
                <w:right w:val="none" w:sz="0" w:space="0" w:color="auto"/>
              </w:divBdr>
              <w:divsChild>
                <w:div w:id="341467811">
                  <w:marLeft w:val="0"/>
                  <w:marRight w:val="0"/>
                  <w:marTop w:val="0"/>
                  <w:marBottom w:val="0"/>
                  <w:divBdr>
                    <w:top w:val="none" w:sz="0" w:space="0" w:color="auto"/>
                    <w:left w:val="none" w:sz="0" w:space="0" w:color="auto"/>
                    <w:bottom w:val="none" w:sz="0" w:space="0" w:color="auto"/>
                    <w:right w:val="none" w:sz="0" w:space="0" w:color="auto"/>
                  </w:divBdr>
                  <w:divsChild>
                    <w:div w:id="1029986741">
                      <w:marLeft w:val="0"/>
                      <w:marRight w:val="0"/>
                      <w:marTop w:val="0"/>
                      <w:marBottom w:val="0"/>
                      <w:divBdr>
                        <w:top w:val="none" w:sz="0" w:space="0" w:color="auto"/>
                        <w:left w:val="none" w:sz="0" w:space="0" w:color="auto"/>
                        <w:bottom w:val="none" w:sz="0" w:space="0" w:color="auto"/>
                        <w:right w:val="none" w:sz="0" w:space="0" w:color="auto"/>
                      </w:divBdr>
                      <w:divsChild>
                        <w:div w:id="2090156155">
                          <w:marLeft w:val="0"/>
                          <w:marRight w:val="0"/>
                          <w:marTop w:val="0"/>
                          <w:marBottom w:val="0"/>
                          <w:divBdr>
                            <w:top w:val="none" w:sz="0" w:space="0" w:color="auto"/>
                            <w:left w:val="none" w:sz="0" w:space="0" w:color="auto"/>
                            <w:bottom w:val="none" w:sz="0" w:space="0" w:color="auto"/>
                            <w:right w:val="none" w:sz="0" w:space="0" w:color="auto"/>
                          </w:divBdr>
                          <w:divsChild>
                            <w:div w:id="1323197100">
                              <w:marLeft w:val="0"/>
                              <w:marRight w:val="0"/>
                              <w:marTop w:val="0"/>
                              <w:marBottom w:val="0"/>
                              <w:divBdr>
                                <w:top w:val="none" w:sz="0" w:space="0" w:color="auto"/>
                                <w:left w:val="none" w:sz="0" w:space="0" w:color="auto"/>
                                <w:bottom w:val="none" w:sz="0" w:space="0" w:color="auto"/>
                                <w:right w:val="none" w:sz="0" w:space="0" w:color="auto"/>
                              </w:divBdr>
                              <w:divsChild>
                                <w:div w:id="752092846">
                                  <w:marLeft w:val="0"/>
                                  <w:marRight w:val="0"/>
                                  <w:marTop w:val="0"/>
                                  <w:marBottom w:val="0"/>
                                  <w:divBdr>
                                    <w:top w:val="none" w:sz="0" w:space="0" w:color="auto"/>
                                    <w:left w:val="none" w:sz="0" w:space="0" w:color="auto"/>
                                    <w:bottom w:val="none" w:sz="0" w:space="0" w:color="auto"/>
                                    <w:right w:val="none" w:sz="0" w:space="0" w:color="auto"/>
                                  </w:divBdr>
                                  <w:divsChild>
                                    <w:div w:id="1000473097">
                                      <w:marLeft w:val="0"/>
                                      <w:marRight w:val="0"/>
                                      <w:marTop w:val="0"/>
                                      <w:marBottom w:val="0"/>
                                      <w:divBdr>
                                        <w:top w:val="none" w:sz="0" w:space="0" w:color="auto"/>
                                        <w:left w:val="none" w:sz="0" w:space="0" w:color="auto"/>
                                        <w:bottom w:val="none" w:sz="0" w:space="0" w:color="auto"/>
                                        <w:right w:val="none" w:sz="0" w:space="0" w:color="auto"/>
                                      </w:divBdr>
                                      <w:divsChild>
                                        <w:div w:id="175315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9137322">
      <w:bodyDiv w:val="1"/>
      <w:marLeft w:val="0"/>
      <w:marRight w:val="0"/>
      <w:marTop w:val="0"/>
      <w:marBottom w:val="0"/>
      <w:divBdr>
        <w:top w:val="none" w:sz="0" w:space="0" w:color="auto"/>
        <w:left w:val="none" w:sz="0" w:space="0" w:color="auto"/>
        <w:bottom w:val="none" w:sz="0" w:space="0" w:color="auto"/>
        <w:right w:val="none" w:sz="0" w:space="0" w:color="auto"/>
      </w:divBdr>
      <w:divsChild>
        <w:div w:id="203758566">
          <w:marLeft w:val="0"/>
          <w:marRight w:val="0"/>
          <w:marTop w:val="0"/>
          <w:marBottom w:val="0"/>
          <w:divBdr>
            <w:top w:val="none" w:sz="0" w:space="0" w:color="auto"/>
            <w:left w:val="none" w:sz="0" w:space="0" w:color="auto"/>
            <w:bottom w:val="none" w:sz="0" w:space="0" w:color="auto"/>
            <w:right w:val="none" w:sz="0" w:space="0" w:color="auto"/>
          </w:divBdr>
          <w:divsChild>
            <w:div w:id="241067766">
              <w:marLeft w:val="0"/>
              <w:marRight w:val="0"/>
              <w:marTop w:val="0"/>
              <w:marBottom w:val="0"/>
              <w:divBdr>
                <w:top w:val="none" w:sz="0" w:space="0" w:color="auto"/>
                <w:left w:val="single" w:sz="48" w:space="0" w:color="FFFFFF"/>
                <w:bottom w:val="none" w:sz="0" w:space="0" w:color="auto"/>
                <w:right w:val="single" w:sz="48" w:space="0" w:color="FFFFFF"/>
              </w:divBdr>
              <w:divsChild>
                <w:div w:id="2076008985">
                  <w:marLeft w:val="0"/>
                  <w:marRight w:val="0"/>
                  <w:marTop w:val="0"/>
                  <w:marBottom w:val="0"/>
                  <w:divBdr>
                    <w:top w:val="none" w:sz="0" w:space="0" w:color="auto"/>
                    <w:left w:val="none" w:sz="0" w:space="0" w:color="auto"/>
                    <w:bottom w:val="none" w:sz="0" w:space="0" w:color="auto"/>
                    <w:right w:val="none" w:sz="0" w:space="0" w:color="auto"/>
                  </w:divBdr>
                  <w:divsChild>
                    <w:div w:id="901673479">
                      <w:marLeft w:val="0"/>
                      <w:marRight w:val="0"/>
                      <w:marTop w:val="300"/>
                      <w:marBottom w:val="0"/>
                      <w:divBdr>
                        <w:top w:val="none" w:sz="0" w:space="0" w:color="auto"/>
                        <w:left w:val="none" w:sz="0" w:space="0" w:color="auto"/>
                        <w:bottom w:val="none" w:sz="0" w:space="0" w:color="auto"/>
                        <w:right w:val="none" w:sz="0" w:space="0" w:color="auto"/>
                      </w:divBdr>
                      <w:divsChild>
                        <w:div w:id="1801027074">
                          <w:marLeft w:val="0"/>
                          <w:marRight w:val="0"/>
                          <w:marTop w:val="0"/>
                          <w:marBottom w:val="0"/>
                          <w:divBdr>
                            <w:top w:val="none" w:sz="0" w:space="0" w:color="auto"/>
                            <w:left w:val="none" w:sz="0" w:space="0" w:color="auto"/>
                            <w:bottom w:val="none" w:sz="0" w:space="0" w:color="auto"/>
                            <w:right w:val="none" w:sz="0" w:space="0" w:color="auto"/>
                          </w:divBdr>
                          <w:divsChild>
                            <w:div w:id="101168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73564">
                      <w:marLeft w:val="0"/>
                      <w:marRight w:val="0"/>
                      <w:marTop w:val="0"/>
                      <w:marBottom w:val="0"/>
                      <w:divBdr>
                        <w:top w:val="none" w:sz="0" w:space="0" w:color="auto"/>
                        <w:left w:val="none" w:sz="0" w:space="0" w:color="auto"/>
                        <w:bottom w:val="none" w:sz="0" w:space="0" w:color="auto"/>
                        <w:right w:val="none" w:sz="0" w:space="0" w:color="auto"/>
                      </w:divBdr>
                      <w:divsChild>
                        <w:div w:id="1120565380">
                          <w:marLeft w:val="0"/>
                          <w:marRight w:val="0"/>
                          <w:marTop w:val="0"/>
                          <w:marBottom w:val="0"/>
                          <w:divBdr>
                            <w:top w:val="none" w:sz="0" w:space="0" w:color="auto"/>
                            <w:left w:val="none" w:sz="0" w:space="0" w:color="auto"/>
                            <w:bottom w:val="none" w:sz="0" w:space="0" w:color="auto"/>
                            <w:right w:val="none" w:sz="0" w:space="0" w:color="auto"/>
                          </w:divBdr>
                          <w:divsChild>
                            <w:div w:id="29904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107322">
      <w:bodyDiv w:val="1"/>
      <w:marLeft w:val="0"/>
      <w:marRight w:val="0"/>
      <w:marTop w:val="0"/>
      <w:marBottom w:val="0"/>
      <w:divBdr>
        <w:top w:val="none" w:sz="0" w:space="0" w:color="auto"/>
        <w:left w:val="none" w:sz="0" w:space="0" w:color="auto"/>
        <w:bottom w:val="none" w:sz="0" w:space="0" w:color="auto"/>
        <w:right w:val="none" w:sz="0" w:space="0" w:color="auto"/>
      </w:divBdr>
      <w:divsChild>
        <w:div w:id="365913821">
          <w:marLeft w:val="0"/>
          <w:marRight w:val="0"/>
          <w:marTop w:val="0"/>
          <w:marBottom w:val="0"/>
          <w:divBdr>
            <w:top w:val="none" w:sz="0" w:space="0" w:color="auto"/>
            <w:left w:val="none" w:sz="0" w:space="0" w:color="auto"/>
            <w:bottom w:val="none" w:sz="0" w:space="0" w:color="auto"/>
            <w:right w:val="none" w:sz="0" w:space="0" w:color="auto"/>
          </w:divBdr>
          <w:divsChild>
            <w:div w:id="2011134064">
              <w:marLeft w:val="0"/>
              <w:marRight w:val="0"/>
              <w:marTop w:val="0"/>
              <w:marBottom w:val="0"/>
              <w:divBdr>
                <w:top w:val="none" w:sz="0" w:space="0" w:color="auto"/>
                <w:left w:val="none" w:sz="0" w:space="0" w:color="auto"/>
                <w:bottom w:val="none" w:sz="0" w:space="0" w:color="auto"/>
                <w:right w:val="none" w:sz="0" w:space="0" w:color="auto"/>
              </w:divBdr>
              <w:divsChild>
                <w:div w:id="64501597">
                  <w:marLeft w:val="0"/>
                  <w:marRight w:val="0"/>
                  <w:marTop w:val="0"/>
                  <w:marBottom w:val="0"/>
                  <w:divBdr>
                    <w:top w:val="none" w:sz="0" w:space="0" w:color="auto"/>
                    <w:left w:val="none" w:sz="0" w:space="0" w:color="auto"/>
                    <w:bottom w:val="none" w:sz="0" w:space="0" w:color="auto"/>
                    <w:right w:val="none" w:sz="0" w:space="0" w:color="auto"/>
                  </w:divBdr>
                  <w:divsChild>
                    <w:div w:id="1357081421">
                      <w:marLeft w:val="0"/>
                      <w:marRight w:val="0"/>
                      <w:marTop w:val="0"/>
                      <w:marBottom w:val="0"/>
                      <w:divBdr>
                        <w:top w:val="none" w:sz="0" w:space="0" w:color="auto"/>
                        <w:left w:val="none" w:sz="0" w:space="0" w:color="auto"/>
                        <w:bottom w:val="none" w:sz="0" w:space="0" w:color="auto"/>
                        <w:right w:val="none" w:sz="0" w:space="0" w:color="auto"/>
                      </w:divBdr>
                      <w:divsChild>
                        <w:div w:id="1513834376">
                          <w:marLeft w:val="0"/>
                          <w:marRight w:val="0"/>
                          <w:marTop w:val="0"/>
                          <w:marBottom w:val="0"/>
                          <w:divBdr>
                            <w:top w:val="none" w:sz="0" w:space="0" w:color="auto"/>
                            <w:left w:val="none" w:sz="0" w:space="0" w:color="auto"/>
                            <w:bottom w:val="none" w:sz="0" w:space="0" w:color="auto"/>
                            <w:right w:val="none" w:sz="0" w:space="0" w:color="auto"/>
                          </w:divBdr>
                          <w:divsChild>
                            <w:div w:id="126241506">
                              <w:marLeft w:val="0"/>
                              <w:marRight w:val="0"/>
                              <w:marTop w:val="0"/>
                              <w:marBottom w:val="0"/>
                              <w:divBdr>
                                <w:top w:val="none" w:sz="0" w:space="0" w:color="auto"/>
                                <w:left w:val="none" w:sz="0" w:space="0" w:color="auto"/>
                                <w:bottom w:val="none" w:sz="0" w:space="0" w:color="auto"/>
                                <w:right w:val="none" w:sz="0" w:space="0" w:color="auto"/>
                              </w:divBdr>
                              <w:divsChild>
                                <w:div w:id="1041126469">
                                  <w:marLeft w:val="0"/>
                                  <w:marRight w:val="0"/>
                                  <w:marTop w:val="0"/>
                                  <w:marBottom w:val="0"/>
                                  <w:divBdr>
                                    <w:top w:val="none" w:sz="0" w:space="0" w:color="auto"/>
                                    <w:left w:val="none" w:sz="0" w:space="0" w:color="auto"/>
                                    <w:bottom w:val="none" w:sz="0" w:space="0" w:color="auto"/>
                                    <w:right w:val="none" w:sz="0" w:space="0" w:color="auto"/>
                                  </w:divBdr>
                                  <w:divsChild>
                                    <w:div w:id="1573928045">
                                      <w:marLeft w:val="0"/>
                                      <w:marRight w:val="0"/>
                                      <w:marTop w:val="0"/>
                                      <w:marBottom w:val="0"/>
                                      <w:divBdr>
                                        <w:top w:val="none" w:sz="0" w:space="0" w:color="auto"/>
                                        <w:left w:val="none" w:sz="0" w:space="0" w:color="auto"/>
                                        <w:bottom w:val="none" w:sz="0" w:space="0" w:color="auto"/>
                                        <w:right w:val="none" w:sz="0" w:space="0" w:color="auto"/>
                                      </w:divBdr>
                                      <w:divsChild>
                                        <w:div w:id="71527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6272389">
      <w:bodyDiv w:val="1"/>
      <w:marLeft w:val="0"/>
      <w:marRight w:val="0"/>
      <w:marTop w:val="0"/>
      <w:marBottom w:val="0"/>
      <w:divBdr>
        <w:top w:val="none" w:sz="0" w:space="0" w:color="auto"/>
        <w:left w:val="none" w:sz="0" w:space="0" w:color="auto"/>
        <w:bottom w:val="none" w:sz="0" w:space="0" w:color="auto"/>
        <w:right w:val="none" w:sz="0" w:space="0" w:color="auto"/>
      </w:divBdr>
      <w:divsChild>
        <w:div w:id="1888686654">
          <w:marLeft w:val="0"/>
          <w:marRight w:val="0"/>
          <w:marTop w:val="0"/>
          <w:marBottom w:val="0"/>
          <w:divBdr>
            <w:top w:val="none" w:sz="0" w:space="0" w:color="auto"/>
            <w:left w:val="none" w:sz="0" w:space="0" w:color="auto"/>
            <w:bottom w:val="none" w:sz="0" w:space="0" w:color="auto"/>
            <w:right w:val="none" w:sz="0" w:space="0" w:color="auto"/>
          </w:divBdr>
          <w:divsChild>
            <w:div w:id="172113850">
              <w:marLeft w:val="0"/>
              <w:marRight w:val="0"/>
              <w:marTop w:val="0"/>
              <w:marBottom w:val="0"/>
              <w:divBdr>
                <w:top w:val="none" w:sz="0" w:space="0" w:color="auto"/>
                <w:left w:val="none" w:sz="0" w:space="0" w:color="auto"/>
                <w:bottom w:val="none" w:sz="0" w:space="0" w:color="auto"/>
                <w:right w:val="none" w:sz="0" w:space="0" w:color="auto"/>
              </w:divBdr>
              <w:divsChild>
                <w:div w:id="165899785">
                  <w:marLeft w:val="0"/>
                  <w:marRight w:val="0"/>
                  <w:marTop w:val="0"/>
                  <w:marBottom w:val="0"/>
                  <w:divBdr>
                    <w:top w:val="none" w:sz="0" w:space="0" w:color="auto"/>
                    <w:left w:val="none" w:sz="0" w:space="0" w:color="auto"/>
                    <w:bottom w:val="none" w:sz="0" w:space="0" w:color="auto"/>
                    <w:right w:val="none" w:sz="0" w:space="0" w:color="auto"/>
                  </w:divBdr>
                  <w:divsChild>
                    <w:div w:id="909848656">
                      <w:marLeft w:val="0"/>
                      <w:marRight w:val="0"/>
                      <w:marTop w:val="0"/>
                      <w:marBottom w:val="0"/>
                      <w:divBdr>
                        <w:top w:val="none" w:sz="0" w:space="0" w:color="auto"/>
                        <w:left w:val="none" w:sz="0" w:space="0" w:color="auto"/>
                        <w:bottom w:val="none" w:sz="0" w:space="0" w:color="auto"/>
                        <w:right w:val="none" w:sz="0" w:space="0" w:color="auto"/>
                      </w:divBdr>
                      <w:divsChild>
                        <w:div w:id="339741097">
                          <w:marLeft w:val="0"/>
                          <w:marRight w:val="0"/>
                          <w:marTop w:val="0"/>
                          <w:marBottom w:val="0"/>
                          <w:divBdr>
                            <w:top w:val="none" w:sz="0" w:space="0" w:color="auto"/>
                            <w:left w:val="none" w:sz="0" w:space="0" w:color="auto"/>
                            <w:bottom w:val="none" w:sz="0" w:space="0" w:color="auto"/>
                            <w:right w:val="none" w:sz="0" w:space="0" w:color="auto"/>
                          </w:divBdr>
                          <w:divsChild>
                            <w:div w:id="2066946701">
                              <w:marLeft w:val="0"/>
                              <w:marRight w:val="0"/>
                              <w:marTop w:val="0"/>
                              <w:marBottom w:val="0"/>
                              <w:divBdr>
                                <w:top w:val="none" w:sz="0" w:space="0" w:color="auto"/>
                                <w:left w:val="none" w:sz="0" w:space="0" w:color="auto"/>
                                <w:bottom w:val="none" w:sz="0" w:space="0" w:color="auto"/>
                                <w:right w:val="none" w:sz="0" w:space="0" w:color="auto"/>
                              </w:divBdr>
                              <w:divsChild>
                                <w:div w:id="1664309975">
                                  <w:marLeft w:val="0"/>
                                  <w:marRight w:val="0"/>
                                  <w:marTop w:val="0"/>
                                  <w:marBottom w:val="0"/>
                                  <w:divBdr>
                                    <w:top w:val="none" w:sz="0" w:space="0" w:color="auto"/>
                                    <w:left w:val="none" w:sz="0" w:space="0" w:color="auto"/>
                                    <w:bottom w:val="none" w:sz="0" w:space="0" w:color="auto"/>
                                    <w:right w:val="none" w:sz="0" w:space="0" w:color="auto"/>
                                  </w:divBdr>
                                  <w:divsChild>
                                    <w:div w:id="1002703808">
                                      <w:marLeft w:val="0"/>
                                      <w:marRight w:val="0"/>
                                      <w:marTop w:val="0"/>
                                      <w:marBottom w:val="0"/>
                                      <w:divBdr>
                                        <w:top w:val="none" w:sz="0" w:space="0" w:color="auto"/>
                                        <w:left w:val="none" w:sz="0" w:space="0" w:color="auto"/>
                                        <w:bottom w:val="none" w:sz="0" w:space="0" w:color="auto"/>
                                        <w:right w:val="none" w:sz="0" w:space="0" w:color="auto"/>
                                      </w:divBdr>
                                      <w:divsChild>
                                        <w:div w:id="111262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6391285">
      <w:bodyDiv w:val="1"/>
      <w:marLeft w:val="0"/>
      <w:marRight w:val="0"/>
      <w:marTop w:val="0"/>
      <w:marBottom w:val="0"/>
      <w:divBdr>
        <w:top w:val="none" w:sz="0" w:space="0" w:color="auto"/>
        <w:left w:val="none" w:sz="0" w:space="0" w:color="auto"/>
        <w:bottom w:val="none" w:sz="0" w:space="0" w:color="auto"/>
        <w:right w:val="none" w:sz="0" w:space="0" w:color="auto"/>
      </w:divBdr>
      <w:divsChild>
        <w:div w:id="2094273513">
          <w:marLeft w:val="0"/>
          <w:marRight w:val="0"/>
          <w:marTop w:val="0"/>
          <w:marBottom w:val="0"/>
          <w:divBdr>
            <w:top w:val="none" w:sz="0" w:space="0" w:color="auto"/>
            <w:left w:val="none" w:sz="0" w:space="0" w:color="auto"/>
            <w:bottom w:val="none" w:sz="0" w:space="0" w:color="auto"/>
            <w:right w:val="none" w:sz="0" w:space="0" w:color="auto"/>
          </w:divBdr>
          <w:divsChild>
            <w:div w:id="341593423">
              <w:marLeft w:val="0"/>
              <w:marRight w:val="0"/>
              <w:marTop w:val="0"/>
              <w:marBottom w:val="0"/>
              <w:divBdr>
                <w:top w:val="none" w:sz="0" w:space="0" w:color="auto"/>
                <w:left w:val="none" w:sz="0" w:space="0" w:color="auto"/>
                <w:bottom w:val="none" w:sz="0" w:space="0" w:color="auto"/>
                <w:right w:val="none" w:sz="0" w:space="0" w:color="auto"/>
              </w:divBdr>
              <w:divsChild>
                <w:div w:id="1908147294">
                  <w:marLeft w:val="0"/>
                  <w:marRight w:val="0"/>
                  <w:marTop w:val="0"/>
                  <w:marBottom w:val="0"/>
                  <w:divBdr>
                    <w:top w:val="none" w:sz="0" w:space="0" w:color="auto"/>
                    <w:left w:val="none" w:sz="0" w:space="0" w:color="auto"/>
                    <w:bottom w:val="none" w:sz="0" w:space="0" w:color="auto"/>
                    <w:right w:val="none" w:sz="0" w:space="0" w:color="auto"/>
                  </w:divBdr>
                  <w:divsChild>
                    <w:div w:id="820998492">
                      <w:marLeft w:val="0"/>
                      <w:marRight w:val="0"/>
                      <w:marTop w:val="0"/>
                      <w:marBottom w:val="0"/>
                      <w:divBdr>
                        <w:top w:val="none" w:sz="0" w:space="0" w:color="auto"/>
                        <w:left w:val="none" w:sz="0" w:space="0" w:color="auto"/>
                        <w:bottom w:val="none" w:sz="0" w:space="0" w:color="auto"/>
                        <w:right w:val="none" w:sz="0" w:space="0" w:color="auto"/>
                      </w:divBdr>
                      <w:divsChild>
                        <w:div w:id="1909220997">
                          <w:marLeft w:val="0"/>
                          <w:marRight w:val="0"/>
                          <w:marTop w:val="0"/>
                          <w:marBottom w:val="0"/>
                          <w:divBdr>
                            <w:top w:val="none" w:sz="0" w:space="0" w:color="auto"/>
                            <w:left w:val="none" w:sz="0" w:space="0" w:color="auto"/>
                            <w:bottom w:val="none" w:sz="0" w:space="0" w:color="auto"/>
                            <w:right w:val="none" w:sz="0" w:space="0" w:color="auto"/>
                          </w:divBdr>
                          <w:divsChild>
                            <w:div w:id="648442874">
                              <w:marLeft w:val="0"/>
                              <w:marRight w:val="0"/>
                              <w:marTop w:val="0"/>
                              <w:marBottom w:val="0"/>
                              <w:divBdr>
                                <w:top w:val="none" w:sz="0" w:space="0" w:color="auto"/>
                                <w:left w:val="none" w:sz="0" w:space="0" w:color="auto"/>
                                <w:bottom w:val="none" w:sz="0" w:space="0" w:color="auto"/>
                                <w:right w:val="none" w:sz="0" w:space="0" w:color="auto"/>
                              </w:divBdr>
                              <w:divsChild>
                                <w:div w:id="139805348">
                                  <w:marLeft w:val="0"/>
                                  <w:marRight w:val="0"/>
                                  <w:marTop w:val="0"/>
                                  <w:marBottom w:val="0"/>
                                  <w:divBdr>
                                    <w:top w:val="none" w:sz="0" w:space="0" w:color="auto"/>
                                    <w:left w:val="none" w:sz="0" w:space="0" w:color="auto"/>
                                    <w:bottom w:val="none" w:sz="0" w:space="0" w:color="auto"/>
                                    <w:right w:val="none" w:sz="0" w:space="0" w:color="auto"/>
                                  </w:divBdr>
                                  <w:divsChild>
                                    <w:div w:id="5058794">
                                      <w:marLeft w:val="0"/>
                                      <w:marRight w:val="0"/>
                                      <w:marTop w:val="0"/>
                                      <w:marBottom w:val="0"/>
                                      <w:divBdr>
                                        <w:top w:val="none" w:sz="0" w:space="0" w:color="auto"/>
                                        <w:left w:val="none" w:sz="0" w:space="0" w:color="auto"/>
                                        <w:bottom w:val="none" w:sz="0" w:space="0" w:color="auto"/>
                                        <w:right w:val="none" w:sz="0" w:space="0" w:color="auto"/>
                                      </w:divBdr>
                                      <w:divsChild>
                                        <w:div w:id="114723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9810548">
      <w:bodyDiv w:val="1"/>
      <w:marLeft w:val="0"/>
      <w:marRight w:val="0"/>
      <w:marTop w:val="0"/>
      <w:marBottom w:val="0"/>
      <w:divBdr>
        <w:top w:val="none" w:sz="0" w:space="0" w:color="auto"/>
        <w:left w:val="none" w:sz="0" w:space="0" w:color="auto"/>
        <w:bottom w:val="none" w:sz="0" w:space="0" w:color="auto"/>
        <w:right w:val="none" w:sz="0" w:space="0" w:color="auto"/>
      </w:divBdr>
      <w:divsChild>
        <w:div w:id="14577841">
          <w:marLeft w:val="0"/>
          <w:marRight w:val="0"/>
          <w:marTop w:val="0"/>
          <w:marBottom w:val="0"/>
          <w:divBdr>
            <w:top w:val="none" w:sz="0" w:space="0" w:color="auto"/>
            <w:left w:val="none" w:sz="0" w:space="0" w:color="auto"/>
            <w:bottom w:val="none" w:sz="0" w:space="0" w:color="auto"/>
            <w:right w:val="none" w:sz="0" w:space="0" w:color="auto"/>
          </w:divBdr>
          <w:divsChild>
            <w:div w:id="1972401664">
              <w:marLeft w:val="0"/>
              <w:marRight w:val="0"/>
              <w:marTop w:val="0"/>
              <w:marBottom w:val="0"/>
              <w:divBdr>
                <w:top w:val="none" w:sz="0" w:space="0" w:color="auto"/>
                <w:left w:val="single" w:sz="48" w:space="0" w:color="FFFFFF"/>
                <w:bottom w:val="none" w:sz="0" w:space="0" w:color="auto"/>
                <w:right w:val="single" w:sz="48" w:space="0" w:color="FFFFFF"/>
              </w:divBdr>
              <w:divsChild>
                <w:div w:id="445857683">
                  <w:marLeft w:val="0"/>
                  <w:marRight w:val="0"/>
                  <w:marTop w:val="0"/>
                  <w:marBottom w:val="0"/>
                  <w:divBdr>
                    <w:top w:val="none" w:sz="0" w:space="0" w:color="auto"/>
                    <w:left w:val="none" w:sz="0" w:space="0" w:color="auto"/>
                    <w:bottom w:val="none" w:sz="0" w:space="0" w:color="auto"/>
                    <w:right w:val="none" w:sz="0" w:space="0" w:color="auto"/>
                  </w:divBdr>
                  <w:divsChild>
                    <w:div w:id="193619972">
                      <w:marLeft w:val="0"/>
                      <w:marRight w:val="0"/>
                      <w:marTop w:val="0"/>
                      <w:marBottom w:val="930"/>
                      <w:divBdr>
                        <w:top w:val="none" w:sz="0" w:space="0" w:color="auto"/>
                        <w:left w:val="none" w:sz="0" w:space="0" w:color="auto"/>
                        <w:bottom w:val="none" w:sz="0" w:space="0" w:color="auto"/>
                        <w:right w:val="none" w:sz="0" w:space="0" w:color="auto"/>
                      </w:divBdr>
                      <w:divsChild>
                        <w:div w:id="1465540848">
                          <w:marLeft w:val="0"/>
                          <w:marRight w:val="0"/>
                          <w:marTop w:val="0"/>
                          <w:marBottom w:val="0"/>
                          <w:divBdr>
                            <w:top w:val="none" w:sz="0" w:space="0" w:color="auto"/>
                            <w:left w:val="none" w:sz="0" w:space="0" w:color="auto"/>
                            <w:bottom w:val="none" w:sz="0" w:space="0" w:color="auto"/>
                            <w:right w:val="none" w:sz="0" w:space="0" w:color="auto"/>
                          </w:divBdr>
                          <w:divsChild>
                            <w:div w:id="1725713734">
                              <w:marLeft w:val="0"/>
                              <w:marRight w:val="0"/>
                              <w:marTop w:val="0"/>
                              <w:marBottom w:val="0"/>
                              <w:divBdr>
                                <w:top w:val="none" w:sz="0" w:space="0" w:color="auto"/>
                                <w:left w:val="none" w:sz="0" w:space="0" w:color="auto"/>
                                <w:bottom w:val="none" w:sz="0" w:space="0" w:color="auto"/>
                                <w:right w:val="none" w:sz="0" w:space="0" w:color="auto"/>
                              </w:divBdr>
                              <w:divsChild>
                                <w:div w:id="1525702548">
                                  <w:marLeft w:val="0"/>
                                  <w:marRight w:val="0"/>
                                  <w:marTop w:val="0"/>
                                  <w:marBottom w:val="0"/>
                                  <w:divBdr>
                                    <w:top w:val="none" w:sz="0" w:space="0" w:color="auto"/>
                                    <w:left w:val="none" w:sz="0" w:space="0" w:color="auto"/>
                                    <w:bottom w:val="none" w:sz="0" w:space="0" w:color="auto"/>
                                    <w:right w:val="none" w:sz="0" w:space="0" w:color="auto"/>
                                  </w:divBdr>
                                  <w:divsChild>
                                    <w:div w:id="1733389085">
                                      <w:marLeft w:val="0"/>
                                      <w:marRight w:val="0"/>
                                      <w:marTop w:val="0"/>
                                      <w:marBottom w:val="0"/>
                                      <w:divBdr>
                                        <w:top w:val="none" w:sz="0" w:space="0" w:color="auto"/>
                                        <w:left w:val="none" w:sz="0" w:space="0" w:color="auto"/>
                                        <w:bottom w:val="none" w:sz="0" w:space="0" w:color="auto"/>
                                        <w:right w:val="none" w:sz="0" w:space="0" w:color="auto"/>
                                      </w:divBdr>
                                      <w:divsChild>
                                        <w:div w:id="1501971181">
                                          <w:marLeft w:val="0"/>
                                          <w:marRight w:val="0"/>
                                          <w:marTop w:val="0"/>
                                          <w:marBottom w:val="0"/>
                                          <w:divBdr>
                                            <w:top w:val="none" w:sz="0" w:space="0" w:color="auto"/>
                                            <w:left w:val="none" w:sz="0" w:space="0" w:color="auto"/>
                                            <w:bottom w:val="none" w:sz="0" w:space="0" w:color="auto"/>
                                            <w:right w:val="none" w:sz="0" w:space="0" w:color="auto"/>
                                          </w:divBdr>
                                        </w:div>
                                        <w:div w:id="369306634">
                                          <w:marLeft w:val="0"/>
                                          <w:marRight w:val="0"/>
                                          <w:marTop w:val="0"/>
                                          <w:marBottom w:val="0"/>
                                          <w:divBdr>
                                            <w:top w:val="none" w:sz="0" w:space="0" w:color="auto"/>
                                            <w:left w:val="none" w:sz="0" w:space="0" w:color="auto"/>
                                            <w:bottom w:val="none" w:sz="0" w:space="0" w:color="auto"/>
                                            <w:right w:val="none" w:sz="0" w:space="0" w:color="auto"/>
                                          </w:divBdr>
                                        </w:div>
                                        <w:div w:id="156581363">
                                          <w:marLeft w:val="0"/>
                                          <w:marRight w:val="0"/>
                                          <w:marTop w:val="0"/>
                                          <w:marBottom w:val="0"/>
                                          <w:divBdr>
                                            <w:top w:val="none" w:sz="0" w:space="0" w:color="auto"/>
                                            <w:left w:val="none" w:sz="0" w:space="0" w:color="auto"/>
                                            <w:bottom w:val="none" w:sz="0" w:space="0" w:color="auto"/>
                                            <w:right w:val="none" w:sz="0" w:space="0" w:color="auto"/>
                                          </w:divBdr>
                                        </w:div>
                                        <w:div w:id="66736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800472">
                              <w:marLeft w:val="0"/>
                              <w:marRight w:val="0"/>
                              <w:marTop w:val="0"/>
                              <w:marBottom w:val="0"/>
                              <w:divBdr>
                                <w:top w:val="none" w:sz="0" w:space="0" w:color="auto"/>
                                <w:left w:val="none" w:sz="0" w:space="0" w:color="auto"/>
                                <w:bottom w:val="none" w:sz="0" w:space="0" w:color="auto"/>
                                <w:right w:val="none" w:sz="0" w:space="0" w:color="auto"/>
                              </w:divBdr>
                              <w:divsChild>
                                <w:div w:id="917397289">
                                  <w:marLeft w:val="0"/>
                                  <w:marRight w:val="0"/>
                                  <w:marTop w:val="0"/>
                                  <w:marBottom w:val="0"/>
                                  <w:divBdr>
                                    <w:top w:val="none" w:sz="0" w:space="0" w:color="auto"/>
                                    <w:left w:val="none" w:sz="0" w:space="0" w:color="auto"/>
                                    <w:bottom w:val="none" w:sz="0" w:space="0" w:color="auto"/>
                                    <w:right w:val="none" w:sz="0" w:space="0" w:color="auto"/>
                                  </w:divBdr>
                                  <w:divsChild>
                                    <w:div w:id="1317615081">
                                      <w:marLeft w:val="0"/>
                                      <w:marRight w:val="0"/>
                                      <w:marTop w:val="0"/>
                                      <w:marBottom w:val="0"/>
                                      <w:divBdr>
                                        <w:top w:val="none" w:sz="0" w:space="0" w:color="auto"/>
                                        <w:left w:val="none" w:sz="0" w:space="0" w:color="auto"/>
                                        <w:bottom w:val="none" w:sz="0" w:space="0" w:color="auto"/>
                                        <w:right w:val="none" w:sz="0" w:space="0" w:color="auto"/>
                                      </w:divBdr>
                                      <w:divsChild>
                                        <w:div w:id="1532451298">
                                          <w:marLeft w:val="0"/>
                                          <w:marRight w:val="0"/>
                                          <w:marTop w:val="0"/>
                                          <w:marBottom w:val="0"/>
                                          <w:divBdr>
                                            <w:top w:val="none" w:sz="0" w:space="0" w:color="auto"/>
                                            <w:left w:val="none" w:sz="0" w:space="0" w:color="auto"/>
                                            <w:bottom w:val="none" w:sz="0" w:space="0" w:color="auto"/>
                                            <w:right w:val="none" w:sz="0" w:space="0" w:color="auto"/>
                                          </w:divBdr>
                                        </w:div>
                                        <w:div w:id="1630549562">
                                          <w:marLeft w:val="0"/>
                                          <w:marRight w:val="0"/>
                                          <w:marTop w:val="0"/>
                                          <w:marBottom w:val="0"/>
                                          <w:divBdr>
                                            <w:top w:val="none" w:sz="0" w:space="0" w:color="auto"/>
                                            <w:left w:val="none" w:sz="0" w:space="0" w:color="auto"/>
                                            <w:bottom w:val="none" w:sz="0" w:space="0" w:color="auto"/>
                                            <w:right w:val="none" w:sz="0" w:space="0" w:color="auto"/>
                                          </w:divBdr>
                                        </w:div>
                                        <w:div w:id="1426345621">
                                          <w:marLeft w:val="0"/>
                                          <w:marRight w:val="0"/>
                                          <w:marTop w:val="0"/>
                                          <w:marBottom w:val="0"/>
                                          <w:divBdr>
                                            <w:top w:val="none" w:sz="0" w:space="0" w:color="auto"/>
                                            <w:left w:val="none" w:sz="0" w:space="0" w:color="auto"/>
                                            <w:bottom w:val="none" w:sz="0" w:space="0" w:color="auto"/>
                                            <w:right w:val="none" w:sz="0" w:space="0" w:color="auto"/>
                                          </w:divBdr>
                                        </w:div>
                                        <w:div w:id="1142963671">
                                          <w:marLeft w:val="0"/>
                                          <w:marRight w:val="0"/>
                                          <w:marTop w:val="0"/>
                                          <w:marBottom w:val="0"/>
                                          <w:divBdr>
                                            <w:top w:val="none" w:sz="0" w:space="0" w:color="auto"/>
                                            <w:left w:val="none" w:sz="0" w:space="0" w:color="auto"/>
                                            <w:bottom w:val="none" w:sz="0" w:space="0" w:color="auto"/>
                                            <w:right w:val="none" w:sz="0" w:space="0" w:color="auto"/>
                                          </w:divBdr>
                                        </w:div>
                                        <w:div w:id="47842834">
                                          <w:marLeft w:val="0"/>
                                          <w:marRight w:val="0"/>
                                          <w:marTop w:val="0"/>
                                          <w:marBottom w:val="0"/>
                                          <w:divBdr>
                                            <w:top w:val="none" w:sz="0" w:space="0" w:color="auto"/>
                                            <w:left w:val="none" w:sz="0" w:space="0" w:color="auto"/>
                                            <w:bottom w:val="none" w:sz="0" w:space="0" w:color="auto"/>
                                            <w:right w:val="none" w:sz="0" w:space="0" w:color="auto"/>
                                          </w:divBdr>
                                        </w:div>
                                        <w:div w:id="1989702950">
                                          <w:marLeft w:val="0"/>
                                          <w:marRight w:val="0"/>
                                          <w:marTop w:val="0"/>
                                          <w:marBottom w:val="0"/>
                                          <w:divBdr>
                                            <w:top w:val="none" w:sz="0" w:space="0" w:color="auto"/>
                                            <w:left w:val="none" w:sz="0" w:space="0" w:color="auto"/>
                                            <w:bottom w:val="none" w:sz="0" w:space="0" w:color="auto"/>
                                            <w:right w:val="none" w:sz="0" w:space="0" w:color="auto"/>
                                          </w:divBdr>
                                        </w:div>
                                        <w:div w:id="1625767503">
                                          <w:marLeft w:val="0"/>
                                          <w:marRight w:val="0"/>
                                          <w:marTop w:val="0"/>
                                          <w:marBottom w:val="0"/>
                                          <w:divBdr>
                                            <w:top w:val="none" w:sz="0" w:space="0" w:color="auto"/>
                                            <w:left w:val="none" w:sz="0" w:space="0" w:color="auto"/>
                                            <w:bottom w:val="none" w:sz="0" w:space="0" w:color="auto"/>
                                            <w:right w:val="none" w:sz="0" w:space="0" w:color="auto"/>
                                          </w:divBdr>
                                        </w:div>
                                        <w:div w:id="1835297648">
                                          <w:marLeft w:val="0"/>
                                          <w:marRight w:val="0"/>
                                          <w:marTop w:val="0"/>
                                          <w:marBottom w:val="0"/>
                                          <w:divBdr>
                                            <w:top w:val="none" w:sz="0" w:space="0" w:color="auto"/>
                                            <w:left w:val="none" w:sz="0" w:space="0" w:color="auto"/>
                                            <w:bottom w:val="none" w:sz="0" w:space="0" w:color="auto"/>
                                            <w:right w:val="none" w:sz="0" w:space="0" w:color="auto"/>
                                          </w:divBdr>
                                        </w:div>
                                        <w:div w:id="1229266260">
                                          <w:marLeft w:val="0"/>
                                          <w:marRight w:val="0"/>
                                          <w:marTop w:val="0"/>
                                          <w:marBottom w:val="0"/>
                                          <w:divBdr>
                                            <w:top w:val="none" w:sz="0" w:space="0" w:color="auto"/>
                                            <w:left w:val="none" w:sz="0" w:space="0" w:color="auto"/>
                                            <w:bottom w:val="none" w:sz="0" w:space="0" w:color="auto"/>
                                            <w:right w:val="none" w:sz="0" w:space="0" w:color="auto"/>
                                          </w:divBdr>
                                        </w:div>
                                        <w:div w:id="680009925">
                                          <w:marLeft w:val="0"/>
                                          <w:marRight w:val="0"/>
                                          <w:marTop w:val="0"/>
                                          <w:marBottom w:val="0"/>
                                          <w:divBdr>
                                            <w:top w:val="none" w:sz="0" w:space="0" w:color="auto"/>
                                            <w:left w:val="none" w:sz="0" w:space="0" w:color="auto"/>
                                            <w:bottom w:val="none" w:sz="0" w:space="0" w:color="auto"/>
                                            <w:right w:val="none" w:sz="0" w:space="0" w:color="auto"/>
                                          </w:divBdr>
                                        </w:div>
                                        <w:div w:id="1009714984">
                                          <w:marLeft w:val="0"/>
                                          <w:marRight w:val="0"/>
                                          <w:marTop w:val="0"/>
                                          <w:marBottom w:val="0"/>
                                          <w:divBdr>
                                            <w:top w:val="none" w:sz="0" w:space="0" w:color="auto"/>
                                            <w:left w:val="none" w:sz="0" w:space="0" w:color="auto"/>
                                            <w:bottom w:val="none" w:sz="0" w:space="0" w:color="auto"/>
                                            <w:right w:val="none" w:sz="0" w:space="0" w:color="auto"/>
                                          </w:divBdr>
                                        </w:div>
                                        <w:div w:id="64351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1649736">
      <w:bodyDiv w:val="1"/>
      <w:marLeft w:val="0"/>
      <w:marRight w:val="0"/>
      <w:marTop w:val="0"/>
      <w:marBottom w:val="0"/>
      <w:divBdr>
        <w:top w:val="none" w:sz="0" w:space="0" w:color="auto"/>
        <w:left w:val="none" w:sz="0" w:space="0" w:color="auto"/>
        <w:bottom w:val="none" w:sz="0" w:space="0" w:color="auto"/>
        <w:right w:val="none" w:sz="0" w:space="0" w:color="auto"/>
      </w:divBdr>
      <w:divsChild>
        <w:div w:id="109325791">
          <w:marLeft w:val="0"/>
          <w:marRight w:val="0"/>
          <w:marTop w:val="0"/>
          <w:marBottom w:val="0"/>
          <w:divBdr>
            <w:top w:val="none" w:sz="0" w:space="0" w:color="auto"/>
            <w:left w:val="none" w:sz="0" w:space="0" w:color="auto"/>
            <w:bottom w:val="none" w:sz="0" w:space="0" w:color="auto"/>
            <w:right w:val="none" w:sz="0" w:space="0" w:color="auto"/>
          </w:divBdr>
          <w:divsChild>
            <w:div w:id="1050037227">
              <w:marLeft w:val="0"/>
              <w:marRight w:val="0"/>
              <w:marTop w:val="0"/>
              <w:marBottom w:val="0"/>
              <w:divBdr>
                <w:top w:val="none" w:sz="0" w:space="0" w:color="auto"/>
                <w:left w:val="none" w:sz="0" w:space="0" w:color="auto"/>
                <w:bottom w:val="none" w:sz="0" w:space="0" w:color="auto"/>
                <w:right w:val="none" w:sz="0" w:space="0" w:color="auto"/>
              </w:divBdr>
              <w:divsChild>
                <w:div w:id="1891577861">
                  <w:marLeft w:val="0"/>
                  <w:marRight w:val="0"/>
                  <w:marTop w:val="0"/>
                  <w:marBottom w:val="0"/>
                  <w:divBdr>
                    <w:top w:val="none" w:sz="0" w:space="0" w:color="auto"/>
                    <w:left w:val="none" w:sz="0" w:space="0" w:color="auto"/>
                    <w:bottom w:val="none" w:sz="0" w:space="0" w:color="auto"/>
                    <w:right w:val="none" w:sz="0" w:space="0" w:color="auto"/>
                  </w:divBdr>
                  <w:divsChild>
                    <w:div w:id="921449178">
                      <w:marLeft w:val="0"/>
                      <w:marRight w:val="0"/>
                      <w:marTop w:val="0"/>
                      <w:marBottom w:val="0"/>
                      <w:divBdr>
                        <w:top w:val="none" w:sz="0" w:space="0" w:color="auto"/>
                        <w:left w:val="none" w:sz="0" w:space="0" w:color="auto"/>
                        <w:bottom w:val="none" w:sz="0" w:space="0" w:color="auto"/>
                        <w:right w:val="none" w:sz="0" w:space="0" w:color="auto"/>
                      </w:divBdr>
                      <w:divsChild>
                        <w:div w:id="1767652558">
                          <w:marLeft w:val="0"/>
                          <w:marRight w:val="0"/>
                          <w:marTop w:val="0"/>
                          <w:marBottom w:val="0"/>
                          <w:divBdr>
                            <w:top w:val="none" w:sz="0" w:space="0" w:color="auto"/>
                            <w:left w:val="none" w:sz="0" w:space="0" w:color="auto"/>
                            <w:bottom w:val="none" w:sz="0" w:space="0" w:color="auto"/>
                            <w:right w:val="none" w:sz="0" w:space="0" w:color="auto"/>
                          </w:divBdr>
                          <w:divsChild>
                            <w:div w:id="303850609">
                              <w:marLeft w:val="0"/>
                              <w:marRight w:val="0"/>
                              <w:marTop w:val="0"/>
                              <w:marBottom w:val="0"/>
                              <w:divBdr>
                                <w:top w:val="none" w:sz="0" w:space="0" w:color="auto"/>
                                <w:left w:val="none" w:sz="0" w:space="0" w:color="auto"/>
                                <w:bottom w:val="none" w:sz="0" w:space="0" w:color="auto"/>
                                <w:right w:val="none" w:sz="0" w:space="0" w:color="auto"/>
                              </w:divBdr>
                              <w:divsChild>
                                <w:div w:id="763184874">
                                  <w:marLeft w:val="0"/>
                                  <w:marRight w:val="0"/>
                                  <w:marTop w:val="0"/>
                                  <w:marBottom w:val="0"/>
                                  <w:divBdr>
                                    <w:top w:val="none" w:sz="0" w:space="0" w:color="auto"/>
                                    <w:left w:val="none" w:sz="0" w:space="0" w:color="auto"/>
                                    <w:bottom w:val="none" w:sz="0" w:space="0" w:color="auto"/>
                                    <w:right w:val="none" w:sz="0" w:space="0" w:color="auto"/>
                                  </w:divBdr>
                                  <w:divsChild>
                                    <w:div w:id="503010261">
                                      <w:marLeft w:val="0"/>
                                      <w:marRight w:val="0"/>
                                      <w:marTop w:val="0"/>
                                      <w:marBottom w:val="0"/>
                                      <w:divBdr>
                                        <w:top w:val="none" w:sz="0" w:space="0" w:color="auto"/>
                                        <w:left w:val="none" w:sz="0" w:space="0" w:color="auto"/>
                                        <w:bottom w:val="none" w:sz="0" w:space="0" w:color="auto"/>
                                        <w:right w:val="none" w:sz="0" w:space="0" w:color="auto"/>
                                      </w:divBdr>
                                      <w:divsChild>
                                        <w:div w:id="81900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3382612">
      <w:bodyDiv w:val="1"/>
      <w:marLeft w:val="0"/>
      <w:marRight w:val="0"/>
      <w:marTop w:val="0"/>
      <w:marBottom w:val="0"/>
      <w:divBdr>
        <w:top w:val="none" w:sz="0" w:space="0" w:color="auto"/>
        <w:left w:val="none" w:sz="0" w:space="0" w:color="auto"/>
        <w:bottom w:val="none" w:sz="0" w:space="0" w:color="auto"/>
        <w:right w:val="none" w:sz="0" w:space="0" w:color="auto"/>
      </w:divBdr>
      <w:divsChild>
        <w:div w:id="708914118">
          <w:marLeft w:val="0"/>
          <w:marRight w:val="0"/>
          <w:marTop w:val="0"/>
          <w:marBottom w:val="0"/>
          <w:divBdr>
            <w:top w:val="none" w:sz="0" w:space="0" w:color="auto"/>
            <w:left w:val="none" w:sz="0" w:space="0" w:color="auto"/>
            <w:bottom w:val="none" w:sz="0" w:space="0" w:color="auto"/>
            <w:right w:val="none" w:sz="0" w:space="0" w:color="auto"/>
          </w:divBdr>
          <w:divsChild>
            <w:div w:id="1102068291">
              <w:marLeft w:val="0"/>
              <w:marRight w:val="0"/>
              <w:marTop w:val="0"/>
              <w:marBottom w:val="0"/>
              <w:divBdr>
                <w:top w:val="none" w:sz="0" w:space="0" w:color="auto"/>
                <w:left w:val="single" w:sz="48" w:space="0" w:color="FFFFFF"/>
                <w:bottom w:val="none" w:sz="0" w:space="0" w:color="auto"/>
                <w:right w:val="single" w:sz="48" w:space="0" w:color="FFFFFF"/>
              </w:divBdr>
              <w:divsChild>
                <w:div w:id="96490477">
                  <w:marLeft w:val="0"/>
                  <w:marRight w:val="0"/>
                  <w:marTop w:val="0"/>
                  <w:marBottom w:val="0"/>
                  <w:divBdr>
                    <w:top w:val="none" w:sz="0" w:space="0" w:color="auto"/>
                    <w:left w:val="none" w:sz="0" w:space="0" w:color="auto"/>
                    <w:bottom w:val="none" w:sz="0" w:space="0" w:color="auto"/>
                    <w:right w:val="none" w:sz="0" w:space="0" w:color="auto"/>
                  </w:divBdr>
                  <w:divsChild>
                    <w:div w:id="899025237">
                      <w:marLeft w:val="0"/>
                      <w:marRight w:val="0"/>
                      <w:marTop w:val="0"/>
                      <w:marBottom w:val="0"/>
                      <w:divBdr>
                        <w:top w:val="none" w:sz="0" w:space="0" w:color="auto"/>
                        <w:left w:val="none" w:sz="0" w:space="0" w:color="auto"/>
                        <w:bottom w:val="none" w:sz="0" w:space="0" w:color="auto"/>
                        <w:right w:val="none" w:sz="0" w:space="0" w:color="auto"/>
                      </w:divBdr>
                      <w:divsChild>
                        <w:div w:id="168304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8260754">
      <w:bodyDiv w:val="1"/>
      <w:marLeft w:val="0"/>
      <w:marRight w:val="0"/>
      <w:marTop w:val="0"/>
      <w:marBottom w:val="0"/>
      <w:divBdr>
        <w:top w:val="none" w:sz="0" w:space="0" w:color="auto"/>
        <w:left w:val="none" w:sz="0" w:space="0" w:color="auto"/>
        <w:bottom w:val="none" w:sz="0" w:space="0" w:color="auto"/>
        <w:right w:val="none" w:sz="0" w:space="0" w:color="auto"/>
      </w:divBdr>
      <w:divsChild>
        <w:div w:id="712651798">
          <w:marLeft w:val="0"/>
          <w:marRight w:val="0"/>
          <w:marTop w:val="0"/>
          <w:marBottom w:val="0"/>
          <w:divBdr>
            <w:top w:val="none" w:sz="0" w:space="0" w:color="auto"/>
            <w:left w:val="none" w:sz="0" w:space="0" w:color="auto"/>
            <w:bottom w:val="none" w:sz="0" w:space="0" w:color="auto"/>
            <w:right w:val="none" w:sz="0" w:space="0" w:color="auto"/>
          </w:divBdr>
          <w:divsChild>
            <w:div w:id="2125346487">
              <w:marLeft w:val="0"/>
              <w:marRight w:val="0"/>
              <w:marTop w:val="0"/>
              <w:marBottom w:val="0"/>
              <w:divBdr>
                <w:top w:val="none" w:sz="0" w:space="0" w:color="auto"/>
                <w:left w:val="none" w:sz="0" w:space="0" w:color="auto"/>
                <w:bottom w:val="none" w:sz="0" w:space="0" w:color="auto"/>
                <w:right w:val="none" w:sz="0" w:space="0" w:color="auto"/>
              </w:divBdr>
              <w:divsChild>
                <w:div w:id="1042242997">
                  <w:marLeft w:val="0"/>
                  <w:marRight w:val="0"/>
                  <w:marTop w:val="0"/>
                  <w:marBottom w:val="0"/>
                  <w:divBdr>
                    <w:top w:val="none" w:sz="0" w:space="0" w:color="auto"/>
                    <w:left w:val="none" w:sz="0" w:space="0" w:color="auto"/>
                    <w:bottom w:val="none" w:sz="0" w:space="0" w:color="auto"/>
                    <w:right w:val="none" w:sz="0" w:space="0" w:color="auto"/>
                  </w:divBdr>
                  <w:divsChild>
                    <w:div w:id="1796945638">
                      <w:marLeft w:val="0"/>
                      <w:marRight w:val="0"/>
                      <w:marTop w:val="0"/>
                      <w:marBottom w:val="0"/>
                      <w:divBdr>
                        <w:top w:val="none" w:sz="0" w:space="0" w:color="auto"/>
                        <w:left w:val="none" w:sz="0" w:space="0" w:color="auto"/>
                        <w:bottom w:val="none" w:sz="0" w:space="0" w:color="auto"/>
                        <w:right w:val="none" w:sz="0" w:space="0" w:color="auto"/>
                      </w:divBdr>
                      <w:divsChild>
                        <w:div w:id="1292981560">
                          <w:marLeft w:val="0"/>
                          <w:marRight w:val="0"/>
                          <w:marTop w:val="0"/>
                          <w:marBottom w:val="0"/>
                          <w:divBdr>
                            <w:top w:val="none" w:sz="0" w:space="0" w:color="auto"/>
                            <w:left w:val="none" w:sz="0" w:space="0" w:color="auto"/>
                            <w:bottom w:val="none" w:sz="0" w:space="0" w:color="auto"/>
                            <w:right w:val="none" w:sz="0" w:space="0" w:color="auto"/>
                          </w:divBdr>
                          <w:divsChild>
                            <w:div w:id="2021883171">
                              <w:marLeft w:val="0"/>
                              <w:marRight w:val="0"/>
                              <w:marTop w:val="0"/>
                              <w:marBottom w:val="0"/>
                              <w:divBdr>
                                <w:top w:val="none" w:sz="0" w:space="0" w:color="auto"/>
                                <w:left w:val="none" w:sz="0" w:space="0" w:color="auto"/>
                                <w:bottom w:val="none" w:sz="0" w:space="0" w:color="auto"/>
                                <w:right w:val="none" w:sz="0" w:space="0" w:color="auto"/>
                              </w:divBdr>
                              <w:divsChild>
                                <w:div w:id="1746296698">
                                  <w:marLeft w:val="0"/>
                                  <w:marRight w:val="0"/>
                                  <w:marTop w:val="0"/>
                                  <w:marBottom w:val="0"/>
                                  <w:divBdr>
                                    <w:top w:val="none" w:sz="0" w:space="0" w:color="auto"/>
                                    <w:left w:val="none" w:sz="0" w:space="0" w:color="auto"/>
                                    <w:bottom w:val="none" w:sz="0" w:space="0" w:color="auto"/>
                                    <w:right w:val="none" w:sz="0" w:space="0" w:color="auto"/>
                                  </w:divBdr>
                                  <w:divsChild>
                                    <w:div w:id="419643292">
                                      <w:marLeft w:val="0"/>
                                      <w:marRight w:val="0"/>
                                      <w:marTop w:val="0"/>
                                      <w:marBottom w:val="0"/>
                                      <w:divBdr>
                                        <w:top w:val="none" w:sz="0" w:space="0" w:color="auto"/>
                                        <w:left w:val="none" w:sz="0" w:space="0" w:color="auto"/>
                                        <w:bottom w:val="none" w:sz="0" w:space="0" w:color="auto"/>
                                        <w:right w:val="none" w:sz="0" w:space="0" w:color="auto"/>
                                      </w:divBdr>
                                      <w:divsChild>
                                        <w:div w:id="118890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8376101">
      <w:bodyDiv w:val="1"/>
      <w:marLeft w:val="0"/>
      <w:marRight w:val="0"/>
      <w:marTop w:val="0"/>
      <w:marBottom w:val="0"/>
      <w:divBdr>
        <w:top w:val="none" w:sz="0" w:space="0" w:color="auto"/>
        <w:left w:val="none" w:sz="0" w:space="0" w:color="auto"/>
        <w:bottom w:val="none" w:sz="0" w:space="0" w:color="auto"/>
        <w:right w:val="none" w:sz="0" w:space="0" w:color="auto"/>
      </w:divBdr>
      <w:divsChild>
        <w:div w:id="1631133400">
          <w:marLeft w:val="0"/>
          <w:marRight w:val="0"/>
          <w:marTop w:val="0"/>
          <w:marBottom w:val="0"/>
          <w:divBdr>
            <w:top w:val="none" w:sz="0" w:space="0" w:color="auto"/>
            <w:left w:val="none" w:sz="0" w:space="0" w:color="auto"/>
            <w:bottom w:val="none" w:sz="0" w:space="0" w:color="auto"/>
            <w:right w:val="none" w:sz="0" w:space="0" w:color="auto"/>
          </w:divBdr>
          <w:divsChild>
            <w:div w:id="1239704639">
              <w:marLeft w:val="0"/>
              <w:marRight w:val="0"/>
              <w:marTop w:val="0"/>
              <w:marBottom w:val="0"/>
              <w:divBdr>
                <w:top w:val="none" w:sz="0" w:space="0" w:color="auto"/>
                <w:left w:val="none" w:sz="0" w:space="0" w:color="auto"/>
                <w:bottom w:val="none" w:sz="0" w:space="0" w:color="auto"/>
                <w:right w:val="none" w:sz="0" w:space="0" w:color="auto"/>
              </w:divBdr>
              <w:divsChild>
                <w:div w:id="1952276729">
                  <w:marLeft w:val="0"/>
                  <w:marRight w:val="0"/>
                  <w:marTop w:val="0"/>
                  <w:marBottom w:val="0"/>
                  <w:divBdr>
                    <w:top w:val="none" w:sz="0" w:space="0" w:color="auto"/>
                    <w:left w:val="none" w:sz="0" w:space="0" w:color="auto"/>
                    <w:bottom w:val="none" w:sz="0" w:space="0" w:color="auto"/>
                    <w:right w:val="none" w:sz="0" w:space="0" w:color="auto"/>
                  </w:divBdr>
                  <w:divsChild>
                    <w:div w:id="17320811">
                      <w:marLeft w:val="0"/>
                      <w:marRight w:val="0"/>
                      <w:marTop w:val="0"/>
                      <w:marBottom w:val="0"/>
                      <w:divBdr>
                        <w:top w:val="none" w:sz="0" w:space="0" w:color="auto"/>
                        <w:left w:val="none" w:sz="0" w:space="0" w:color="auto"/>
                        <w:bottom w:val="none" w:sz="0" w:space="0" w:color="auto"/>
                        <w:right w:val="none" w:sz="0" w:space="0" w:color="auto"/>
                      </w:divBdr>
                      <w:divsChild>
                        <w:div w:id="1230070811">
                          <w:marLeft w:val="0"/>
                          <w:marRight w:val="0"/>
                          <w:marTop w:val="0"/>
                          <w:marBottom w:val="0"/>
                          <w:divBdr>
                            <w:top w:val="none" w:sz="0" w:space="0" w:color="auto"/>
                            <w:left w:val="none" w:sz="0" w:space="0" w:color="auto"/>
                            <w:bottom w:val="none" w:sz="0" w:space="0" w:color="auto"/>
                            <w:right w:val="none" w:sz="0" w:space="0" w:color="auto"/>
                          </w:divBdr>
                          <w:divsChild>
                            <w:div w:id="1552184990">
                              <w:marLeft w:val="0"/>
                              <w:marRight w:val="0"/>
                              <w:marTop w:val="0"/>
                              <w:marBottom w:val="0"/>
                              <w:divBdr>
                                <w:top w:val="none" w:sz="0" w:space="0" w:color="auto"/>
                                <w:left w:val="none" w:sz="0" w:space="0" w:color="auto"/>
                                <w:bottom w:val="none" w:sz="0" w:space="0" w:color="auto"/>
                                <w:right w:val="none" w:sz="0" w:space="0" w:color="auto"/>
                              </w:divBdr>
                              <w:divsChild>
                                <w:div w:id="1527524411">
                                  <w:marLeft w:val="0"/>
                                  <w:marRight w:val="0"/>
                                  <w:marTop w:val="0"/>
                                  <w:marBottom w:val="0"/>
                                  <w:divBdr>
                                    <w:top w:val="none" w:sz="0" w:space="0" w:color="auto"/>
                                    <w:left w:val="none" w:sz="0" w:space="0" w:color="auto"/>
                                    <w:bottom w:val="none" w:sz="0" w:space="0" w:color="auto"/>
                                    <w:right w:val="none" w:sz="0" w:space="0" w:color="auto"/>
                                  </w:divBdr>
                                  <w:divsChild>
                                    <w:div w:id="887187496">
                                      <w:marLeft w:val="0"/>
                                      <w:marRight w:val="0"/>
                                      <w:marTop w:val="0"/>
                                      <w:marBottom w:val="0"/>
                                      <w:divBdr>
                                        <w:top w:val="none" w:sz="0" w:space="0" w:color="auto"/>
                                        <w:left w:val="none" w:sz="0" w:space="0" w:color="auto"/>
                                        <w:bottom w:val="none" w:sz="0" w:space="0" w:color="auto"/>
                                        <w:right w:val="none" w:sz="0" w:space="0" w:color="auto"/>
                                      </w:divBdr>
                                      <w:divsChild>
                                        <w:div w:id="125759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9495534">
      <w:bodyDiv w:val="1"/>
      <w:marLeft w:val="0"/>
      <w:marRight w:val="0"/>
      <w:marTop w:val="0"/>
      <w:marBottom w:val="0"/>
      <w:divBdr>
        <w:top w:val="none" w:sz="0" w:space="0" w:color="auto"/>
        <w:left w:val="none" w:sz="0" w:space="0" w:color="auto"/>
        <w:bottom w:val="none" w:sz="0" w:space="0" w:color="auto"/>
        <w:right w:val="none" w:sz="0" w:space="0" w:color="auto"/>
      </w:divBdr>
      <w:divsChild>
        <w:div w:id="1307665337">
          <w:marLeft w:val="0"/>
          <w:marRight w:val="1"/>
          <w:marTop w:val="0"/>
          <w:marBottom w:val="0"/>
          <w:divBdr>
            <w:top w:val="none" w:sz="0" w:space="0" w:color="auto"/>
            <w:left w:val="none" w:sz="0" w:space="0" w:color="auto"/>
            <w:bottom w:val="none" w:sz="0" w:space="0" w:color="auto"/>
            <w:right w:val="none" w:sz="0" w:space="0" w:color="auto"/>
          </w:divBdr>
          <w:divsChild>
            <w:div w:id="1219365467">
              <w:marLeft w:val="0"/>
              <w:marRight w:val="0"/>
              <w:marTop w:val="0"/>
              <w:marBottom w:val="0"/>
              <w:divBdr>
                <w:top w:val="none" w:sz="0" w:space="0" w:color="auto"/>
                <w:left w:val="none" w:sz="0" w:space="0" w:color="auto"/>
                <w:bottom w:val="none" w:sz="0" w:space="0" w:color="auto"/>
                <w:right w:val="none" w:sz="0" w:space="0" w:color="auto"/>
              </w:divBdr>
              <w:divsChild>
                <w:div w:id="1434007698">
                  <w:marLeft w:val="0"/>
                  <w:marRight w:val="1"/>
                  <w:marTop w:val="0"/>
                  <w:marBottom w:val="0"/>
                  <w:divBdr>
                    <w:top w:val="none" w:sz="0" w:space="0" w:color="auto"/>
                    <w:left w:val="none" w:sz="0" w:space="0" w:color="auto"/>
                    <w:bottom w:val="none" w:sz="0" w:space="0" w:color="auto"/>
                    <w:right w:val="none" w:sz="0" w:space="0" w:color="auto"/>
                  </w:divBdr>
                  <w:divsChild>
                    <w:div w:id="867764477">
                      <w:marLeft w:val="0"/>
                      <w:marRight w:val="0"/>
                      <w:marTop w:val="0"/>
                      <w:marBottom w:val="0"/>
                      <w:divBdr>
                        <w:top w:val="none" w:sz="0" w:space="0" w:color="auto"/>
                        <w:left w:val="none" w:sz="0" w:space="0" w:color="auto"/>
                        <w:bottom w:val="none" w:sz="0" w:space="0" w:color="auto"/>
                        <w:right w:val="none" w:sz="0" w:space="0" w:color="auto"/>
                      </w:divBdr>
                      <w:divsChild>
                        <w:div w:id="1630630568">
                          <w:marLeft w:val="0"/>
                          <w:marRight w:val="0"/>
                          <w:marTop w:val="0"/>
                          <w:marBottom w:val="0"/>
                          <w:divBdr>
                            <w:top w:val="none" w:sz="0" w:space="0" w:color="auto"/>
                            <w:left w:val="none" w:sz="0" w:space="0" w:color="auto"/>
                            <w:bottom w:val="none" w:sz="0" w:space="0" w:color="auto"/>
                            <w:right w:val="none" w:sz="0" w:space="0" w:color="auto"/>
                          </w:divBdr>
                          <w:divsChild>
                            <w:div w:id="958682484">
                              <w:marLeft w:val="0"/>
                              <w:marRight w:val="0"/>
                              <w:marTop w:val="120"/>
                              <w:marBottom w:val="360"/>
                              <w:divBdr>
                                <w:top w:val="none" w:sz="0" w:space="0" w:color="auto"/>
                                <w:left w:val="none" w:sz="0" w:space="0" w:color="auto"/>
                                <w:bottom w:val="none" w:sz="0" w:space="0" w:color="auto"/>
                                <w:right w:val="none" w:sz="0" w:space="0" w:color="auto"/>
                              </w:divBdr>
                              <w:divsChild>
                                <w:div w:id="241647388">
                                  <w:marLeft w:val="0"/>
                                  <w:marRight w:val="0"/>
                                  <w:marTop w:val="0"/>
                                  <w:marBottom w:val="0"/>
                                  <w:divBdr>
                                    <w:top w:val="none" w:sz="0" w:space="0" w:color="auto"/>
                                    <w:left w:val="none" w:sz="0" w:space="0" w:color="auto"/>
                                    <w:bottom w:val="none" w:sz="0" w:space="0" w:color="auto"/>
                                    <w:right w:val="none" w:sz="0" w:space="0" w:color="auto"/>
                                  </w:divBdr>
                                </w:div>
                                <w:div w:id="721486482">
                                  <w:marLeft w:val="0"/>
                                  <w:marRight w:val="0"/>
                                  <w:marTop w:val="0"/>
                                  <w:marBottom w:val="0"/>
                                  <w:divBdr>
                                    <w:top w:val="none" w:sz="0" w:space="0" w:color="auto"/>
                                    <w:left w:val="none" w:sz="0" w:space="0" w:color="auto"/>
                                    <w:bottom w:val="none" w:sz="0" w:space="0" w:color="auto"/>
                                    <w:right w:val="none" w:sz="0" w:space="0" w:color="auto"/>
                                  </w:divBdr>
                                </w:div>
                                <w:div w:id="509031429">
                                  <w:marLeft w:val="0"/>
                                  <w:marRight w:val="0"/>
                                  <w:marTop w:val="0"/>
                                  <w:marBottom w:val="0"/>
                                  <w:divBdr>
                                    <w:top w:val="none" w:sz="0" w:space="0" w:color="auto"/>
                                    <w:left w:val="none" w:sz="0" w:space="0" w:color="auto"/>
                                    <w:bottom w:val="none" w:sz="0" w:space="0" w:color="auto"/>
                                    <w:right w:val="none" w:sz="0" w:space="0" w:color="auto"/>
                                  </w:divBdr>
                                </w:div>
                                <w:div w:id="100867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8379669">
      <w:bodyDiv w:val="1"/>
      <w:marLeft w:val="0"/>
      <w:marRight w:val="0"/>
      <w:marTop w:val="0"/>
      <w:marBottom w:val="0"/>
      <w:divBdr>
        <w:top w:val="none" w:sz="0" w:space="0" w:color="auto"/>
        <w:left w:val="none" w:sz="0" w:space="0" w:color="auto"/>
        <w:bottom w:val="none" w:sz="0" w:space="0" w:color="auto"/>
        <w:right w:val="none" w:sz="0" w:space="0" w:color="auto"/>
      </w:divBdr>
      <w:divsChild>
        <w:div w:id="1228227334">
          <w:marLeft w:val="0"/>
          <w:marRight w:val="1"/>
          <w:marTop w:val="0"/>
          <w:marBottom w:val="0"/>
          <w:divBdr>
            <w:top w:val="none" w:sz="0" w:space="0" w:color="auto"/>
            <w:left w:val="none" w:sz="0" w:space="0" w:color="auto"/>
            <w:bottom w:val="none" w:sz="0" w:space="0" w:color="auto"/>
            <w:right w:val="none" w:sz="0" w:space="0" w:color="auto"/>
          </w:divBdr>
          <w:divsChild>
            <w:div w:id="398484545">
              <w:marLeft w:val="0"/>
              <w:marRight w:val="0"/>
              <w:marTop w:val="0"/>
              <w:marBottom w:val="0"/>
              <w:divBdr>
                <w:top w:val="none" w:sz="0" w:space="0" w:color="auto"/>
                <w:left w:val="none" w:sz="0" w:space="0" w:color="auto"/>
                <w:bottom w:val="none" w:sz="0" w:space="0" w:color="auto"/>
                <w:right w:val="none" w:sz="0" w:space="0" w:color="auto"/>
              </w:divBdr>
              <w:divsChild>
                <w:div w:id="950749380">
                  <w:marLeft w:val="0"/>
                  <w:marRight w:val="1"/>
                  <w:marTop w:val="0"/>
                  <w:marBottom w:val="0"/>
                  <w:divBdr>
                    <w:top w:val="none" w:sz="0" w:space="0" w:color="auto"/>
                    <w:left w:val="none" w:sz="0" w:space="0" w:color="auto"/>
                    <w:bottom w:val="none" w:sz="0" w:space="0" w:color="auto"/>
                    <w:right w:val="none" w:sz="0" w:space="0" w:color="auto"/>
                  </w:divBdr>
                  <w:divsChild>
                    <w:div w:id="378286518">
                      <w:marLeft w:val="0"/>
                      <w:marRight w:val="0"/>
                      <w:marTop w:val="0"/>
                      <w:marBottom w:val="0"/>
                      <w:divBdr>
                        <w:top w:val="none" w:sz="0" w:space="0" w:color="auto"/>
                        <w:left w:val="none" w:sz="0" w:space="0" w:color="auto"/>
                        <w:bottom w:val="none" w:sz="0" w:space="0" w:color="auto"/>
                        <w:right w:val="none" w:sz="0" w:space="0" w:color="auto"/>
                      </w:divBdr>
                      <w:divsChild>
                        <w:div w:id="509301516">
                          <w:marLeft w:val="0"/>
                          <w:marRight w:val="0"/>
                          <w:marTop w:val="0"/>
                          <w:marBottom w:val="0"/>
                          <w:divBdr>
                            <w:top w:val="none" w:sz="0" w:space="0" w:color="auto"/>
                            <w:left w:val="none" w:sz="0" w:space="0" w:color="auto"/>
                            <w:bottom w:val="none" w:sz="0" w:space="0" w:color="auto"/>
                            <w:right w:val="none" w:sz="0" w:space="0" w:color="auto"/>
                          </w:divBdr>
                          <w:divsChild>
                            <w:div w:id="1688601397">
                              <w:marLeft w:val="0"/>
                              <w:marRight w:val="0"/>
                              <w:marTop w:val="120"/>
                              <w:marBottom w:val="360"/>
                              <w:divBdr>
                                <w:top w:val="none" w:sz="0" w:space="0" w:color="auto"/>
                                <w:left w:val="none" w:sz="0" w:space="0" w:color="auto"/>
                                <w:bottom w:val="none" w:sz="0" w:space="0" w:color="auto"/>
                                <w:right w:val="none" w:sz="0" w:space="0" w:color="auto"/>
                              </w:divBdr>
                              <w:divsChild>
                                <w:div w:id="1657340771">
                                  <w:marLeft w:val="0"/>
                                  <w:marRight w:val="0"/>
                                  <w:marTop w:val="0"/>
                                  <w:marBottom w:val="0"/>
                                  <w:divBdr>
                                    <w:top w:val="none" w:sz="0" w:space="0" w:color="auto"/>
                                    <w:left w:val="none" w:sz="0" w:space="0" w:color="auto"/>
                                    <w:bottom w:val="none" w:sz="0" w:space="0" w:color="auto"/>
                                    <w:right w:val="none" w:sz="0" w:space="0" w:color="auto"/>
                                  </w:divBdr>
                                </w:div>
                                <w:div w:id="65298293">
                                  <w:marLeft w:val="0"/>
                                  <w:marRight w:val="0"/>
                                  <w:marTop w:val="0"/>
                                  <w:marBottom w:val="0"/>
                                  <w:divBdr>
                                    <w:top w:val="none" w:sz="0" w:space="0" w:color="auto"/>
                                    <w:left w:val="none" w:sz="0" w:space="0" w:color="auto"/>
                                    <w:bottom w:val="none" w:sz="0" w:space="0" w:color="auto"/>
                                    <w:right w:val="none" w:sz="0" w:space="0" w:color="auto"/>
                                  </w:divBdr>
                                </w:div>
                                <w:div w:id="661616729">
                                  <w:marLeft w:val="0"/>
                                  <w:marRight w:val="0"/>
                                  <w:marTop w:val="0"/>
                                  <w:marBottom w:val="0"/>
                                  <w:divBdr>
                                    <w:top w:val="none" w:sz="0" w:space="0" w:color="auto"/>
                                    <w:left w:val="none" w:sz="0" w:space="0" w:color="auto"/>
                                    <w:bottom w:val="none" w:sz="0" w:space="0" w:color="auto"/>
                                    <w:right w:val="none" w:sz="0" w:space="0" w:color="auto"/>
                                  </w:divBdr>
                                </w:div>
                                <w:div w:id="26700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3622208">
      <w:bodyDiv w:val="1"/>
      <w:marLeft w:val="0"/>
      <w:marRight w:val="0"/>
      <w:marTop w:val="0"/>
      <w:marBottom w:val="0"/>
      <w:divBdr>
        <w:top w:val="none" w:sz="0" w:space="0" w:color="auto"/>
        <w:left w:val="none" w:sz="0" w:space="0" w:color="auto"/>
        <w:bottom w:val="none" w:sz="0" w:space="0" w:color="auto"/>
        <w:right w:val="none" w:sz="0" w:space="0" w:color="auto"/>
      </w:divBdr>
      <w:divsChild>
        <w:div w:id="291982654">
          <w:marLeft w:val="0"/>
          <w:marRight w:val="0"/>
          <w:marTop w:val="0"/>
          <w:marBottom w:val="0"/>
          <w:divBdr>
            <w:top w:val="none" w:sz="0" w:space="0" w:color="auto"/>
            <w:left w:val="none" w:sz="0" w:space="0" w:color="auto"/>
            <w:bottom w:val="none" w:sz="0" w:space="0" w:color="auto"/>
            <w:right w:val="none" w:sz="0" w:space="0" w:color="auto"/>
          </w:divBdr>
          <w:divsChild>
            <w:div w:id="1213150929">
              <w:marLeft w:val="0"/>
              <w:marRight w:val="0"/>
              <w:marTop w:val="0"/>
              <w:marBottom w:val="0"/>
              <w:divBdr>
                <w:top w:val="none" w:sz="0" w:space="0" w:color="auto"/>
                <w:left w:val="single" w:sz="48" w:space="0" w:color="FFFFFF"/>
                <w:bottom w:val="none" w:sz="0" w:space="0" w:color="auto"/>
                <w:right w:val="single" w:sz="48" w:space="0" w:color="FFFFFF"/>
              </w:divBdr>
              <w:divsChild>
                <w:div w:id="76526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591733">
      <w:bodyDiv w:val="1"/>
      <w:marLeft w:val="0"/>
      <w:marRight w:val="0"/>
      <w:marTop w:val="0"/>
      <w:marBottom w:val="0"/>
      <w:divBdr>
        <w:top w:val="none" w:sz="0" w:space="0" w:color="auto"/>
        <w:left w:val="none" w:sz="0" w:space="0" w:color="auto"/>
        <w:bottom w:val="none" w:sz="0" w:space="0" w:color="auto"/>
        <w:right w:val="none" w:sz="0" w:space="0" w:color="auto"/>
      </w:divBdr>
      <w:divsChild>
        <w:div w:id="1351712252">
          <w:marLeft w:val="0"/>
          <w:marRight w:val="0"/>
          <w:marTop w:val="0"/>
          <w:marBottom w:val="0"/>
          <w:divBdr>
            <w:top w:val="none" w:sz="0" w:space="0" w:color="auto"/>
            <w:left w:val="none" w:sz="0" w:space="0" w:color="auto"/>
            <w:bottom w:val="none" w:sz="0" w:space="0" w:color="auto"/>
            <w:right w:val="none" w:sz="0" w:space="0" w:color="auto"/>
          </w:divBdr>
          <w:divsChild>
            <w:div w:id="626007935">
              <w:marLeft w:val="0"/>
              <w:marRight w:val="0"/>
              <w:marTop w:val="0"/>
              <w:marBottom w:val="0"/>
              <w:divBdr>
                <w:top w:val="none" w:sz="0" w:space="0" w:color="auto"/>
                <w:left w:val="none" w:sz="0" w:space="0" w:color="auto"/>
                <w:bottom w:val="none" w:sz="0" w:space="0" w:color="auto"/>
                <w:right w:val="none" w:sz="0" w:space="0" w:color="auto"/>
              </w:divBdr>
              <w:divsChild>
                <w:div w:id="1189182547">
                  <w:marLeft w:val="0"/>
                  <w:marRight w:val="0"/>
                  <w:marTop w:val="0"/>
                  <w:marBottom w:val="0"/>
                  <w:divBdr>
                    <w:top w:val="none" w:sz="0" w:space="0" w:color="auto"/>
                    <w:left w:val="none" w:sz="0" w:space="0" w:color="auto"/>
                    <w:bottom w:val="none" w:sz="0" w:space="0" w:color="auto"/>
                    <w:right w:val="none" w:sz="0" w:space="0" w:color="auto"/>
                  </w:divBdr>
                  <w:divsChild>
                    <w:div w:id="1027608589">
                      <w:marLeft w:val="0"/>
                      <w:marRight w:val="0"/>
                      <w:marTop w:val="0"/>
                      <w:marBottom w:val="0"/>
                      <w:divBdr>
                        <w:top w:val="none" w:sz="0" w:space="0" w:color="auto"/>
                        <w:left w:val="none" w:sz="0" w:space="0" w:color="auto"/>
                        <w:bottom w:val="none" w:sz="0" w:space="0" w:color="auto"/>
                        <w:right w:val="none" w:sz="0" w:space="0" w:color="auto"/>
                      </w:divBdr>
                      <w:divsChild>
                        <w:div w:id="1309434735">
                          <w:marLeft w:val="0"/>
                          <w:marRight w:val="0"/>
                          <w:marTop w:val="0"/>
                          <w:marBottom w:val="0"/>
                          <w:divBdr>
                            <w:top w:val="none" w:sz="0" w:space="0" w:color="auto"/>
                            <w:left w:val="none" w:sz="0" w:space="0" w:color="auto"/>
                            <w:bottom w:val="none" w:sz="0" w:space="0" w:color="auto"/>
                            <w:right w:val="none" w:sz="0" w:space="0" w:color="auto"/>
                          </w:divBdr>
                          <w:divsChild>
                            <w:div w:id="1685012660">
                              <w:marLeft w:val="0"/>
                              <w:marRight w:val="0"/>
                              <w:marTop w:val="0"/>
                              <w:marBottom w:val="0"/>
                              <w:divBdr>
                                <w:top w:val="none" w:sz="0" w:space="0" w:color="auto"/>
                                <w:left w:val="none" w:sz="0" w:space="0" w:color="auto"/>
                                <w:bottom w:val="none" w:sz="0" w:space="0" w:color="auto"/>
                                <w:right w:val="none" w:sz="0" w:space="0" w:color="auto"/>
                              </w:divBdr>
                              <w:divsChild>
                                <w:div w:id="1287001445">
                                  <w:marLeft w:val="0"/>
                                  <w:marRight w:val="0"/>
                                  <w:marTop w:val="0"/>
                                  <w:marBottom w:val="0"/>
                                  <w:divBdr>
                                    <w:top w:val="none" w:sz="0" w:space="0" w:color="auto"/>
                                    <w:left w:val="none" w:sz="0" w:space="0" w:color="auto"/>
                                    <w:bottom w:val="none" w:sz="0" w:space="0" w:color="auto"/>
                                    <w:right w:val="none" w:sz="0" w:space="0" w:color="auto"/>
                                  </w:divBdr>
                                  <w:divsChild>
                                    <w:div w:id="505557521">
                                      <w:marLeft w:val="0"/>
                                      <w:marRight w:val="0"/>
                                      <w:marTop w:val="0"/>
                                      <w:marBottom w:val="0"/>
                                      <w:divBdr>
                                        <w:top w:val="none" w:sz="0" w:space="0" w:color="auto"/>
                                        <w:left w:val="none" w:sz="0" w:space="0" w:color="auto"/>
                                        <w:bottom w:val="none" w:sz="0" w:space="0" w:color="auto"/>
                                        <w:right w:val="none" w:sz="0" w:space="0" w:color="auto"/>
                                      </w:divBdr>
                                      <w:divsChild>
                                        <w:div w:id="53825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5677500">
      <w:bodyDiv w:val="1"/>
      <w:marLeft w:val="0"/>
      <w:marRight w:val="0"/>
      <w:marTop w:val="0"/>
      <w:marBottom w:val="0"/>
      <w:divBdr>
        <w:top w:val="none" w:sz="0" w:space="0" w:color="auto"/>
        <w:left w:val="none" w:sz="0" w:space="0" w:color="auto"/>
        <w:bottom w:val="none" w:sz="0" w:space="0" w:color="auto"/>
        <w:right w:val="none" w:sz="0" w:space="0" w:color="auto"/>
      </w:divBdr>
      <w:divsChild>
        <w:div w:id="389420216">
          <w:marLeft w:val="0"/>
          <w:marRight w:val="0"/>
          <w:marTop w:val="0"/>
          <w:marBottom w:val="0"/>
          <w:divBdr>
            <w:top w:val="none" w:sz="0" w:space="0" w:color="auto"/>
            <w:left w:val="none" w:sz="0" w:space="0" w:color="auto"/>
            <w:bottom w:val="none" w:sz="0" w:space="0" w:color="auto"/>
            <w:right w:val="none" w:sz="0" w:space="0" w:color="auto"/>
          </w:divBdr>
          <w:divsChild>
            <w:div w:id="1060906975">
              <w:marLeft w:val="0"/>
              <w:marRight w:val="0"/>
              <w:marTop w:val="0"/>
              <w:marBottom w:val="0"/>
              <w:divBdr>
                <w:top w:val="none" w:sz="0" w:space="0" w:color="auto"/>
                <w:left w:val="none" w:sz="0" w:space="0" w:color="auto"/>
                <w:bottom w:val="none" w:sz="0" w:space="0" w:color="auto"/>
                <w:right w:val="none" w:sz="0" w:space="0" w:color="auto"/>
              </w:divBdr>
              <w:divsChild>
                <w:div w:id="1034500275">
                  <w:marLeft w:val="0"/>
                  <w:marRight w:val="0"/>
                  <w:marTop w:val="0"/>
                  <w:marBottom w:val="0"/>
                  <w:divBdr>
                    <w:top w:val="none" w:sz="0" w:space="0" w:color="auto"/>
                    <w:left w:val="none" w:sz="0" w:space="0" w:color="auto"/>
                    <w:bottom w:val="none" w:sz="0" w:space="0" w:color="auto"/>
                    <w:right w:val="none" w:sz="0" w:space="0" w:color="auto"/>
                  </w:divBdr>
                  <w:divsChild>
                    <w:div w:id="1654140723">
                      <w:marLeft w:val="0"/>
                      <w:marRight w:val="0"/>
                      <w:marTop w:val="0"/>
                      <w:marBottom w:val="0"/>
                      <w:divBdr>
                        <w:top w:val="none" w:sz="0" w:space="0" w:color="auto"/>
                        <w:left w:val="none" w:sz="0" w:space="0" w:color="auto"/>
                        <w:bottom w:val="none" w:sz="0" w:space="0" w:color="auto"/>
                        <w:right w:val="none" w:sz="0" w:space="0" w:color="auto"/>
                      </w:divBdr>
                      <w:divsChild>
                        <w:div w:id="261030324">
                          <w:marLeft w:val="0"/>
                          <w:marRight w:val="0"/>
                          <w:marTop w:val="0"/>
                          <w:marBottom w:val="0"/>
                          <w:divBdr>
                            <w:top w:val="none" w:sz="0" w:space="0" w:color="auto"/>
                            <w:left w:val="none" w:sz="0" w:space="0" w:color="auto"/>
                            <w:bottom w:val="none" w:sz="0" w:space="0" w:color="auto"/>
                            <w:right w:val="none" w:sz="0" w:space="0" w:color="auto"/>
                          </w:divBdr>
                          <w:divsChild>
                            <w:div w:id="682711053">
                              <w:marLeft w:val="0"/>
                              <w:marRight w:val="0"/>
                              <w:marTop w:val="0"/>
                              <w:marBottom w:val="0"/>
                              <w:divBdr>
                                <w:top w:val="none" w:sz="0" w:space="0" w:color="auto"/>
                                <w:left w:val="none" w:sz="0" w:space="0" w:color="auto"/>
                                <w:bottom w:val="none" w:sz="0" w:space="0" w:color="auto"/>
                                <w:right w:val="none" w:sz="0" w:space="0" w:color="auto"/>
                              </w:divBdr>
                              <w:divsChild>
                                <w:div w:id="33510260">
                                  <w:marLeft w:val="0"/>
                                  <w:marRight w:val="0"/>
                                  <w:marTop w:val="0"/>
                                  <w:marBottom w:val="0"/>
                                  <w:divBdr>
                                    <w:top w:val="none" w:sz="0" w:space="0" w:color="auto"/>
                                    <w:left w:val="none" w:sz="0" w:space="0" w:color="auto"/>
                                    <w:bottom w:val="none" w:sz="0" w:space="0" w:color="auto"/>
                                    <w:right w:val="none" w:sz="0" w:space="0" w:color="auto"/>
                                  </w:divBdr>
                                  <w:divsChild>
                                    <w:div w:id="154806975">
                                      <w:marLeft w:val="0"/>
                                      <w:marRight w:val="0"/>
                                      <w:marTop w:val="0"/>
                                      <w:marBottom w:val="0"/>
                                      <w:divBdr>
                                        <w:top w:val="none" w:sz="0" w:space="0" w:color="auto"/>
                                        <w:left w:val="none" w:sz="0" w:space="0" w:color="auto"/>
                                        <w:bottom w:val="none" w:sz="0" w:space="0" w:color="auto"/>
                                        <w:right w:val="none" w:sz="0" w:space="0" w:color="auto"/>
                                      </w:divBdr>
                                      <w:divsChild>
                                        <w:div w:id="188555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7527741">
      <w:bodyDiv w:val="1"/>
      <w:marLeft w:val="0"/>
      <w:marRight w:val="0"/>
      <w:marTop w:val="0"/>
      <w:marBottom w:val="0"/>
      <w:divBdr>
        <w:top w:val="none" w:sz="0" w:space="0" w:color="auto"/>
        <w:left w:val="none" w:sz="0" w:space="0" w:color="auto"/>
        <w:bottom w:val="none" w:sz="0" w:space="0" w:color="auto"/>
        <w:right w:val="none" w:sz="0" w:space="0" w:color="auto"/>
      </w:divBdr>
      <w:divsChild>
        <w:div w:id="1178498719">
          <w:marLeft w:val="0"/>
          <w:marRight w:val="0"/>
          <w:marTop w:val="0"/>
          <w:marBottom w:val="0"/>
          <w:divBdr>
            <w:top w:val="none" w:sz="0" w:space="0" w:color="auto"/>
            <w:left w:val="none" w:sz="0" w:space="0" w:color="auto"/>
            <w:bottom w:val="none" w:sz="0" w:space="0" w:color="auto"/>
            <w:right w:val="none" w:sz="0" w:space="0" w:color="auto"/>
          </w:divBdr>
          <w:divsChild>
            <w:div w:id="2097968915">
              <w:marLeft w:val="0"/>
              <w:marRight w:val="0"/>
              <w:marTop w:val="0"/>
              <w:marBottom w:val="0"/>
              <w:divBdr>
                <w:top w:val="none" w:sz="0" w:space="0" w:color="auto"/>
                <w:left w:val="single" w:sz="48" w:space="0" w:color="FFFFFF"/>
                <w:bottom w:val="none" w:sz="0" w:space="0" w:color="auto"/>
                <w:right w:val="single" w:sz="48" w:space="0" w:color="FFFFFF"/>
              </w:divBdr>
              <w:divsChild>
                <w:div w:id="1195390739">
                  <w:marLeft w:val="0"/>
                  <w:marRight w:val="0"/>
                  <w:marTop w:val="0"/>
                  <w:marBottom w:val="0"/>
                  <w:divBdr>
                    <w:top w:val="none" w:sz="0" w:space="0" w:color="auto"/>
                    <w:left w:val="none" w:sz="0" w:space="0" w:color="auto"/>
                    <w:bottom w:val="none" w:sz="0" w:space="0" w:color="auto"/>
                    <w:right w:val="none" w:sz="0" w:space="0" w:color="auto"/>
                  </w:divBdr>
                  <w:divsChild>
                    <w:div w:id="231736902">
                      <w:marLeft w:val="0"/>
                      <w:marRight w:val="0"/>
                      <w:marTop w:val="0"/>
                      <w:marBottom w:val="930"/>
                      <w:divBdr>
                        <w:top w:val="none" w:sz="0" w:space="0" w:color="auto"/>
                        <w:left w:val="none" w:sz="0" w:space="0" w:color="auto"/>
                        <w:bottom w:val="none" w:sz="0" w:space="0" w:color="auto"/>
                        <w:right w:val="none" w:sz="0" w:space="0" w:color="auto"/>
                      </w:divBdr>
                      <w:divsChild>
                        <w:div w:id="48922510">
                          <w:marLeft w:val="0"/>
                          <w:marRight w:val="0"/>
                          <w:marTop w:val="0"/>
                          <w:marBottom w:val="0"/>
                          <w:divBdr>
                            <w:top w:val="none" w:sz="0" w:space="0" w:color="auto"/>
                            <w:left w:val="none" w:sz="0" w:space="0" w:color="auto"/>
                            <w:bottom w:val="none" w:sz="0" w:space="0" w:color="auto"/>
                            <w:right w:val="none" w:sz="0" w:space="0" w:color="auto"/>
                          </w:divBdr>
                          <w:divsChild>
                            <w:div w:id="1363507869">
                              <w:marLeft w:val="0"/>
                              <w:marRight w:val="0"/>
                              <w:marTop w:val="0"/>
                              <w:marBottom w:val="0"/>
                              <w:divBdr>
                                <w:top w:val="none" w:sz="0" w:space="0" w:color="auto"/>
                                <w:left w:val="none" w:sz="0" w:space="0" w:color="auto"/>
                                <w:bottom w:val="none" w:sz="0" w:space="0" w:color="auto"/>
                                <w:right w:val="none" w:sz="0" w:space="0" w:color="auto"/>
                              </w:divBdr>
                              <w:divsChild>
                                <w:div w:id="1267233809">
                                  <w:marLeft w:val="0"/>
                                  <w:marRight w:val="0"/>
                                  <w:marTop w:val="0"/>
                                  <w:marBottom w:val="0"/>
                                  <w:divBdr>
                                    <w:top w:val="none" w:sz="0" w:space="0" w:color="auto"/>
                                    <w:left w:val="none" w:sz="0" w:space="0" w:color="auto"/>
                                    <w:bottom w:val="none" w:sz="0" w:space="0" w:color="auto"/>
                                    <w:right w:val="none" w:sz="0" w:space="0" w:color="auto"/>
                                  </w:divBdr>
                                  <w:divsChild>
                                    <w:div w:id="1053191177">
                                      <w:marLeft w:val="0"/>
                                      <w:marRight w:val="0"/>
                                      <w:marTop w:val="0"/>
                                      <w:marBottom w:val="0"/>
                                      <w:divBdr>
                                        <w:top w:val="none" w:sz="0" w:space="0" w:color="auto"/>
                                        <w:left w:val="none" w:sz="0" w:space="0" w:color="auto"/>
                                        <w:bottom w:val="none" w:sz="0" w:space="0" w:color="auto"/>
                                        <w:right w:val="none" w:sz="0" w:space="0" w:color="auto"/>
                                      </w:divBdr>
                                      <w:divsChild>
                                        <w:div w:id="114631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5948900">
      <w:bodyDiv w:val="1"/>
      <w:marLeft w:val="0"/>
      <w:marRight w:val="0"/>
      <w:marTop w:val="0"/>
      <w:marBottom w:val="0"/>
      <w:divBdr>
        <w:top w:val="none" w:sz="0" w:space="0" w:color="auto"/>
        <w:left w:val="none" w:sz="0" w:space="0" w:color="auto"/>
        <w:bottom w:val="none" w:sz="0" w:space="0" w:color="auto"/>
        <w:right w:val="none" w:sz="0" w:space="0" w:color="auto"/>
      </w:divBdr>
      <w:divsChild>
        <w:div w:id="220988225">
          <w:marLeft w:val="0"/>
          <w:marRight w:val="0"/>
          <w:marTop w:val="0"/>
          <w:marBottom w:val="0"/>
          <w:divBdr>
            <w:top w:val="none" w:sz="0" w:space="0" w:color="auto"/>
            <w:left w:val="none" w:sz="0" w:space="0" w:color="auto"/>
            <w:bottom w:val="none" w:sz="0" w:space="0" w:color="auto"/>
            <w:right w:val="none" w:sz="0" w:space="0" w:color="auto"/>
          </w:divBdr>
          <w:divsChild>
            <w:div w:id="157356263">
              <w:marLeft w:val="0"/>
              <w:marRight w:val="0"/>
              <w:marTop w:val="0"/>
              <w:marBottom w:val="0"/>
              <w:divBdr>
                <w:top w:val="none" w:sz="0" w:space="0" w:color="auto"/>
                <w:left w:val="none" w:sz="0" w:space="0" w:color="auto"/>
                <w:bottom w:val="none" w:sz="0" w:space="0" w:color="auto"/>
                <w:right w:val="none" w:sz="0" w:space="0" w:color="auto"/>
              </w:divBdr>
              <w:divsChild>
                <w:div w:id="494683214">
                  <w:marLeft w:val="0"/>
                  <w:marRight w:val="0"/>
                  <w:marTop w:val="0"/>
                  <w:marBottom w:val="0"/>
                  <w:divBdr>
                    <w:top w:val="none" w:sz="0" w:space="0" w:color="auto"/>
                    <w:left w:val="none" w:sz="0" w:space="0" w:color="auto"/>
                    <w:bottom w:val="none" w:sz="0" w:space="0" w:color="auto"/>
                    <w:right w:val="none" w:sz="0" w:space="0" w:color="auto"/>
                  </w:divBdr>
                  <w:divsChild>
                    <w:div w:id="551844510">
                      <w:marLeft w:val="0"/>
                      <w:marRight w:val="0"/>
                      <w:marTop w:val="0"/>
                      <w:marBottom w:val="0"/>
                      <w:divBdr>
                        <w:top w:val="none" w:sz="0" w:space="0" w:color="auto"/>
                        <w:left w:val="none" w:sz="0" w:space="0" w:color="auto"/>
                        <w:bottom w:val="none" w:sz="0" w:space="0" w:color="auto"/>
                        <w:right w:val="none" w:sz="0" w:space="0" w:color="auto"/>
                      </w:divBdr>
                      <w:divsChild>
                        <w:div w:id="1855727886">
                          <w:marLeft w:val="0"/>
                          <w:marRight w:val="0"/>
                          <w:marTop w:val="0"/>
                          <w:marBottom w:val="0"/>
                          <w:divBdr>
                            <w:top w:val="none" w:sz="0" w:space="0" w:color="auto"/>
                            <w:left w:val="none" w:sz="0" w:space="0" w:color="auto"/>
                            <w:bottom w:val="none" w:sz="0" w:space="0" w:color="auto"/>
                            <w:right w:val="none" w:sz="0" w:space="0" w:color="auto"/>
                          </w:divBdr>
                          <w:divsChild>
                            <w:div w:id="1700429195">
                              <w:marLeft w:val="0"/>
                              <w:marRight w:val="0"/>
                              <w:marTop w:val="0"/>
                              <w:marBottom w:val="0"/>
                              <w:divBdr>
                                <w:top w:val="none" w:sz="0" w:space="0" w:color="auto"/>
                                <w:left w:val="none" w:sz="0" w:space="0" w:color="auto"/>
                                <w:bottom w:val="none" w:sz="0" w:space="0" w:color="auto"/>
                                <w:right w:val="none" w:sz="0" w:space="0" w:color="auto"/>
                              </w:divBdr>
                              <w:divsChild>
                                <w:div w:id="519783495">
                                  <w:marLeft w:val="0"/>
                                  <w:marRight w:val="0"/>
                                  <w:marTop w:val="0"/>
                                  <w:marBottom w:val="0"/>
                                  <w:divBdr>
                                    <w:top w:val="none" w:sz="0" w:space="0" w:color="auto"/>
                                    <w:left w:val="none" w:sz="0" w:space="0" w:color="auto"/>
                                    <w:bottom w:val="none" w:sz="0" w:space="0" w:color="auto"/>
                                    <w:right w:val="none" w:sz="0" w:space="0" w:color="auto"/>
                                  </w:divBdr>
                                  <w:divsChild>
                                    <w:div w:id="770861524">
                                      <w:marLeft w:val="0"/>
                                      <w:marRight w:val="0"/>
                                      <w:marTop w:val="0"/>
                                      <w:marBottom w:val="0"/>
                                      <w:divBdr>
                                        <w:top w:val="none" w:sz="0" w:space="0" w:color="auto"/>
                                        <w:left w:val="none" w:sz="0" w:space="0" w:color="auto"/>
                                        <w:bottom w:val="none" w:sz="0" w:space="0" w:color="auto"/>
                                        <w:right w:val="none" w:sz="0" w:space="0" w:color="auto"/>
                                      </w:divBdr>
                                      <w:divsChild>
                                        <w:div w:id="8076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3808594">
      <w:bodyDiv w:val="1"/>
      <w:marLeft w:val="0"/>
      <w:marRight w:val="0"/>
      <w:marTop w:val="0"/>
      <w:marBottom w:val="0"/>
      <w:divBdr>
        <w:top w:val="none" w:sz="0" w:space="0" w:color="auto"/>
        <w:left w:val="none" w:sz="0" w:space="0" w:color="auto"/>
        <w:bottom w:val="none" w:sz="0" w:space="0" w:color="auto"/>
        <w:right w:val="none" w:sz="0" w:space="0" w:color="auto"/>
      </w:divBdr>
      <w:divsChild>
        <w:div w:id="1211645925">
          <w:marLeft w:val="0"/>
          <w:marRight w:val="0"/>
          <w:marTop w:val="0"/>
          <w:marBottom w:val="0"/>
          <w:divBdr>
            <w:top w:val="none" w:sz="0" w:space="0" w:color="auto"/>
            <w:left w:val="none" w:sz="0" w:space="0" w:color="auto"/>
            <w:bottom w:val="none" w:sz="0" w:space="0" w:color="auto"/>
            <w:right w:val="none" w:sz="0" w:space="0" w:color="auto"/>
          </w:divBdr>
          <w:divsChild>
            <w:div w:id="2008972358">
              <w:marLeft w:val="0"/>
              <w:marRight w:val="0"/>
              <w:marTop w:val="0"/>
              <w:marBottom w:val="0"/>
              <w:divBdr>
                <w:top w:val="none" w:sz="0" w:space="0" w:color="auto"/>
                <w:left w:val="single" w:sz="48" w:space="0" w:color="FFFFFF"/>
                <w:bottom w:val="none" w:sz="0" w:space="0" w:color="auto"/>
                <w:right w:val="single" w:sz="48" w:space="0" w:color="FFFFFF"/>
              </w:divBdr>
              <w:divsChild>
                <w:div w:id="2046901425">
                  <w:marLeft w:val="0"/>
                  <w:marRight w:val="0"/>
                  <w:marTop w:val="0"/>
                  <w:marBottom w:val="0"/>
                  <w:divBdr>
                    <w:top w:val="none" w:sz="0" w:space="0" w:color="auto"/>
                    <w:left w:val="none" w:sz="0" w:space="0" w:color="auto"/>
                    <w:bottom w:val="none" w:sz="0" w:space="0" w:color="auto"/>
                    <w:right w:val="none" w:sz="0" w:space="0" w:color="auto"/>
                  </w:divBdr>
                  <w:divsChild>
                    <w:div w:id="1197548152">
                      <w:marLeft w:val="0"/>
                      <w:marRight w:val="0"/>
                      <w:marTop w:val="0"/>
                      <w:marBottom w:val="930"/>
                      <w:divBdr>
                        <w:top w:val="none" w:sz="0" w:space="0" w:color="auto"/>
                        <w:left w:val="none" w:sz="0" w:space="0" w:color="auto"/>
                        <w:bottom w:val="none" w:sz="0" w:space="0" w:color="auto"/>
                        <w:right w:val="none" w:sz="0" w:space="0" w:color="auto"/>
                      </w:divBdr>
                      <w:divsChild>
                        <w:div w:id="671879651">
                          <w:marLeft w:val="0"/>
                          <w:marRight w:val="0"/>
                          <w:marTop w:val="0"/>
                          <w:marBottom w:val="0"/>
                          <w:divBdr>
                            <w:top w:val="none" w:sz="0" w:space="0" w:color="auto"/>
                            <w:left w:val="none" w:sz="0" w:space="0" w:color="auto"/>
                            <w:bottom w:val="none" w:sz="0" w:space="0" w:color="auto"/>
                            <w:right w:val="none" w:sz="0" w:space="0" w:color="auto"/>
                          </w:divBdr>
                          <w:divsChild>
                            <w:div w:id="1838953927">
                              <w:marLeft w:val="0"/>
                              <w:marRight w:val="0"/>
                              <w:marTop w:val="0"/>
                              <w:marBottom w:val="0"/>
                              <w:divBdr>
                                <w:top w:val="none" w:sz="0" w:space="0" w:color="auto"/>
                                <w:left w:val="none" w:sz="0" w:space="0" w:color="auto"/>
                                <w:bottom w:val="none" w:sz="0" w:space="0" w:color="auto"/>
                                <w:right w:val="none" w:sz="0" w:space="0" w:color="auto"/>
                              </w:divBdr>
                              <w:divsChild>
                                <w:div w:id="1794129010">
                                  <w:marLeft w:val="0"/>
                                  <w:marRight w:val="0"/>
                                  <w:marTop w:val="0"/>
                                  <w:marBottom w:val="0"/>
                                  <w:divBdr>
                                    <w:top w:val="none" w:sz="0" w:space="0" w:color="auto"/>
                                    <w:left w:val="none" w:sz="0" w:space="0" w:color="auto"/>
                                    <w:bottom w:val="none" w:sz="0" w:space="0" w:color="auto"/>
                                    <w:right w:val="none" w:sz="0" w:space="0" w:color="auto"/>
                                  </w:divBdr>
                                  <w:divsChild>
                                    <w:div w:id="6760377">
                                      <w:marLeft w:val="0"/>
                                      <w:marRight w:val="0"/>
                                      <w:marTop w:val="0"/>
                                      <w:marBottom w:val="0"/>
                                      <w:divBdr>
                                        <w:top w:val="none" w:sz="0" w:space="0" w:color="auto"/>
                                        <w:left w:val="none" w:sz="0" w:space="0" w:color="auto"/>
                                        <w:bottom w:val="none" w:sz="0" w:space="0" w:color="auto"/>
                                        <w:right w:val="none" w:sz="0" w:space="0" w:color="auto"/>
                                      </w:divBdr>
                                      <w:divsChild>
                                        <w:div w:id="752893117">
                                          <w:marLeft w:val="0"/>
                                          <w:marRight w:val="0"/>
                                          <w:marTop w:val="0"/>
                                          <w:marBottom w:val="0"/>
                                          <w:divBdr>
                                            <w:top w:val="none" w:sz="0" w:space="0" w:color="auto"/>
                                            <w:left w:val="none" w:sz="0" w:space="0" w:color="auto"/>
                                            <w:bottom w:val="none" w:sz="0" w:space="0" w:color="auto"/>
                                            <w:right w:val="none" w:sz="0" w:space="0" w:color="auto"/>
                                          </w:divBdr>
                                        </w:div>
                                        <w:div w:id="96234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5238061">
      <w:bodyDiv w:val="1"/>
      <w:marLeft w:val="0"/>
      <w:marRight w:val="0"/>
      <w:marTop w:val="0"/>
      <w:marBottom w:val="0"/>
      <w:divBdr>
        <w:top w:val="none" w:sz="0" w:space="0" w:color="auto"/>
        <w:left w:val="none" w:sz="0" w:space="0" w:color="auto"/>
        <w:bottom w:val="none" w:sz="0" w:space="0" w:color="auto"/>
        <w:right w:val="none" w:sz="0" w:space="0" w:color="auto"/>
      </w:divBdr>
      <w:divsChild>
        <w:div w:id="576063521">
          <w:marLeft w:val="0"/>
          <w:marRight w:val="0"/>
          <w:marTop w:val="0"/>
          <w:marBottom w:val="0"/>
          <w:divBdr>
            <w:top w:val="none" w:sz="0" w:space="0" w:color="auto"/>
            <w:left w:val="none" w:sz="0" w:space="0" w:color="auto"/>
            <w:bottom w:val="none" w:sz="0" w:space="0" w:color="auto"/>
            <w:right w:val="none" w:sz="0" w:space="0" w:color="auto"/>
          </w:divBdr>
          <w:divsChild>
            <w:div w:id="1638221720">
              <w:marLeft w:val="0"/>
              <w:marRight w:val="0"/>
              <w:marTop w:val="0"/>
              <w:marBottom w:val="0"/>
              <w:divBdr>
                <w:top w:val="none" w:sz="0" w:space="0" w:color="auto"/>
                <w:left w:val="none" w:sz="0" w:space="0" w:color="auto"/>
                <w:bottom w:val="none" w:sz="0" w:space="0" w:color="auto"/>
                <w:right w:val="none" w:sz="0" w:space="0" w:color="auto"/>
              </w:divBdr>
              <w:divsChild>
                <w:div w:id="784232972">
                  <w:marLeft w:val="0"/>
                  <w:marRight w:val="0"/>
                  <w:marTop w:val="0"/>
                  <w:marBottom w:val="0"/>
                  <w:divBdr>
                    <w:top w:val="none" w:sz="0" w:space="0" w:color="auto"/>
                    <w:left w:val="none" w:sz="0" w:space="0" w:color="auto"/>
                    <w:bottom w:val="none" w:sz="0" w:space="0" w:color="auto"/>
                    <w:right w:val="none" w:sz="0" w:space="0" w:color="auto"/>
                  </w:divBdr>
                  <w:divsChild>
                    <w:div w:id="1173495027">
                      <w:marLeft w:val="0"/>
                      <w:marRight w:val="0"/>
                      <w:marTop w:val="0"/>
                      <w:marBottom w:val="0"/>
                      <w:divBdr>
                        <w:top w:val="none" w:sz="0" w:space="0" w:color="auto"/>
                        <w:left w:val="none" w:sz="0" w:space="0" w:color="auto"/>
                        <w:bottom w:val="none" w:sz="0" w:space="0" w:color="auto"/>
                        <w:right w:val="none" w:sz="0" w:space="0" w:color="auto"/>
                      </w:divBdr>
                      <w:divsChild>
                        <w:div w:id="882060550">
                          <w:marLeft w:val="0"/>
                          <w:marRight w:val="0"/>
                          <w:marTop w:val="0"/>
                          <w:marBottom w:val="0"/>
                          <w:divBdr>
                            <w:top w:val="none" w:sz="0" w:space="0" w:color="auto"/>
                            <w:left w:val="none" w:sz="0" w:space="0" w:color="auto"/>
                            <w:bottom w:val="none" w:sz="0" w:space="0" w:color="auto"/>
                            <w:right w:val="none" w:sz="0" w:space="0" w:color="auto"/>
                          </w:divBdr>
                          <w:divsChild>
                            <w:div w:id="1571498879">
                              <w:marLeft w:val="0"/>
                              <w:marRight w:val="0"/>
                              <w:marTop w:val="0"/>
                              <w:marBottom w:val="0"/>
                              <w:divBdr>
                                <w:top w:val="none" w:sz="0" w:space="0" w:color="auto"/>
                                <w:left w:val="none" w:sz="0" w:space="0" w:color="auto"/>
                                <w:bottom w:val="none" w:sz="0" w:space="0" w:color="auto"/>
                                <w:right w:val="none" w:sz="0" w:space="0" w:color="auto"/>
                              </w:divBdr>
                              <w:divsChild>
                                <w:div w:id="1279144616">
                                  <w:marLeft w:val="0"/>
                                  <w:marRight w:val="0"/>
                                  <w:marTop w:val="0"/>
                                  <w:marBottom w:val="0"/>
                                  <w:divBdr>
                                    <w:top w:val="none" w:sz="0" w:space="0" w:color="auto"/>
                                    <w:left w:val="none" w:sz="0" w:space="0" w:color="auto"/>
                                    <w:bottom w:val="none" w:sz="0" w:space="0" w:color="auto"/>
                                    <w:right w:val="none" w:sz="0" w:space="0" w:color="auto"/>
                                  </w:divBdr>
                                  <w:divsChild>
                                    <w:div w:id="1869562863">
                                      <w:marLeft w:val="0"/>
                                      <w:marRight w:val="0"/>
                                      <w:marTop w:val="0"/>
                                      <w:marBottom w:val="0"/>
                                      <w:divBdr>
                                        <w:top w:val="none" w:sz="0" w:space="0" w:color="auto"/>
                                        <w:left w:val="none" w:sz="0" w:space="0" w:color="auto"/>
                                        <w:bottom w:val="none" w:sz="0" w:space="0" w:color="auto"/>
                                        <w:right w:val="none" w:sz="0" w:space="0" w:color="auto"/>
                                      </w:divBdr>
                                      <w:divsChild>
                                        <w:div w:id="88710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6693363">
      <w:bodyDiv w:val="1"/>
      <w:marLeft w:val="0"/>
      <w:marRight w:val="0"/>
      <w:marTop w:val="0"/>
      <w:marBottom w:val="0"/>
      <w:divBdr>
        <w:top w:val="none" w:sz="0" w:space="0" w:color="auto"/>
        <w:left w:val="none" w:sz="0" w:space="0" w:color="auto"/>
        <w:bottom w:val="none" w:sz="0" w:space="0" w:color="auto"/>
        <w:right w:val="none" w:sz="0" w:space="0" w:color="auto"/>
      </w:divBdr>
      <w:divsChild>
        <w:div w:id="1688869722">
          <w:marLeft w:val="0"/>
          <w:marRight w:val="0"/>
          <w:marTop w:val="0"/>
          <w:marBottom w:val="0"/>
          <w:divBdr>
            <w:top w:val="none" w:sz="0" w:space="0" w:color="auto"/>
            <w:left w:val="none" w:sz="0" w:space="0" w:color="auto"/>
            <w:bottom w:val="none" w:sz="0" w:space="0" w:color="auto"/>
            <w:right w:val="none" w:sz="0" w:space="0" w:color="auto"/>
          </w:divBdr>
          <w:divsChild>
            <w:div w:id="745229733">
              <w:marLeft w:val="0"/>
              <w:marRight w:val="0"/>
              <w:marTop w:val="0"/>
              <w:marBottom w:val="0"/>
              <w:divBdr>
                <w:top w:val="none" w:sz="0" w:space="0" w:color="auto"/>
                <w:left w:val="none" w:sz="0" w:space="0" w:color="auto"/>
                <w:bottom w:val="none" w:sz="0" w:space="0" w:color="auto"/>
                <w:right w:val="none" w:sz="0" w:space="0" w:color="auto"/>
              </w:divBdr>
              <w:divsChild>
                <w:div w:id="1261526584">
                  <w:marLeft w:val="0"/>
                  <w:marRight w:val="0"/>
                  <w:marTop w:val="0"/>
                  <w:marBottom w:val="0"/>
                  <w:divBdr>
                    <w:top w:val="none" w:sz="0" w:space="0" w:color="auto"/>
                    <w:left w:val="none" w:sz="0" w:space="0" w:color="auto"/>
                    <w:bottom w:val="none" w:sz="0" w:space="0" w:color="auto"/>
                    <w:right w:val="none" w:sz="0" w:space="0" w:color="auto"/>
                  </w:divBdr>
                  <w:divsChild>
                    <w:div w:id="940065779">
                      <w:marLeft w:val="0"/>
                      <w:marRight w:val="0"/>
                      <w:marTop w:val="0"/>
                      <w:marBottom w:val="0"/>
                      <w:divBdr>
                        <w:top w:val="none" w:sz="0" w:space="0" w:color="auto"/>
                        <w:left w:val="none" w:sz="0" w:space="0" w:color="auto"/>
                        <w:bottom w:val="none" w:sz="0" w:space="0" w:color="auto"/>
                        <w:right w:val="none" w:sz="0" w:space="0" w:color="auto"/>
                      </w:divBdr>
                      <w:divsChild>
                        <w:div w:id="1062798141">
                          <w:marLeft w:val="0"/>
                          <w:marRight w:val="0"/>
                          <w:marTop w:val="0"/>
                          <w:marBottom w:val="0"/>
                          <w:divBdr>
                            <w:top w:val="none" w:sz="0" w:space="0" w:color="auto"/>
                            <w:left w:val="none" w:sz="0" w:space="0" w:color="auto"/>
                            <w:bottom w:val="none" w:sz="0" w:space="0" w:color="auto"/>
                            <w:right w:val="none" w:sz="0" w:space="0" w:color="auto"/>
                          </w:divBdr>
                          <w:divsChild>
                            <w:div w:id="2099402616">
                              <w:marLeft w:val="0"/>
                              <w:marRight w:val="0"/>
                              <w:marTop w:val="0"/>
                              <w:marBottom w:val="0"/>
                              <w:divBdr>
                                <w:top w:val="none" w:sz="0" w:space="0" w:color="auto"/>
                                <w:left w:val="none" w:sz="0" w:space="0" w:color="auto"/>
                                <w:bottom w:val="none" w:sz="0" w:space="0" w:color="auto"/>
                                <w:right w:val="none" w:sz="0" w:space="0" w:color="auto"/>
                              </w:divBdr>
                              <w:divsChild>
                                <w:div w:id="1399205197">
                                  <w:marLeft w:val="0"/>
                                  <w:marRight w:val="0"/>
                                  <w:marTop w:val="0"/>
                                  <w:marBottom w:val="0"/>
                                  <w:divBdr>
                                    <w:top w:val="none" w:sz="0" w:space="0" w:color="auto"/>
                                    <w:left w:val="none" w:sz="0" w:space="0" w:color="auto"/>
                                    <w:bottom w:val="none" w:sz="0" w:space="0" w:color="auto"/>
                                    <w:right w:val="none" w:sz="0" w:space="0" w:color="auto"/>
                                  </w:divBdr>
                                  <w:divsChild>
                                    <w:div w:id="809976278">
                                      <w:marLeft w:val="0"/>
                                      <w:marRight w:val="0"/>
                                      <w:marTop w:val="0"/>
                                      <w:marBottom w:val="0"/>
                                      <w:divBdr>
                                        <w:top w:val="none" w:sz="0" w:space="0" w:color="auto"/>
                                        <w:left w:val="none" w:sz="0" w:space="0" w:color="auto"/>
                                        <w:bottom w:val="none" w:sz="0" w:space="0" w:color="auto"/>
                                        <w:right w:val="none" w:sz="0" w:space="0" w:color="auto"/>
                                      </w:divBdr>
                                      <w:divsChild>
                                        <w:div w:id="149510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7401645">
      <w:bodyDiv w:val="1"/>
      <w:marLeft w:val="0"/>
      <w:marRight w:val="0"/>
      <w:marTop w:val="0"/>
      <w:marBottom w:val="0"/>
      <w:divBdr>
        <w:top w:val="none" w:sz="0" w:space="0" w:color="auto"/>
        <w:left w:val="none" w:sz="0" w:space="0" w:color="auto"/>
        <w:bottom w:val="none" w:sz="0" w:space="0" w:color="auto"/>
        <w:right w:val="none" w:sz="0" w:space="0" w:color="auto"/>
      </w:divBdr>
      <w:divsChild>
        <w:div w:id="1331251948">
          <w:marLeft w:val="0"/>
          <w:marRight w:val="0"/>
          <w:marTop w:val="0"/>
          <w:marBottom w:val="0"/>
          <w:divBdr>
            <w:top w:val="none" w:sz="0" w:space="0" w:color="auto"/>
            <w:left w:val="none" w:sz="0" w:space="0" w:color="auto"/>
            <w:bottom w:val="none" w:sz="0" w:space="0" w:color="auto"/>
            <w:right w:val="none" w:sz="0" w:space="0" w:color="auto"/>
          </w:divBdr>
          <w:divsChild>
            <w:div w:id="2041126796">
              <w:marLeft w:val="0"/>
              <w:marRight w:val="0"/>
              <w:marTop w:val="0"/>
              <w:marBottom w:val="0"/>
              <w:divBdr>
                <w:top w:val="none" w:sz="0" w:space="0" w:color="auto"/>
                <w:left w:val="none" w:sz="0" w:space="0" w:color="auto"/>
                <w:bottom w:val="none" w:sz="0" w:space="0" w:color="auto"/>
                <w:right w:val="none" w:sz="0" w:space="0" w:color="auto"/>
              </w:divBdr>
              <w:divsChild>
                <w:div w:id="2017148138">
                  <w:marLeft w:val="0"/>
                  <w:marRight w:val="0"/>
                  <w:marTop w:val="0"/>
                  <w:marBottom w:val="0"/>
                  <w:divBdr>
                    <w:top w:val="none" w:sz="0" w:space="0" w:color="auto"/>
                    <w:left w:val="none" w:sz="0" w:space="0" w:color="auto"/>
                    <w:bottom w:val="none" w:sz="0" w:space="0" w:color="auto"/>
                    <w:right w:val="none" w:sz="0" w:space="0" w:color="auto"/>
                  </w:divBdr>
                  <w:divsChild>
                    <w:div w:id="535630145">
                      <w:marLeft w:val="0"/>
                      <w:marRight w:val="0"/>
                      <w:marTop w:val="0"/>
                      <w:marBottom w:val="0"/>
                      <w:divBdr>
                        <w:top w:val="none" w:sz="0" w:space="0" w:color="auto"/>
                        <w:left w:val="none" w:sz="0" w:space="0" w:color="auto"/>
                        <w:bottom w:val="none" w:sz="0" w:space="0" w:color="auto"/>
                        <w:right w:val="none" w:sz="0" w:space="0" w:color="auto"/>
                      </w:divBdr>
                      <w:divsChild>
                        <w:div w:id="1878662020">
                          <w:marLeft w:val="0"/>
                          <w:marRight w:val="0"/>
                          <w:marTop w:val="0"/>
                          <w:marBottom w:val="0"/>
                          <w:divBdr>
                            <w:top w:val="none" w:sz="0" w:space="0" w:color="auto"/>
                            <w:left w:val="none" w:sz="0" w:space="0" w:color="auto"/>
                            <w:bottom w:val="none" w:sz="0" w:space="0" w:color="auto"/>
                            <w:right w:val="none" w:sz="0" w:space="0" w:color="auto"/>
                          </w:divBdr>
                          <w:divsChild>
                            <w:div w:id="1279874741">
                              <w:marLeft w:val="0"/>
                              <w:marRight w:val="0"/>
                              <w:marTop w:val="0"/>
                              <w:marBottom w:val="0"/>
                              <w:divBdr>
                                <w:top w:val="none" w:sz="0" w:space="0" w:color="auto"/>
                                <w:left w:val="none" w:sz="0" w:space="0" w:color="auto"/>
                                <w:bottom w:val="none" w:sz="0" w:space="0" w:color="auto"/>
                                <w:right w:val="none" w:sz="0" w:space="0" w:color="auto"/>
                              </w:divBdr>
                              <w:divsChild>
                                <w:div w:id="913929072">
                                  <w:marLeft w:val="0"/>
                                  <w:marRight w:val="0"/>
                                  <w:marTop w:val="0"/>
                                  <w:marBottom w:val="0"/>
                                  <w:divBdr>
                                    <w:top w:val="none" w:sz="0" w:space="0" w:color="auto"/>
                                    <w:left w:val="none" w:sz="0" w:space="0" w:color="auto"/>
                                    <w:bottom w:val="none" w:sz="0" w:space="0" w:color="auto"/>
                                    <w:right w:val="none" w:sz="0" w:space="0" w:color="auto"/>
                                  </w:divBdr>
                                  <w:divsChild>
                                    <w:div w:id="87431718">
                                      <w:marLeft w:val="0"/>
                                      <w:marRight w:val="0"/>
                                      <w:marTop w:val="0"/>
                                      <w:marBottom w:val="0"/>
                                      <w:divBdr>
                                        <w:top w:val="none" w:sz="0" w:space="0" w:color="auto"/>
                                        <w:left w:val="none" w:sz="0" w:space="0" w:color="auto"/>
                                        <w:bottom w:val="none" w:sz="0" w:space="0" w:color="auto"/>
                                        <w:right w:val="none" w:sz="0" w:space="0" w:color="auto"/>
                                      </w:divBdr>
                                      <w:divsChild>
                                        <w:div w:id="23173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7666487">
      <w:bodyDiv w:val="1"/>
      <w:marLeft w:val="0"/>
      <w:marRight w:val="0"/>
      <w:marTop w:val="0"/>
      <w:marBottom w:val="0"/>
      <w:divBdr>
        <w:top w:val="none" w:sz="0" w:space="0" w:color="auto"/>
        <w:left w:val="none" w:sz="0" w:space="0" w:color="auto"/>
        <w:bottom w:val="none" w:sz="0" w:space="0" w:color="auto"/>
        <w:right w:val="none" w:sz="0" w:space="0" w:color="auto"/>
      </w:divBdr>
      <w:divsChild>
        <w:div w:id="278608042">
          <w:marLeft w:val="0"/>
          <w:marRight w:val="1"/>
          <w:marTop w:val="0"/>
          <w:marBottom w:val="0"/>
          <w:divBdr>
            <w:top w:val="none" w:sz="0" w:space="0" w:color="auto"/>
            <w:left w:val="none" w:sz="0" w:space="0" w:color="auto"/>
            <w:bottom w:val="none" w:sz="0" w:space="0" w:color="auto"/>
            <w:right w:val="none" w:sz="0" w:space="0" w:color="auto"/>
          </w:divBdr>
          <w:divsChild>
            <w:div w:id="2040349524">
              <w:marLeft w:val="0"/>
              <w:marRight w:val="0"/>
              <w:marTop w:val="0"/>
              <w:marBottom w:val="0"/>
              <w:divBdr>
                <w:top w:val="none" w:sz="0" w:space="0" w:color="auto"/>
                <w:left w:val="none" w:sz="0" w:space="0" w:color="auto"/>
                <w:bottom w:val="none" w:sz="0" w:space="0" w:color="auto"/>
                <w:right w:val="none" w:sz="0" w:space="0" w:color="auto"/>
              </w:divBdr>
              <w:divsChild>
                <w:div w:id="453523730">
                  <w:marLeft w:val="0"/>
                  <w:marRight w:val="1"/>
                  <w:marTop w:val="0"/>
                  <w:marBottom w:val="0"/>
                  <w:divBdr>
                    <w:top w:val="none" w:sz="0" w:space="0" w:color="auto"/>
                    <w:left w:val="none" w:sz="0" w:space="0" w:color="auto"/>
                    <w:bottom w:val="none" w:sz="0" w:space="0" w:color="auto"/>
                    <w:right w:val="none" w:sz="0" w:space="0" w:color="auto"/>
                  </w:divBdr>
                  <w:divsChild>
                    <w:div w:id="1858886476">
                      <w:marLeft w:val="0"/>
                      <w:marRight w:val="0"/>
                      <w:marTop w:val="0"/>
                      <w:marBottom w:val="0"/>
                      <w:divBdr>
                        <w:top w:val="none" w:sz="0" w:space="0" w:color="auto"/>
                        <w:left w:val="none" w:sz="0" w:space="0" w:color="auto"/>
                        <w:bottom w:val="none" w:sz="0" w:space="0" w:color="auto"/>
                        <w:right w:val="none" w:sz="0" w:space="0" w:color="auto"/>
                      </w:divBdr>
                      <w:divsChild>
                        <w:div w:id="981155130">
                          <w:marLeft w:val="0"/>
                          <w:marRight w:val="0"/>
                          <w:marTop w:val="0"/>
                          <w:marBottom w:val="0"/>
                          <w:divBdr>
                            <w:top w:val="none" w:sz="0" w:space="0" w:color="auto"/>
                            <w:left w:val="none" w:sz="0" w:space="0" w:color="auto"/>
                            <w:bottom w:val="none" w:sz="0" w:space="0" w:color="auto"/>
                            <w:right w:val="none" w:sz="0" w:space="0" w:color="auto"/>
                          </w:divBdr>
                          <w:divsChild>
                            <w:div w:id="1444812686">
                              <w:marLeft w:val="0"/>
                              <w:marRight w:val="0"/>
                              <w:marTop w:val="120"/>
                              <w:marBottom w:val="360"/>
                              <w:divBdr>
                                <w:top w:val="none" w:sz="0" w:space="0" w:color="auto"/>
                                <w:left w:val="none" w:sz="0" w:space="0" w:color="auto"/>
                                <w:bottom w:val="none" w:sz="0" w:space="0" w:color="auto"/>
                                <w:right w:val="none" w:sz="0" w:space="0" w:color="auto"/>
                              </w:divBdr>
                              <w:divsChild>
                                <w:div w:id="937061225">
                                  <w:marLeft w:val="420"/>
                                  <w:marRight w:val="0"/>
                                  <w:marTop w:val="0"/>
                                  <w:marBottom w:val="0"/>
                                  <w:divBdr>
                                    <w:top w:val="none" w:sz="0" w:space="0" w:color="auto"/>
                                    <w:left w:val="none" w:sz="0" w:space="0" w:color="auto"/>
                                    <w:bottom w:val="none" w:sz="0" w:space="0" w:color="auto"/>
                                    <w:right w:val="none" w:sz="0" w:space="0" w:color="auto"/>
                                  </w:divBdr>
                                  <w:divsChild>
                                    <w:div w:id="177151275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8736499">
      <w:bodyDiv w:val="1"/>
      <w:marLeft w:val="0"/>
      <w:marRight w:val="0"/>
      <w:marTop w:val="0"/>
      <w:marBottom w:val="0"/>
      <w:divBdr>
        <w:top w:val="none" w:sz="0" w:space="0" w:color="auto"/>
        <w:left w:val="none" w:sz="0" w:space="0" w:color="auto"/>
        <w:bottom w:val="none" w:sz="0" w:space="0" w:color="auto"/>
        <w:right w:val="none" w:sz="0" w:space="0" w:color="auto"/>
      </w:divBdr>
      <w:divsChild>
        <w:div w:id="1228959424">
          <w:marLeft w:val="0"/>
          <w:marRight w:val="0"/>
          <w:marTop w:val="0"/>
          <w:marBottom w:val="0"/>
          <w:divBdr>
            <w:top w:val="none" w:sz="0" w:space="0" w:color="auto"/>
            <w:left w:val="none" w:sz="0" w:space="0" w:color="auto"/>
            <w:bottom w:val="none" w:sz="0" w:space="0" w:color="auto"/>
            <w:right w:val="none" w:sz="0" w:space="0" w:color="auto"/>
          </w:divBdr>
          <w:divsChild>
            <w:div w:id="1051609772">
              <w:marLeft w:val="0"/>
              <w:marRight w:val="0"/>
              <w:marTop w:val="0"/>
              <w:marBottom w:val="0"/>
              <w:divBdr>
                <w:top w:val="none" w:sz="0" w:space="0" w:color="auto"/>
                <w:left w:val="none" w:sz="0" w:space="0" w:color="auto"/>
                <w:bottom w:val="none" w:sz="0" w:space="0" w:color="auto"/>
                <w:right w:val="none" w:sz="0" w:space="0" w:color="auto"/>
              </w:divBdr>
              <w:divsChild>
                <w:div w:id="207960516">
                  <w:marLeft w:val="0"/>
                  <w:marRight w:val="0"/>
                  <w:marTop w:val="0"/>
                  <w:marBottom w:val="0"/>
                  <w:divBdr>
                    <w:top w:val="none" w:sz="0" w:space="0" w:color="auto"/>
                    <w:left w:val="none" w:sz="0" w:space="0" w:color="auto"/>
                    <w:bottom w:val="none" w:sz="0" w:space="0" w:color="auto"/>
                    <w:right w:val="none" w:sz="0" w:space="0" w:color="auto"/>
                  </w:divBdr>
                  <w:divsChild>
                    <w:div w:id="786581146">
                      <w:marLeft w:val="0"/>
                      <w:marRight w:val="0"/>
                      <w:marTop w:val="0"/>
                      <w:marBottom w:val="0"/>
                      <w:divBdr>
                        <w:top w:val="none" w:sz="0" w:space="0" w:color="auto"/>
                        <w:left w:val="none" w:sz="0" w:space="0" w:color="auto"/>
                        <w:bottom w:val="none" w:sz="0" w:space="0" w:color="auto"/>
                        <w:right w:val="none" w:sz="0" w:space="0" w:color="auto"/>
                      </w:divBdr>
                      <w:divsChild>
                        <w:div w:id="701053830">
                          <w:marLeft w:val="0"/>
                          <w:marRight w:val="0"/>
                          <w:marTop w:val="0"/>
                          <w:marBottom w:val="0"/>
                          <w:divBdr>
                            <w:top w:val="none" w:sz="0" w:space="0" w:color="auto"/>
                            <w:left w:val="none" w:sz="0" w:space="0" w:color="auto"/>
                            <w:bottom w:val="none" w:sz="0" w:space="0" w:color="auto"/>
                            <w:right w:val="none" w:sz="0" w:space="0" w:color="auto"/>
                          </w:divBdr>
                          <w:divsChild>
                            <w:div w:id="1424952812">
                              <w:marLeft w:val="0"/>
                              <w:marRight w:val="0"/>
                              <w:marTop w:val="0"/>
                              <w:marBottom w:val="0"/>
                              <w:divBdr>
                                <w:top w:val="none" w:sz="0" w:space="0" w:color="auto"/>
                                <w:left w:val="none" w:sz="0" w:space="0" w:color="auto"/>
                                <w:bottom w:val="none" w:sz="0" w:space="0" w:color="auto"/>
                                <w:right w:val="none" w:sz="0" w:space="0" w:color="auto"/>
                              </w:divBdr>
                              <w:divsChild>
                                <w:div w:id="1373309725">
                                  <w:marLeft w:val="0"/>
                                  <w:marRight w:val="0"/>
                                  <w:marTop w:val="0"/>
                                  <w:marBottom w:val="0"/>
                                  <w:divBdr>
                                    <w:top w:val="none" w:sz="0" w:space="0" w:color="auto"/>
                                    <w:left w:val="none" w:sz="0" w:space="0" w:color="auto"/>
                                    <w:bottom w:val="none" w:sz="0" w:space="0" w:color="auto"/>
                                    <w:right w:val="none" w:sz="0" w:space="0" w:color="auto"/>
                                  </w:divBdr>
                                  <w:divsChild>
                                    <w:div w:id="717359217">
                                      <w:marLeft w:val="0"/>
                                      <w:marRight w:val="0"/>
                                      <w:marTop w:val="0"/>
                                      <w:marBottom w:val="0"/>
                                      <w:divBdr>
                                        <w:top w:val="none" w:sz="0" w:space="0" w:color="auto"/>
                                        <w:left w:val="none" w:sz="0" w:space="0" w:color="auto"/>
                                        <w:bottom w:val="none" w:sz="0" w:space="0" w:color="auto"/>
                                        <w:right w:val="none" w:sz="0" w:space="0" w:color="auto"/>
                                      </w:divBdr>
                                      <w:divsChild>
                                        <w:div w:id="40699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0913023">
      <w:bodyDiv w:val="1"/>
      <w:marLeft w:val="0"/>
      <w:marRight w:val="0"/>
      <w:marTop w:val="0"/>
      <w:marBottom w:val="0"/>
      <w:divBdr>
        <w:top w:val="none" w:sz="0" w:space="0" w:color="auto"/>
        <w:left w:val="none" w:sz="0" w:space="0" w:color="auto"/>
        <w:bottom w:val="none" w:sz="0" w:space="0" w:color="auto"/>
        <w:right w:val="none" w:sz="0" w:space="0" w:color="auto"/>
      </w:divBdr>
      <w:divsChild>
        <w:div w:id="650134922">
          <w:marLeft w:val="0"/>
          <w:marRight w:val="0"/>
          <w:marTop w:val="0"/>
          <w:marBottom w:val="0"/>
          <w:divBdr>
            <w:top w:val="none" w:sz="0" w:space="0" w:color="auto"/>
            <w:left w:val="none" w:sz="0" w:space="0" w:color="auto"/>
            <w:bottom w:val="none" w:sz="0" w:space="0" w:color="auto"/>
            <w:right w:val="none" w:sz="0" w:space="0" w:color="auto"/>
          </w:divBdr>
          <w:divsChild>
            <w:div w:id="745953234">
              <w:marLeft w:val="0"/>
              <w:marRight w:val="0"/>
              <w:marTop w:val="0"/>
              <w:marBottom w:val="0"/>
              <w:divBdr>
                <w:top w:val="none" w:sz="0" w:space="0" w:color="auto"/>
                <w:left w:val="none" w:sz="0" w:space="0" w:color="auto"/>
                <w:bottom w:val="none" w:sz="0" w:space="0" w:color="auto"/>
                <w:right w:val="none" w:sz="0" w:space="0" w:color="auto"/>
              </w:divBdr>
              <w:divsChild>
                <w:div w:id="846601699">
                  <w:marLeft w:val="0"/>
                  <w:marRight w:val="0"/>
                  <w:marTop w:val="0"/>
                  <w:marBottom w:val="0"/>
                  <w:divBdr>
                    <w:top w:val="none" w:sz="0" w:space="0" w:color="auto"/>
                    <w:left w:val="none" w:sz="0" w:space="0" w:color="auto"/>
                    <w:bottom w:val="none" w:sz="0" w:space="0" w:color="auto"/>
                    <w:right w:val="none" w:sz="0" w:space="0" w:color="auto"/>
                  </w:divBdr>
                  <w:divsChild>
                    <w:div w:id="1951817012">
                      <w:marLeft w:val="0"/>
                      <w:marRight w:val="0"/>
                      <w:marTop w:val="0"/>
                      <w:marBottom w:val="0"/>
                      <w:divBdr>
                        <w:top w:val="none" w:sz="0" w:space="0" w:color="auto"/>
                        <w:left w:val="none" w:sz="0" w:space="0" w:color="auto"/>
                        <w:bottom w:val="none" w:sz="0" w:space="0" w:color="auto"/>
                        <w:right w:val="none" w:sz="0" w:space="0" w:color="auto"/>
                      </w:divBdr>
                      <w:divsChild>
                        <w:div w:id="1488786036">
                          <w:marLeft w:val="0"/>
                          <w:marRight w:val="0"/>
                          <w:marTop w:val="0"/>
                          <w:marBottom w:val="0"/>
                          <w:divBdr>
                            <w:top w:val="none" w:sz="0" w:space="0" w:color="auto"/>
                            <w:left w:val="none" w:sz="0" w:space="0" w:color="auto"/>
                            <w:bottom w:val="none" w:sz="0" w:space="0" w:color="auto"/>
                            <w:right w:val="none" w:sz="0" w:space="0" w:color="auto"/>
                          </w:divBdr>
                          <w:divsChild>
                            <w:div w:id="1871532136">
                              <w:marLeft w:val="0"/>
                              <w:marRight w:val="0"/>
                              <w:marTop w:val="0"/>
                              <w:marBottom w:val="0"/>
                              <w:divBdr>
                                <w:top w:val="single" w:sz="6" w:space="11" w:color="BFBFBF"/>
                                <w:left w:val="none" w:sz="0" w:space="0" w:color="auto"/>
                                <w:bottom w:val="none" w:sz="0" w:space="0" w:color="auto"/>
                                <w:right w:val="none" w:sz="0" w:space="0" w:color="auto"/>
                              </w:divBdr>
                              <w:divsChild>
                                <w:div w:id="1418791206">
                                  <w:marLeft w:val="0"/>
                                  <w:marRight w:val="0"/>
                                  <w:marTop w:val="0"/>
                                  <w:marBottom w:val="0"/>
                                  <w:divBdr>
                                    <w:top w:val="single" w:sz="6" w:space="11" w:color="BFBFBF"/>
                                    <w:left w:val="none" w:sz="0" w:space="0" w:color="auto"/>
                                    <w:bottom w:val="none" w:sz="0" w:space="0" w:color="auto"/>
                                    <w:right w:val="none" w:sz="0" w:space="0" w:color="auto"/>
                                  </w:divBdr>
                                  <w:divsChild>
                                    <w:div w:id="116733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9280134">
      <w:bodyDiv w:val="1"/>
      <w:marLeft w:val="0"/>
      <w:marRight w:val="0"/>
      <w:marTop w:val="0"/>
      <w:marBottom w:val="0"/>
      <w:divBdr>
        <w:top w:val="none" w:sz="0" w:space="0" w:color="auto"/>
        <w:left w:val="none" w:sz="0" w:space="0" w:color="auto"/>
        <w:bottom w:val="none" w:sz="0" w:space="0" w:color="auto"/>
        <w:right w:val="none" w:sz="0" w:space="0" w:color="auto"/>
      </w:divBdr>
      <w:divsChild>
        <w:div w:id="627007324">
          <w:marLeft w:val="0"/>
          <w:marRight w:val="1"/>
          <w:marTop w:val="0"/>
          <w:marBottom w:val="0"/>
          <w:divBdr>
            <w:top w:val="none" w:sz="0" w:space="0" w:color="auto"/>
            <w:left w:val="none" w:sz="0" w:space="0" w:color="auto"/>
            <w:bottom w:val="none" w:sz="0" w:space="0" w:color="auto"/>
            <w:right w:val="none" w:sz="0" w:space="0" w:color="auto"/>
          </w:divBdr>
          <w:divsChild>
            <w:div w:id="138499235">
              <w:marLeft w:val="0"/>
              <w:marRight w:val="0"/>
              <w:marTop w:val="0"/>
              <w:marBottom w:val="0"/>
              <w:divBdr>
                <w:top w:val="none" w:sz="0" w:space="0" w:color="auto"/>
                <w:left w:val="none" w:sz="0" w:space="0" w:color="auto"/>
                <w:bottom w:val="none" w:sz="0" w:space="0" w:color="auto"/>
                <w:right w:val="none" w:sz="0" w:space="0" w:color="auto"/>
              </w:divBdr>
              <w:divsChild>
                <w:div w:id="671684863">
                  <w:marLeft w:val="0"/>
                  <w:marRight w:val="1"/>
                  <w:marTop w:val="0"/>
                  <w:marBottom w:val="0"/>
                  <w:divBdr>
                    <w:top w:val="none" w:sz="0" w:space="0" w:color="auto"/>
                    <w:left w:val="none" w:sz="0" w:space="0" w:color="auto"/>
                    <w:bottom w:val="none" w:sz="0" w:space="0" w:color="auto"/>
                    <w:right w:val="none" w:sz="0" w:space="0" w:color="auto"/>
                  </w:divBdr>
                  <w:divsChild>
                    <w:div w:id="1901401691">
                      <w:marLeft w:val="0"/>
                      <w:marRight w:val="0"/>
                      <w:marTop w:val="0"/>
                      <w:marBottom w:val="0"/>
                      <w:divBdr>
                        <w:top w:val="none" w:sz="0" w:space="0" w:color="auto"/>
                        <w:left w:val="none" w:sz="0" w:space="0" w:color="auto"/>
                        <w:bottom w:val="none" w:sz="0" w:space="0" w:color="auto"/>
                        <w:right w:val="none" w:sz="0" w:space="0" w:color="auto"/>
                      </w:divBdr>
                      <w:divsChild>
                        <w:div w:id="1516185072">
                          <w:marLeft w:val="0"/>
                          <w:marRight w:val="0"/>
                          <w:marTop w:val="0"/>
                          <w:marBottom w:val="0"/>
                          <w:divBdr>
                            <w:top w:val="none" w:sz="0" w:space="0" w:color="auto"/>
                            <w:left w:val="none" w:sz="0" w:space="0" w:color="auto"/>
                            <w:bottom w:val="none" w:sz="0" w:space="0" w:color="auto"/>
                            <w:right w:val="none" w:sz="0" w:space="0" w:color="auto"/>
                          </w:divBdr>
                          <w:divsChild>
                            <w:div w:id="865824911">
                              <w:marLeft w:val="0"/>
                              <w:marRight w:val="0"/>
                              <w:marTop w:val="120"/>
                              <w:marBottom w:val="360"/>
                              <w:divBdr>
                                <w:top w:val="none" w:sz="0" w:space="0" w:color="auto"/>
                                <w:left w:val="none" w:sz="0" w:space="0" w:color="auto"/>
                                <w:bottom w:val="none" w:sz="0" w:space="0" w:color="auto"/>
                                <w:right w:val="none" w:sz="0" w:space="0" w:color="auto"/>
                              </w:divBdr>
                              <w:divsChild>
                                <w:div w:id="148982597">
                                  <w:marLeft w:val="420"/>
                                  <w:marRight w:val="0"/>
                                  <w:marTop w:val="0"/>
                                  <w:marBottom w:val="0"/>
                                  <w:divBdr>
                                    <w:top w:val="none" w:sz="0" w:space="0" w:color="auto"/>
                                    <w:left w:val="none" w:sz="0" w:space="0" w:color="auto"/>
                                    <w:bottom w:val="none" w:sz="0" w:space="0" w:color="auto"/>
                                    <w:right w:val="none" w:sz="0" w:space="0" w:color="auto"/>
                                  </w:divBdr>
                                  <w:divsChild>
                                    <w:div w:id="163964982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521918">
      <w:bodyDiv w:val="1"/>
      <w:marLeft w:val="0"/>
      <w:marRight w:val="0"/>
      <w:marTop w:val="0"/>
      <w:marBottom w:val="0"/>
      <w:divBdr>
        <w:top w:val="none" w:sz="0" w:space="0" w:color="auto"/>
        <w:left w:val="none" w:sz="0" w:space="0" w:color="auto"/>
        <w:bottom w:val="none" w:sz="0" w:space="0" w:color="auto"/>
        <w:right w:val="none" w:sz="0" w:space="0" w:color="auto"/>
      </w:divBdr>
      <w:divsChild>
        <w:div w:id="642974372">
          <w:marLeft w:val="0"/>
          <w:marRight w:val="1"/>
          <w:marTop w:val="0"/>
          <w:marBottom w:val="0"/>
          <w:divBdr>
            <w:top w:val="none" w:sz="0" w:space="0" w:color="auto"/>
            <w:left w:val="none" w:sz="0" w:space="0" w:color="auto"/>
            <w:bottom w:val="none" w:sz="0" w:space="0" w:color="auto"/>
            <w:right w:val="none" w:sz="0" w:space="0" w:color="auto"/>
          </w:divBdr>
          <w:divsChild>
            <w:div w:id="391077418">
              <w:marLeft w:val="0"/>
              <w:marRight w:val="0"/>
              <w:marTop w:val="0"/>
              <w:marBottom w:val="0"/>
              <w:divBdr>
                <w:top w:val="none" w:sz="0" w:space="0" w:color="auto"/>
                <w:left w:val="none" w:sz="0" w:space="0" w:color="auto"/>
                <w:bottom w:val="none" w:sz="0" w:space="0" w:color="auto"/>
                <w:right w:val="none" w:sz="0" w:space="0" w:color="auto"/>
              </w:divBdr>
              <w:divsChild>
                <w:div w:id="1529567259">
                  <w:marLeft w:val="0"/>
                  <w:marRight w:val="1"/>
                  <w:marTop w:val="0"/>
                  <w:marBottom w:val="0"/>
                  <w:divBdr>
                    <w:top w:val="none" w:sz="0" w:space="0" w:color="auto"/>
                    <w:left w:val="none" w:sz="0" w:space="0" w:color="auto"/>
                    <w:bottom w:val="none" w:sz="0" w:space="0" w:color="auto"/>
                    <w:right w:val="none" w:sz="0" w:space="0" w:color="auto"/>
                  </w:divBdr>
                  <w:divsChild>
                    <w:div w:id="1759206002">
                      <w:marLeft w:val="0"/>
                      <w:marRight w:val="0"/>
                      <w:marTop w:val="0"/>
                      <w:marBottom w:val="0"/>
                      <w:divBdr>
                        <w:top w:val="none" w:sz="0" w:space="0" w:color="auto"/>
                        <w:left w:val="none" w:sz="0" w:space="0" w:color="auto"/>
                        <w:bottom w:val="none" w:sz="0" w:space="0" w:color="auto"/>
                        <w:right w:val="none" w:sz="0" w:space="0" w:color="auto"/>
                      </w:divBdr>
                      <w:divsChild>
                        <w:div w:id="1570071765">
                          <w:marLeft w:val="0"/>
                          <w:marRight w:val="0"/>
                          <w:marTop w:val="0"/>
                          <w:marBottom w:val="0"/>
                          <w:divBdr>
                            <w:top w:val="none" w:sz="0" w:space="0" w:color="auto"/>
                            <w:left w:val="none" w:sz="0" w:space="0" w:color="auto"/>
                            <w:bottom w:val="none" w:sz="0" w:space="0" w:color="auto"/>
                            <w:right w:val="none" w:sz="0" w:space="0" w:color="auto"/>
                          </w:divBdr>
                          <w:divsChild>
                            <w:div w:id="1267081327">
                              <w:marLeft w:val="0"/>
                              <w:marRight w:val="0"/>
                              <w:marTop w:val="120"/>
                              <w:marBottom w:val="360"/>
                              <w:divBdr>
                                <w:top w:val="none" w:sz="0" w:space="0" w:color="auto"/>
                                <w:left w:val="none" w:sz="0" w:space="0" w:color="auto"/>
                                <w:bottom w:val="none" w:sz="0" w:space="0" w:color="auto"/>
                                <w:right w:val="none" w:sz="0" w:space="0" w:color="auto"/>
                              </w:divBdr>
                              <w:divsChild>
                                <w:div w:id="512306007">
                                  <w:marLeft w:val="0"/>
                                  <w:marRight w:val="0"/>
                                  <w:marTop w:val="0"/>
                                  <w:marBottom w:val="0"/>
                                  <w:divBdr>
                                    <w:top w:val="none" w:sz="0" w:space="0" w:color="auto"/>
                                    <w:left w:val="none" w:sz="0" w:space="0" w:color="auto"/>
                                    <w:bottom w:val="none" w:sz="0" w:space="0" w:color="auto"/>
                                    <w:right w:val="none" w:sz="0" w:space="0" w:color="auto"/>
                                  </w:divBdr>
                                </w:div>
                                <w:div w:id="1288850017">
                                  <w:marLeft w:val="0"/>
                                  <w:marRight w:val="0"/>
                                  <w:marTop w:val="0"/>
                                  <w:marBottom w:val="0"/>
                                  <w:divBdr>
                                    <w:top w:val="none" w:sz="0" w:space="0" w:color="auto"/>
                                    <w:left w:val="none" w:sz="0" w:space="0" w:color="auto"/>
                                    <w:bottom w:val="none" w:sz="0" w:space="0" w:color="auto"/>
                                    <w:right w:val="none" w:sz="0" w:space="0" w:color="auto"/>
                                  </w:divBdr>
                                </w:div>
                                <w:div w:id="402409243">
                                  <w:marLeft w:val="0"/>
                                  <w:marRight w:val="0"/>
                                  <w:marTop w:val="0"/>
                                  <w:marBottom w:val="0"/>
                                  <w:divBdr>
                                    <w:top w:val="none" w:sz="0" w:space="0" w:color="auto"/>
                                    <w:left w:val="none" w:sz="0" w:space="0" w:color="auto"/>
                                    <w:bottom w:val="none" w:sz="0" w:space="0" w:color="auto"/>
                                    <w:right w:val="none" w:sz="0" w:space="0" w:color="auto"/>
                                  </w:divBdr>
                                </w:div>
                                <w:div w:id="20687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9018604">
      <w:bodyDiv w:val="1"/>
      <w:marLeft w:val="0"/>
      <w:marRight w:val="0"/>
      <w:marTop w:val="0"/>
      <w:marBottom w:val="0"/>
      <w:divBdr>
        <w:top w:val="none" w:sz="0" w:space="0" w:color="auto"/>
        <w:left w:val="none" w:sz="0" w:space="0" w:color="auto"/>
        <w:bottom w:val="none" w:sz="0" w:space="0" w:color="auto"/>
        <w:right w:val="none" w:sz="0" w:space="0" w:color="auto"/>
      </w:divBdr>
      <w:divsChild>
        <w:div w:id="686255361">
          <w:marLeft w:val="0"/>
          <w:marRight w:val="0"/>
          <w:marTop w:val="0"/>
          <w:marBottom w:val="0"/>
          <w:divBdr>
            <w:top w:val="none" w:sz="0" w:space="0" w:color="auto"/>
            <w:left w:val="none" w:sz="0" w:space="0" w:color="auto"/>
            <w:bottom w:val="none" w:sz="0" w:space="0" w:color="auto"/>
            <w:right w:val="none" w:sz="0" w:space="0" w:color="auto"/>
          </w:divBdr>
          <w:divsChild>
            <w:div w:id="941302918">
              <w:marLeft w:val="0"/>
              <w:marRight w:val="0"/>
              <w:marTop w:val="0"/>
              <w:marBottom w:val="0"/>
              <w:divBdr>
                <w:top w:val="none" w:sz="0" w:space="0" w:color="auto"/>
                <w:left w:val="none" w:sz="0" w:space="0" w:color="auto"/>
                <w:bottom w:val="none" w:sz="0" w:space="0" w:color="auto"/>
                <w:right w:val="none" w:sz="0" w:space="0" w:color="auto"/>
              </w:divBdr>
              <w:divsChild>
                <w:div w:id="1111709967">
                  <w:marLeft w:val="0"/>
                  <w:marRight w:val="0"/>
                  <w:marTop w:val="360"/>
                  <w:marBottom w:val="0"/>
                  <w:divBdr>
                    <w:top w:val="single" w:sz="6" w:space="6" w:color="660033"/>
                    <w:left w:val="none" w:sz="0" w:space="0" w:color="auto"/>
                    <w:bottom w:val="none" w:sz="0" w:space="0" w:color="auto"/>
                    <w:right w:val="none" w:sz="0" w:space="0" w:color="auto"/>
                  </w:divBdr>
                  <w:divsChild>
                    <w:div w:id="2129271501">
                      <w:marLeft w:val="0"/>
                      <w:marRight w:val="0"/>
                      <w:marTop w:val="360"/>
                      <w:marBottom w:val="0"/>
                      <w:divBdr>
                        <w:top w:val="single" w:sz="6" w:space="6" w:color="660033"/>
                        <w:left w:val="none" w:sz="0" w:space="0" w:color="auto"/>
                        <w:bottom w:val="none" w:sz="0" w:space="0" w:color="auto"/>
                        <w:right w:val="none" w:sz="0" w:space="0" w:color="auto"/>
                      </w:divBdr>
                      <w:divsChild>
                        <w:div w:id="35719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4593233">
      <w:bodyDiv w:val="1"/>
      <w:marLeft w:val="0"/>
      <w:marRight w:val="0"/>
      <w:marTop w:val="0"/>
      <w:marBottom w:val="0"/>
      <w:divBdr>
        <w:top w:val="none" w:sz="0" w:space="0" w:color="auto"/>
        <w:left w:val="none" w:sz="0" w:space="0" w:color="auto"/>
        <w:bottom w:val="none" w:sz="0" w:space="0" w:color="auto"/>
        <w:right w:val="none" w:sz="0" w:space="0" w:color="auto"/>
      </w:divBdr>
      <w:divsChild>
        <w:div w:id="1797718375">
          <w:marLeft w:val="0"/>
          <w:marRight w:val="0"/>
          <w:marTop w:val="0"/>
          <w:marBottom w:val="0"/>
          <w:divBdr>
            <w:top w:val="none" w:sz="0" w:space="0" w:color="auto"/>
            <w:left w:val="none" w:sz="0" w:space="0" w:color="auto"/>
            <w:bottom w:val="none" w:sz="0" w:space="0" w:color="auto"/>
            <w:right w:val="none" w:sz="0" w:space="0" w:color="auto"/>
          </w:divBdr>
          <w:divsChild>
            <w:div w:id="652027336">
              <w:marLeft w:val="0"/>
              <w:marRight w:val="0"/>
              <w:marTop w:val="0"/>
              <w:marBottom w:val="0"/>
              <w:divBdr>
                <w:top w:val="none" w:sz="0" w:space="0" w:color="auto"/>
                <w:left w:val="none" w:sz="0" w:space="0" w:color="auto"/>
                <w:bottom w:val="none" w:sz="0" w:space="0" w:color="auto"/>
                <w:right w:val="none" w:sz="0" w:space="0" w:color="auto"/>
              </w:divBdr>
              <w:divsChild>
                <w:div w:id="613172820">
                  <w:marLeft w:val="0"/>
                  <w:marRight w:val="0"/>
                  <w:marTop w:val="0"/>
                  <w:marBottom w:val="0"/>
                  <w:divBdr>
                    <w:top w:val="none" w:sz="0" w:space="0" w:color="auto"/>
                    <w:left w:val="none" w:sz="0" w:space="0" w:color="auto"/>
                    <w:bottom w:val="none" w:sz="0" w:space="0" w:color="auto"/>
                    <w:right w:val="none" w:sz="0" w:space="0" w:color="auto"/>
                  </w:divBdr>
                  <w:divsChild>
                    <w:div w:id="112286871">
                      <w:marLeft w:val="0"/>
                      <w:marRight w:val="0"/>
                      <w:marTop w:val="0"/>
                      <w:marBottom w:val="0"/>
                      <w:divBdr>
                        <w:top w:val="none" w:sz="0" w:space="0" w:color="auto"/>
                        <w:left w:val="none" w:sz="0" w:space="0" w:color="auto"/>
                        <w:bottom w:val="none" w:sz="0" w:space="0" w:color="auto"/>
                        <w:right w:val="none" w:sz="0" w:space="0" w:color="auto"/>
                      </w:divBdr>
                      <w:divsChild>
                        <w:div w:id="348726004">
                          <w:marLeft w:val="0"/>
                          <w:marRight w:val="0"/>
                          <w:marTop w:val="0"/>
                          <w:marBottom w:val="0"/>
                          <w:divBdr>
                            <w:top w:val="none" w:sz="0" w:space="0" w:color="auto"/>
                            <w:left w:val="none" w:sz="0" w:space="0" w:color="auto"/>
                            <w:bottom w:val="none" w:sz="0" w:space="0" w:color="auto"/>
                            <w:right w:val="none" w:sz="0" w:space="0" w:color="auto"/>
                          </w:divBdr>
                          <w:divsChild>
                            <w:div w:id="1283730295">
                              <w:marLeft w:val="0"/>
                              <w:marRight w:val="0"/>
                              <w:marTop w:val="0"/>
                              <w:marBottom w:val="0"/>
                              <w:divBdr>
                                <w:top w:val="single" w:sz="6" w:space="11" w:color="BFBFBF"/>
                                <w:left w:val="none" w:sz="0" w:space="0" w:color="auto"/>
                                <w:bottom w:val="none" w:sz="0" w:space="0" w:color="auto"/>
                                <w:right w:val="none" w:sz="0" w:space="0" w:color="auto"/>
                              </w:divBdr>
                              <w:divsChild>
                                <w:div w:id="171460662">
                                  <w:marLeft w:val="0"/>
                                  <w:marRight w:val="0"/>
                                  <w:marTop w:val="0"/>
                                  <w:marBottom w:val="0"/>
                                  <w:divBdr>
                                    <w:top w:val="single" w:sz="6" w:space="11" w:color="BFBFBF"/>
                                    <w:left w:val="none" w:sz="0" w:space="0" w:color="auto"/>
                                    <w:bottom w:val="none" w:sz="0" w:space="0" w:color="auto"/>
                                    <w:right w:val="none" w:sz="0" w:space="0" w:color="auto"/>
                                  </w:divBdr>
                                  <w:divsChild>
                                    <w:div w:id="3154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9791702">
      <w:bodyDiv w:val="1"/>
      <w:marLeft w:val="0"/>
      <w:marRight w:val="0"/>
      <w:marTop w:val="0"/>
      <w:marBottom w:val="0"/>
      <w:divBdr>
        <w:top w:val="none" w:sz="0" w:space="0" w:color="auto"/>
        <w:left w:val="none" w:sz="0" w:space="0" w:color="auto"/>
        <w:bottom w:val="none" w:sz="0" w:space="0" w:color="auto"/>
        <w:right w:val="none" w:sz="0" w:space="0" w:color="auto"/>
      </w:divBdr>
      <w:divsChild>
        <w:div w:id="879828626">
          <w:marLeft w:val="0"/>
          <w:marRight w:val="0"/>
          <w:marTop w:val="0"/>
          <w:marBottom w:val="0"/>
          <w:divBdr>
            <w:top w:val="none" w:sz="0" w:space="0" w:color="auto"/>
            <w:left w:val="none" w:sz="0" w:space="0" w:color="auto"/>
            <w:bottom w:val="none" w:sz="0" w:space="0" w:color="auto"/>
            <w:right w:val="none" w:sz="0" w:space="0" w:color="auto"/>
          </w:divBdr>
          <w:divsChild>
            <w:div w:id="164324480">
              <w:marLeft w:val="0"/>
              <w:marRight w:val="0"/>
              <w:marTop w:val="0"/>
              <w:marBottom w:val="0"/>
              <w:divBdr>
                <w:top w:val="none" w:sz="0" w:space="0" w:color="auto"/>
                <w:left w:val="none" w:sz="0" w:space="0" w:color="auto"/>
                <w:bottom w:val="none" w:sz="0" w:space="0" w:color="auto"/>
                <w:right w:val="none" w:sz="0" w:space="0" w:color="auto"/>
              </w:divBdr>
              <w:divsChild>
                <w:div w:id="1385644974">
                  <w:marLeft w:val="0"/>
                  <w:marRight w:val="0"/>
                  <w:marTop w:val="0"/>
                  <w:marBottom w:val="0"/>
                  <w:divBdr>
                    <w:top w:val="none" w:sz="0" w:space="0" w:color="auto"/>
                    <w:left w:val="none" w:sz="0" w:space="0" w:color="auto"/>
                    <w:bottom w:val="none" w:sz="0" w:space="0" w:color="auto"/>
                    <w:right w:val="none" w:sz="0" w:space="0" w:color="auto"/>
                  </w:divBdr>
                  <w:divsChild>
                    <w:div w:id="676006281">
                      <w:marLeft w:val="0"/>
                      <w:marRight w:val="0"/>
                      <w:marTop w:val="0"/>
                      <w:marBottom w:val="0"/>
                      <w:divBdr>
                        <w:top w:val="none" w:sz="0" w:space="0" w:color="auto"/>
                        <w:left w:val="none" w:sz="0" w:space="0" w:color="auto"/>
                        <w:bottom w:val="none" w:sz="0" w:space="0" w:color="auto"/>
                        <w:right w:val="none" w:sz="0" w:space="0" w:color="auto"/>
                      </w:divBdr>
                      <w:divsChild>
                        <w:div w:id="2142962799">
                          <w:marLeft w:val="0"/>
                          <w:marRight w:val="0"/>
                          <w:marTop w:val="0"/>
                          <w:marBottom w:val="0"/>
                          <w:divBdr>
                            <w:top w:val="none" w:sz="0" w:space="0" w:color="auto"/>
                            <w:left w:val="none" w:sz="0" w:space="0" w:color="auto"/>
                            <w:bottom w:val="none" w:sz="0" w:space="0" w:color="auto"/>
                            <w:right w:val="none" w:sz="0" w:space="0" w:color="auto"/>
                          </w:divBdr>
                          <w:divsChild>
                            <w:div w:id="605893759">
                              <w:marLeft w:val="0"/>
                              <w:marRight w:val="0"/>
                              <w:marTop w:val="0"/>
                              <w:marBottom w:val="0"/>
                              <w:divBdr>
                                <w:top w:val="none" w:sz="0" w:space="0" w:color="auto"/>
                                <w:left w:val="none" w:sz="0" w:space="0" w:color="auto"/>
                                <w:bottom w:val="none" w:sz="0" w:space="0" w:color="auto"/>
                                <w:right w:val="none" w:sz="0" w:space="0" w:color="auto"/>
                              </w:divBdr>
                              <w:divsChild>
                                <w:div w:id="505948641">
                                  <w:marLeft w:val="0"/>
                                  <w:marRight w:val="0"/>
                                  <w:marTop w:val="0"/>
                                  <w:marBottom w:val="0"/>
                                  <w:divBdr>
                                    <w:top w:val="none" w:sz="0" w:space="0" w:color="auto"/>
                                    <w:left w:val="none" w:sz="0" w:space="0" w:color="auto"/>
                                    <w:bottom w:val="none" w:sz="0" w:space="0" w:color="auto"/>
                                    <w:right w:val="none" w:sz="0" w:space="0" w:color="auto"/>
                                  </w:divBdr>
                                  <w:divsChild>
                                    <w:div w:id="1058823165">
                                      <w:marLeft w:val="0"/>
                                      <w:marRight w:val="0"/>
                                      <w:marTop w:val="0"/>
                                      <w:marBottom w:val="0"/>
                                      <w:divBdr>
                                        <w:top w:val="none" w:sz="0" w:space="0" w:color="auto"/>
                                        <w:left w:val="none" w:sz="0" w:space="0" w:color="auto"/>
                                        <w:bottom w:val="none" w:sz="0" w:space="0" w:color="auto"/>
                                        <w:right w:val="none" w:sz="0" w:space="0" w:color="auto"/>
                                      </w:divBdr>
                                      <w:divsChild>
                                        <w:div w:id="47267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3184818">
      <w:bodyDiv w:val="1"/>
      <w:marLeft w:val="0"/>
      <w:marRight w:val="0"/>
      <w:marTop w:val="0"/>
      <w:marBottom w:val="0"/>
      <w:divBdr>
        <w:top w:val="none" w:sz="0" w:space="0" w:color="auto"/>
        <w:left w:val="none" w:sz="0" w:space="0" w:color="auto"/>
        <w:bottom w:val="none" w:sz="0" w:space="0" w:color="auto"/>
        <w:right w:val="none" w:sz="0" w:space="0" w:color="auto"/>
      </w:divBdr>
      <w:divsChild>
        <w:div w:id="16735248">
          <w:marLeft w:val="0"/>
          <w:marRight w:val="0"/>
          <w:marTop w:val="0"/>
          <w:marBottom w:val="0"/>
          <w:divBdr>
            <w:top w:val="none" w:sz="0" w:space="0" w:color="auto"/>
            <w:left w:val="none" w:sz="0" w:space="0" w:color="auto"/>
            <w:bottom w:val="none" w:sz="0" w:space="0" w:color="auto"/>
            <w:right w:val="none" w:sz="0" w:space="0" w:color="auto"/>
          </w:divBdr>
          <w:divsChild>
            <w:div w:id="1045446911">
              <w:marLeft w:val="0"/>
              <w:marRight w:val="0"/>
              <w:marTop w:val="0"/>
              <w:marBottom w:val="0"/>
              <w:divBdr>
                <w:top w:val="none" w:sz="0" w:space="0" w:color="auto"/>
                <w:left w:val="none" w:sz="0" w:space="0" w:color="auto"/>
                <w:bottom w:val="none" w:sz="0" w:space="0" w:color="auto"/>
                <w:right w:val="none" w:sz="0" w:space="0" w:color="auto"/>
              </w:divBdr>
              <w:divsChild>
                <w:div w:id="768475458">
                  <w:marLeft w:val="0"/>
                  <w:marRight w:val="0"/>
                  <w:marTop w:val="0"/>
                  <w:marBottom w:val="0"/>
                  <w:divBdr>
                    <w:top w:val="none" w:sz="0" w:space="0" w:color="auto"/>
                    <w:left w:val="none" w:sz="0" w:space="0" w:color="auto"/>
                    <w:bottom w:val="none" w:sz="0" w:space="0" w:color="auto"/>
                    <w:right w:val="none" w:sz="0" w:space="0" w:color="auto"/>
                  </w:divBdr>
                  <w:divsChild>
                    <w:div w:id="445780267">
                      <w:marLeft w:val="0"/>
                      <w:marRight w:val="0"/>
                      <w:marTop w:val="0"/>
                      <w:marBottom w:val="0"/>
                      <w:divBdr>
                        <w:top w:val="none" w:sz="0" w:space="0" w:color="auto"/>
                        <w:left w:val="none" w:sz="0" w:space="0" w:color="auto"/>
                        <w:bottom w:val="none" w:sz="0" w:space="0" w:color="auto"/>
                        <w:right w:val="none" w:sz="0" w:space="0" w:color="auto"/>
                      </w:divBdr>
                      <w:divsChild>
                        <w:div w:id="1746949220">
                          <w:marLeft w:val="0"/>
                          <w:marRight w:val="0"/>
                          <w:marTop w:val="0"/>
                          <w:marBottom w:val="0"/>
                          <w:divBdr>
                            <w:top w:val="none" w:sz="0" w:space="0" w:color="auto"/>
                            <w:left w:val="none" w:sz="0" w:space="0" w:color="auto"/>
                            <w:bottom w:val="none" w:sz="0" w:space="0" w:color="auto"/>
                            <w:right w:val="none" w:sz="0" w:space="0" w:color="auto"/>
                          </w:divBdr>
                          <w:divsChild>
                            <w:div w:id="1174883900">
                              <w:marLeft w:val="0"/>
                              <w:marRight w:val="0"/>
                              <w:marTop w:val="0"/>
                              <w:marBottom w:val="0"/>
                              <w:divBdr>
                                <w:top w:val="none" w:sz="0" w:space="0" w:color="auto"/>
                                <w:left w:val="none" w:sz="0" w:space="0" w:color="auto"/>
                                <w:bottom w:val="none" w:sz="0" w:space="0" w:color="auto"/>
                                <w:right w:val="none" w:sz="0" w:space="0" w:color="auto"/>
                              </w:divBdr>
                              <w:divsChild>
                                <w:div w:id="1674840663">
                                  <w:marLeft w:val="0"/>
                                  <w:marRight w:val="0"/>
                                  <w:marTop w:val="0"/>
                                  <w:marBottom w:val="0"/>
                                  <w:divBdr>
                                    <w:top w:val="none" w:sz="0" w:space="0" w:color="auto"/>
                                    <w:left w:val="none" w:sz="0" w:space="0" w:color="auto"/>
                                    <w:bottom w:val="none" w:sz="0" w:space="0" w:color="auto"/>
                                    <w:right w:val="none" w:sz="0" w:space="0" w:color="auto"/>
                                  </w:divBdr>
                                  <w:divsChild>
                                    <w:div w:id="863401748">
                                      <w:marLeft w:val="0"/>
                                      <w:marRight w:val="0"/>
                                      <w:marTop w:val="0"/>
                                      <w:marBottom w:val="0"/>
                                      <w:divBdr>
                                        <w:top w:val="none" w:sz="0" w:space="0" w:color="auto"/>
                                        <w:left w:val="none" w:sz="0" w:space="0" w:color="auto"/>
                                        <w:bottom w:val="none" w:sz="0" w:space="0" w:color="auto"/>
                                        <w:right w:val="none" w:sz="0" w:space="0" w:color="auto"/>
                                      </w:divBdr>
                                      <w:divsChild>
                                        <w:div w:id="102486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7050611">
      <w:bodyDiv w:val="1"/>
      <w:marLeft w:val="0"/>
      <w:marRight w:val="0"/>
      <w:marTop w:val="0"/>
      <w:marBottom w:val="0"/>
      <w:divBdr>
        <w:top w:val="none" w:sz="0" w:space="0" w:color="auto"/>
        <w:left w:val="none" w:sz="0" w:space="0" w:color="auto"/>
        <w:bottom w:val="none" w:sz="0" w:space="0" w:color="auto"/>
        <w:right w:val="none" w:sz="0" w:space="0" w:color="auto"/>
      </w:divBdr>
      <w:divsChild>
        <w:div w:id="1552837669">
          <w:marLeft w:val="0"/>
          <w:marRight w:val="0"/>
          <w:marTop w:val="0"/>
          <w:marBottom w:val="0"/>
          <w:divBdr>
            <w:top w:val="none" w:sz="0" w:space="0" w:color="auto"/>
            <w:left w:val="none" w:sz="0" w:space="0" w:color="auto"/>
            <w:bottom w:val="none" w:sz="0" w:space="0" w:color="auto"/>
            <w:right w:val="none" w:sz="0" w:space="0" w:color="auto"/>
          </w:divBdr>
          <w:divsChild>
            <w:div w:id="1774090588">
              <w:marLeft w:val="0"/>
              <w:marRight w:val="0"/>
              <w:marTop w:val="0"/>
              <w:marBottom w:val="0"/>
              <w:divBdr>
                <w:top w:val="none" w:sz="0" w:space="0" w:color="auto"/>
                <w:left w:val="none" w:sz="0" w:space="0" w:color="auto"/>
                <w:bottom w:val="none" w:sz="0" w:space="0" w:color="auto"/>
                <w:right w:val="none" w:sz="0" w:space="0" w:color="auto"/>
              </w:divBdr>
              <w:divsChild>
                <w:div w:id="1576432207">
                  <w:marLeft w:val="0"/>
                  <w:marRight w:val="0"/>
                  <w:marTop w:val="0"/>
                  <w:marBottom w:val="0"/>
                  <w:divBdr>
                    <w:top w:val="none" w:sz="0" w:space="0" w:color="auto"/>
                    <w:left w:val="none" w:sz="0" w:space="0" w:color="auto"/>
                    <w:bottom w:val="none" w:sz="0" w:space="0" w:color="auto"/>
                    <w:right w:val="none" w:sz="0" w:space="0" w:color="auto"/>
                  </w:divBdr>
                  <w:divsChild>
                    <w:div w:id="855264334">
                      <w:marLeft w:val="0"/>
                      <w:marRight w:val="0"/>
                      <w:marTop w:val="0"/>
                      <w:marBottom w:val="0"/>
                      <w:divBdr>
                        <w:top w:val="none" w:sz="0" w:space="0" w:color="auto"/>
                        <w:left w:val="none" w:sz="0" w:space="0" w:color="auto"/>
                        <w:bottom w:val="none" w:sz="0" w:space="0" w:color="auto"/>
                        <w:right w:val="none" w:sz="0" w:space="0" w:color="auto"/>
                      </w:divBdr>
                      <w:divsChild>
                        <w:div w:id="922451738">
                          <w:marLeft w:val="0"/>
                          <w:marRight w:val="0"/>
                          <w:marTop w:val="0"/>
                          <w:marBottom w:val="0"/>
                          <w:divBdr>
                            <w:top w:val="none" w:sz="0" w:space="0" w:color="auto"/>
                            <w:left w:val="none" w:sz="0" w:space="0" w:color="auto"/>
                            <w:bottom w:val="none" w:sz="0" w:space="0" w:color="auto"/>
                            <w:right w:val="none" w:sz="0" w:space="0" w:color="auto"/>
                          </w:divBdr>
                          <w:divsChild>
                            <w:div w:id="515116581">
                              <w:marLeft w:val="0"/>
                              <w:marRight w:val="0"/>
                              <w:marTop w:val="0"/>
                              <w:marBottom w:val="0"/>
                              <w:divBdr>
                                <w:top w:val="none" w:sz="0" w:space="0" w:color="auto"/>
                                <w:left w:val="none" w:sz="0" w:space="0" w:color="auto"/>
                                <w:bottom w:val="none" w:sz="0" w:space="0" w:color="auto"/>
                                <w:right w:val="none" w:sz="0" w:space="0" w:color="auto"/>
                              </w:divBdr>
                              <w:divsChild>
                                <w:div w:id="1208755857">
                                  <w:marLeft w:val="0"/>
                                  <w:marRight w:val="0"/>
                                  <w:marTop w:val="0"/>
                                  <w:marBottom w:val="0"/>
                                  <w:divBdr>
                                    <w:top w:val="none" w:sz="0" w:space="0" w:color="auto"/>
                                    <w:left w:val="none" w:sz="0" w:space="0" w:color="auto"/>
                                    <w:bottom w:val="none" w:sz="0" w:space="0" w:color="auto"/>
                                    <w:right w:val="none" w:sz="0" w:space="0" w:color="auto"/>
                                  </w:divBdr>
                                  <w:divsChild>
                                    <w:div w:id="1203057753">
                                      <w:marLeft w:val="0"/>
                                      <w:marRight w:val="0"/>
                                      <w:marTop w:val="0"/>
                                      <w:marBottom w:val="0"/>
                                      <w:divBdr>
                                        <w:top w:val="none" w:sz="0" w:space="0" w:color="auto"/>
                                        <w:left w:val="none" w:sz="0" w:space="0" w:color="auto"/>
                                        <w:bottom w:val="none" w:sz="0" w:space="0" w:color="auto"/>
                                        <w:right w:val="none" w:sz="0" w:space="0" w:color="auto"/>
                                      </w:divBdr>
                                      <w:divsChild>
                                        <w:div w:id="40352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2486006">
      <w:bodyDiv w:val="1"/>
      <w:marLeft w:val="0"/>
      <w:marRight w:val="0"/>
      <w:marTop w:val="0"/>
      <w:marBottom w:val="0"/>
      <w:divBdr>
        <w:top w:val="none" w:sz="0" w:space="0" w:color="auto"/>
        <w:left w:val="none" w:sz="0" w:space="0" w:color="auto"/>
        <w:bottom w:val="none" w:sz="0" w:space="0" w:color="auto"/>
        <w:right w:val="none" w:sz="0" w:space="0" w:color="auto"/>
      </w:divBdr>
      <w:divsChild>
        <w:div w:id="199518778">
          <w:marLeft w:val="0"/>
          <w:marRight w:val="0"/>
          <w:marTop w:val="0"/>
          <w:marBottom w:val="0"/>
          <w:divBdr>
            <w:top w:val="none" w:sz="0" w:space="0" w:color="auto"/>
            <w:left w:val="none" w:sz="0" w:space="0" w:color="auto"/>
            <w:bottom w:val="none" w:sz="0" w:space="0" w:color="auto"/>
            <w:right w:val="none" w:sz="0" w:space="0" w:color="auto"/>
          </w:divBdr>
          <w:divsChild>
            <w:div w:id="1609385028">
              <w:marLeft w:val="0"/>
              <w:marRight w:val="0"/>
              <w:marTop w:val="0"/>
              <w:marBottom w:val="0"/>
              <w:divBdr>
                <w:top w:val="none" w:sz="0" w:space="0" w:color="auto"/>
                <w:left w:val="none" w:sz="0" w:space="0" w:color="auto"/>
                <w:bottom w:val="none" w:sz="0" w:space="0" w:color="auto"/>
                <w:right w:val="none" w:sz="0" w:space="0" w:color="auto"/>
              </w:divBdr>
              <w:divsChild>
                <w:div w:id="23543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520193">
      <w:bodyDiv w:val="1"/>
      <w:marLeft w:val="0"/>
      <w:marRight w:val="0"/>
      <w:marTop w:val="0"/>
      <w:marBottom w:val="0"/>
      <w:divBdr>
        <w:top w:val="none" w:sz="0" w:space="0" w:color="auto"/>
        <w:left w:val="none" w:sz="0" w:space="0" w:color="auto"/>
        <w:bottom w:val="none" w:sz="0" w:space="0" w:color="auto"/>
        <w:right w:val="none" w:sz="0" w:space="0" w:color="auto"/>
      </w:divBdr>
      <w:divsChild>
        <w:div w:id="1477338061">
          <w:marLeft w:val="0"/>
          <w:marRight w:val="0"/>
          <w:marTop w:val="0"/>
          <w:marBottom w:val="0"/>
          <w:divBdr>
            <w:top w:val="none" w:sz="0" w:space="0" w:color="auto"/>
            <w:left w:val="none" w:sz="0" w:space="0" w:color="auto"/>
            <w:bottom w:val="none" w:sz="0" w:space="0" w:color="auto"/>
            <w:right w:val="none" w:sz="0" w:space="0" w:color="auto"/>
          </w:divBdr>
          <w:divsChild>
            <w:div w:id="1116828746">
              <w:marLeft w:val="0"/>
              <w:marRight w:val="0"/>
              <w:marTop w:val="0"/>
              <w:marBottom w:val="0"/>
              <w:divBdr>
                <w:top w:val="none" w:sz="0" w:space="0" w:color="auto"/>
                <w:left w:val="none" w:sz="0" w:space="0" w:color="auto"/>
                <w:bottom w:val="none" w:sz="0" w:space="0" w:color="auto"/>
                <w:right w:val="none" w:sz="0" w:space="0" w:color="auto"/>
              </w:divBdr>
              <w:divsChild>
                <w:div w:id="716198336">
                  <w:marLeft w:val="0"/>
                  <w:marRight w:val="0"/>
                  <w:marTop w:val="0"/>
                  <w:marBottom w:val="0"/>
                  <w:divBdr>
                    <w:top w:val="none" w:sz="0" w:space="0" w:color="auto"/>
                    <w:left w:val="none" w:sz="0" w:space="0" w:color="auto"/>
                    <w:bottom w:val="none" w:sz="0" w:space="0" w:color="auto"/>
                    <w:right w:val="none" w:sz="0" w:space="0" w:color="auto"/>
                  </w:divBdr>
                  <w:divsChild>
                    <w:div w:id="820734624">
                      <w:marLeft w:val="0"/>
                      <w:marRight w:val="0"/>
                      <w:marTop w:val="0"/>
                      <w:marBottom w:val="0"/>
                      <w:divBdr>
                        <w:top w:val="none" w:sz="0" w:space="0" w:color="auto"/>
                        <w:left w:val="none" w:sz="0" w:space="0" w:color="auto"/>
                        <w:bottom w:val="none" w:sz="0" w:space="0" w:color="auto"/>
                        <w:right w:val="none" w:sz="0" w:space="0" w:color="auto"/>
                      </w:divBdr>
                      <w:divsChild>
                        <w:div w:id="1480804625">
                          <w:marLeft w:val="0"/>
                          <w:marRight w:val="0"/>
                          <w:marTop w:val="0"/>
                          <w:marBottom w:val="0"/>
                          <w:divBdr>
                            <w:top w:val="none" w:sz="0" w:space="0" w:color="auto"/>
                            <w:left w:val="none" w:sz="0" w:space="0" w:color="auto"/>
                            <w:bottom w:val="none" w:sz="0" w:space="0" w:color="auto"/>
                            <w:right w:val="none" w:sz="0" w:space="0" w:color="auto"/>
                          </w:divBdr>
                          <w:divsChild>
                            <w:div w:id="118764620">
                              <w:marLeft w:val="0"/>
                              <w:marRight w:val="0"/>
                              <w:marTop w:val="0"/>
                              <w:marBottom w:val="0"/>
                              <w:divBdr>
                                <w:top w:val="none" w:sz="0" w:space="0" w:color="auto"/>
                                <w:left w:val="none" w:sz="0" w:space="0" w:color="auto"/>
                                <w:bottom w:val="none" w:sz="0" w:space="0" w:color="auto"/>
                                <w:right w:val="none" w:sz="0" w:space="0" w:color="auto"/>
                              </w:divBdr>
                              <w:divsChild>
                                <w:div w:id="679812545">
                                  <w:marLeft w:val="0"/>
                                  <w:marRight w:val="0"/>
                                  <w:marTop w:val="0"/>
                                  <w:marBottom w:val="0"/>
                                  <w:divBdr>
                                    <w:top w:val="none" w:sz="0" w:space="0" w:color="auto"/>
                                    <w:left w:val="none" w:sz="0" w:space="0" w:color="auto"/>
                                    <w:bottom w:val="none" w:sz="0" w:space="0" w:color="auto"/>
                                    <w:right w:val="none" w:sz="0" w:space="0" w:color="auto"/>
                                  </w:divBdr>
                                  <w:divsChild>
                                    <w:div w:id="1143276250">
                                      <w:marLeft w:val="0"/>
                                      <w:marRight w:val="0"/>
                                      <w:marTop w:val="0"/>
                                      <w:marBottom w:val="0"/>
                                      <w:divBdr>
                                        <w:top w:val="none" w:sz="0" w:space="0" w:color="auto"/>
                                        <w:left w:val="none" w:sz="0" w:space="0" w:color="auto"/>
                                        <w:bottom w:val="none" w:sz="0" w:space="0" w:color="auto"/>
                                        <w:right w:val="none" w:sz="0" w:space="0" w:color="auto"/>
                                      </w:divBdr>
                                    </w:div>
                                    <w:div w:id="2110587913">
                                      <w:marLeft w:val="0"/>
                                      <w:marRight w:val="0"/>
                                      <w:marTop w:val="0"/>
                                      <w:marBottom w:val="0"/>
                                      <w:divBdr>
                                        <w:top w:val="none" w:sz="0" w:space="0" w:color="auto"/>
                                        <w:left w:val="none" w:sz="0" w:space="0" w:color="auto"/>
                                        <w:bottom w:val="none" w:sz="0" w:space="0" w:color="auto"/>
                                        <w:right w:val="none" w:sz="0" w:space="0" w:color="auto"/>
                                      </w:divBdr>
                                    </w:div>
                                    <w:div w:id="1182938690">
                                      <w:marLeft w:val="0"/>
                                      <w:marRight w:val="0"/>
                                      <w:marTop w:val="0"/>
                                      <w:marBottom w:val="0"/>
                                      <w:divBdr>
                                        <w:top w:val="none" w:sz="0" w:space="0" w:color="auto"/>
                                        <w:left w:val="none" w:sz="0" w:space="0" w:color="auto"/>
                                        <w:bottom w:val="none" w:sz="0" w:space="0" w:color="auto"/>
                                        <w:right w:val="none" w:sz="0" w:space="0" w:color="auto"/>
                                      </w:divBdr>
                                    </w:div>
                                    <w:div w:id="53827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5294922">
      <w:bodyDiv w:val="1"/>
      <w:marLeft w:val="0"/>
      <w:marRight w:val="0"/>
      <w:marTop w:val="0"/>
      <w:marBottom w:val="0"/>
      <w:divBdr>
        <w:top w:val="none" w:sz="0" w:space="0" w:color="auto"/>
        <w:left w:val="none" w:sz="0" w:space="0" w:color="auto"/>
        <w:bottom w:val="none" w:sz="0" w:space="0" w:color="auto"/>
        <w:right w:val="none" w:sz="0" w:space="0" w:color="auto"/>
      </w:divBdr>
      <w:divsChild>
        <w:div w:id="1304002358">
          <w:marLeft w:val="0"/>
          <w:marRight w:val="0"/>
          <w:marTop w:val="0"/>
          <w:marBottom w:val="0"/>
          <w:divBdr>
            <w:top w:val="none" w:sz="0" w:space="0" w:color="auto"/>
            <w:left w:val="none" w:sz="0" w:space="0" w:color="auto"/>
            <w:bottom w:val="none" w:sz="0" w:space="0" w:color="auto"/>
            <w:right w:val="none" w:sz="0" w:space="0" w:color="auto"/>
          </w:divBdr>
          <w:divsChild>
            <w:div w:id="1323896001">
              <w:marLeft w:val="0"/>
              <w:marRight w:val="0"/>
              <w:marTop w:val="0"/>
              <w:marBottom w:val="0"/>
              <w:divBdr>
                <w:top w:val="none" w:sz="0" w:space="0" w:color="auto"/>
                <w:left w:val="none" w:sz="0" w:space="0" w:color="auto"/>
                <w:bottom w:val="none" w:sz="0" w:space="0" w:color="auto"/>
                <w:right w:val="none" w:sz="0" w:space="0" w:color="auto"/>
              </w:divBdr>
              <w:divsChild>
                <w:div w:id="1800762098">
                  <w:marLeft w:val="0"/>
                  <w:marRight w:val="0"/>
                  <w:marTop w:val="0"/>
                  <w:marBottom w:val="0"/>
                  <w:divBdr>
                    <w:top w:val="none" w:sz="0" w:space="0" w:color="auto"/>
                    <w:left w:val="none" w:sz="0" w:space="0" w:color="auto"/>
                    <w:bottom w:val="none" w:sz="0" w:space="0" w:color="auto"/>
                    <w:right w:val="none" w:sz="0" w:space="0" w:color="auto"/>
                  </w:divBdr>
                  <w:divsChild>
                    <w:div w:id="1838883405">
                      <w:marLeft w:val="0"/>
                      <w:marRight w:val="0"/>
                      <w:marTop w:val="0"/>
                      <w:marBottom w:val="0"/>
                      <w:divBdr>
                        <w:top w:val="none" w:sz="0" w:space="0" w:color="auto"/>
                        <w:left w:val="none" w:sz="0" w:space="0" w:color="auto"/>
                        <w:bottom w:val="none" w:sz="0" w:space="0" w:color="auto"/>
                        <w:right w:val="none" w:sz="0" w:space="0" w:color="auto"/>
                      </w:divBdr>
                      <w:divsChild>
                        <w:div w:id="2145343207">
                          <w:marLeft w:val="0"/>
                          <w:marRight w:val="0"/>
                          <w:marTop w:val="0"/>
                          <w:marBottom w:val="0"/>
                          <w:divBdr>
                            <w:top w:val="none" w:sz="0" w:space="0" w:color="auto"/>
                            <w:left w:val="none" w:sz="0" w:space="0" w:color="auto"/>
                            <w:bottom w:val="none" w:sz="0" w:space="0" w:color="auto"/>
                            <w:right w:val="none" w:sz="0" w:space="0" w:color="auto"/>
                          </w:divBdr>
                          <w:divsChild>
                            <w:div w:id="55595274">
                              <w:marLeft w:val="0"/>
                              <w:marRight w:val="0"/>
                              <w:marTop w:val="0"/>
                              <w:marBottom w:val="0"/>
                              <w:divBdr>
                                <w:top w:val="none" w:sz="0" w:space="0" w:color="auto"/>
                                <w:left w:val="none" w:sz="0" w:space="0" w:color="auto"/>
                                <w:bottom w:val="none" w:sz="0" w:space="0" w:color="auto"/>
                                <w:right w:val="none" w:sz="0" w:space="0" w:color="auto"/>
                              </w:divBdr>
                              <w:divsChild>
                                <w:div w:id="303119611">
                                  <w:marLeft w:val="0"/>
                                  <w:marRight w:val="0"/>
                                  <w:marTop w:val="0"/>
                                  <w:marBottom w:val="0"/>
                                  <w:divBdr>
                                    <w:top w:val="none" w:sz="0" w:space="0" w:color="auto"/>
                                    <w:left w:val="none" w:sz="0" w:space="0" w:color="auto"/>
                                    <w:bottom w:val="none" w:sz="0" w:space="0" w:color="auto"/>
                                    <w:right w:val="none" w:sz="0" w:space="0" w:color="auto"/>
                                  </w:divBdr>
                                  <w:divsChild>
                                    <w:div w:id="252593971">
                                      <w:marLeft w:val="0"/>
                                      <w:marRight w:val="0"/>
                                      <w:marTop w:val="0"/>
                                      <w:marBottom w:val="0"/>
                                      <w:divBdr>
                                        <w:top w:val="none" w:sz="0" w:space="0" w:color="auto"/>
                                        <w:left w:val="none" w:sz="0" w:space="0" w:color="auto"/>
                                        <w:bottom w:val="none" w:sz="0" w:space="0" w:color="auto"/>
                                        <w:right w:val="none" w:sz="0" w:space="0" w:color="auto"/>
                                      </w:divBdr>
                                      <w:divsChild>
                                        <w:div w:id="203826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7192619">
      <w:bodyDiv w:val="1"/>
      <w:marLeft w:val="0"/>
      <w:marRight w:val="0"/>
      <w:marTop w:val="0"/>
      <w:marBottom w:val="0"/>
      <w:divBdr>
        <w:top w:val="none" w:sz="0" w:space="0" w:color="auto"/>
        <w:left w:val="none" w:sz="0" w:space="0" w:color="auto"/>
        <w:bottom w:val="none" w:sz="0" w:space="0" w:color="auto"/>
        <w:right w:val="none" w:sz="0" w:space="0" w:color="auto"/>
      </w:divBdr>
      <w:divsChild>
        <w:div w:id="2013870941">
          <w:marLeft w:val="0"/>
          <w:marRight w:val="0"/>
          <w:marTop w:val="0"/>
          <w:marBottom w:val="0"/>
          <w:divBdr>
            <w:top w:val="none" w:sz="0" w:space="0" w:color="auto"/>
            <w:left w:val="none" w:sz="0" w:space="0" w:color="auto"/>
            <w:bottom w:val="none" w:sz="0" w:space="0" w:color="auto"/>
            <w:right w:val="none" w:sz="0" w:space="0" w:color="auto"/>
          </w:divBdr>
          <w:divsChild>
            <w:div w:id="1104767697">
              <w:marLeft w:val="0"/>
              <w:marRight w:val="0"/>
              <w:marTop w:val="0"/>
              <w:marBottom w:val="0"/>
              <w:divBdr>
                <w:top w:val="none" w:sz="0" w:space="0" w:color="auto"/>
                <w:left w:val="none" w:sz="0" w:space="0" w:color="auto"/>
                <w:bottom w:val="none" w:sz="0" w:space="0" w:color="auto"/>
                <w:right w:val="none" w:sz="0" w:space="0" w:color="auto"/>
              </w:divBdr>
              <w:divsChild>
                <w:div w:id="522944099">
                  <w:marLeft w:val="0"/>
                  <w:marRight w:val="0"/>
                  <w:marTop w:val="0"/>
                  <w:marBottom w:val="0"/>
                  <w:divBdr>
                    <w:top w:val="none" w:sz="0" w:space="0" w:color="auto"/>
                    <w:left w:val="none" w:sz="0" w:space="0" w:color="auto"/>
                    <w:bottom w:val="none" w:sz="0" w:space="0" w:color="auto"/>
                    <w:right w:val="none" w:sz="0" w:space="0" w:color="auto"/>
                  </w:divBdr>
                  <w:divsChild>
                    <w:div w:id="536822232">
                      <w:marLeft w:val="0"/>
                      <w:marRight w:val="0"/>
                      <w:marTop w:val="0"/>
                      <w:marBottom w:val="0"/>
                      <w:divBdr>
                        <w:top w:val="none" w:sz="0" w:space="0" w:color="auto"/>
                        <w:left w:val="none" w:sz="0" w:space="0" w:color="auto"/>
                        <w:bottom w:val="none" w:sz="0" w:space="0" w:color="auto"/>
                        <w:right w:val="none" w:sz="0" w:space="0" w:color="auto"/>
                      </w:divBdr>
                      <w:divsChild>
                        <w:div w:id="958492694">
                          <w:marLeft w:val="0"/>
                          <w:marRight w:val="0"/>
                          <w:marTop w:val="0"/>
                          <w:marBottom w:val="0"/>
                          <w:divBdr>
                            <w:top w:val="none" w:sz="0" w:space="0" w:color="auto"/>
                            <w:left w:val="none" w:sz="0" w:space="0" w:color="auto"/>
                            <w:bottom w:val="none" w:sz="0" w:space="0" w:color="auto"/>
                            <w:right w:val="none" w:sz="0" w:space="0" w:color="auto"/>
                          </w:divBdr>
                          <w:divsChild>
                            <w:div w:id="776367920">
                              <w:marLeft w:val="0"/>
                              <w:marRight w:val="0"/>
                              <w:marTop w:val="0"/>
                              <w:marBottom w:val="0"/>
                              <w:divBdr>
                                <w:top w:val="none" w:sz="0" w:space="0" w:color="auto"/>
                                <w:left w:val="none" w:sz="0" w:space="0" w:color="auto"/>
                                <w:bottom w:val="none" w:sz="0" w:space="0" w:color="auto"/>
                                <w:right w:val="none" w:sz="0" w:space="0" w:color="auto"/>
                              </w:divBdr>
                              <w:divsChild>
                                <w:div w:id="667444826">
                                  <w:marLeft w:val="0"/>
                                  <w:marRight w:val="0"/>
                                  <w:marTop w:val="0"/>
                                  <w:marBottom w:val="0"/>
                                  <w:divBdr>
                                    <w:top w:val="none" w:sz="0" w:space="0" w:color="auto"/>
                                    <w:left w:val="none" w:sz="0" w:space="0" w:color="auto"/>
                                    <w:bottom w:val="none" w:sz="0" w:space="0" w:color="auto"/>
                                    <w:right w:val="none" w:sz="0" w:space="0" w:color="auto"/>
                                  </w:divBdr>
                                  <w:divsChild>
                                    <w:div w:id="1124038319">
                                      <w:marLeft w:val="0"/>
                                      <w:marRight w:val="0"/>
                                      <w:marTop w:val="0"/>
                                      <w:marBottom w:val="0"/>
                                      <w:divBdr>
                                        <w:top w:val="none" w:sz="0" w:space="0" w:color="auto"/>
                                        <w:left w:val="none" w:sz="0" w:space="0" w:color="auto"/>
                                        <w:bottom w:val="none" w:sz="0" w:space="0" w:color="auto"/>
                                        <w:right w:val="none" w:sz="0" w:space="0" w:color="auto"/>
                                      </w:divBdr>
                                    </w:div>
                                    <w:div w:id="931551445">
                                      <w:marLeft w:val="0"/>
                                      <w:marRight w:val="0"/>
                                      <w:marTop w:val="0"/>
                                      <w:marBottom w:val="0"/>
                                      <w:divBdr>
                                        <w:top w:val="none" w:sz="0" w:space="0" w:color="auto"/>
                                        <w:left w:val="none" w:sz="0" w:space="0" w:color="auto"/>
                                        <w:bottom w:val="none" w:sz="0" w:space="0" w:color="auto"/>
                                        <w:right w:val="none" w:sz="0" w:space="0" w:color="auto"/>
                                      </w:divBdr>
                                    </w:div>
                                    <w:div w:id="64304960">
                                      <w:marLeft w:val="0"/>
                                      <w:marRight w:val="0"/>
                                      <w:marTop w:val="0"/>
                                      <w:marBottom w:val="0"/>
                                      <w:divBdr>
                                        <w:top w:val="none" w:sz="0" w:space="0" w:color="auto"/>
                                        <w:left w:val="none" w:sz="0" w:space="0" w:color="auto"/>
                                        <w:bottom w:val="none" w:sz="0" w:space="0" w:color="auto"/>
                                        <w:right w:val="none" w:sz="0" w:space="0" w:color="auto"/>
                                      </w:divBdr>
                                    </w:div>
                                    <w:div w:id="45410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8210130">
      <w:bodyDiv w:val="1"/>
      <w:marLeft w:val="0"/>
      <w:marRight w:val="0"/>
      <w:marTop w:val="0"/>
      <w:marBottom w:val="0"/>
      <w:divBdr>
        <w:top w:val="none" w:sz="0" w:space="0" w:color="auto"/>
        <w:left w:val="none" w:sz="0" w:space="0" w:color="auto"/>
        <w:bottom w:val="none" w:sz="0" w:space="0" w:color="auto"/>
        <w:right w:val="none" w:sz="0" w:space="0" w:color="auto"/>
      </w:divBdr>
      <w:divsChild>
        <w:div w:id="1169712394">
          <w:marLeft w:val="0"/>
          <w:marRight w:val="1"/>
          <w:marTop w:val="0"/>
          <w:marBottom w:val="0"/>
          <w:divBdr>
            <w:top w:val="none" w:sz="0" w:space="0" w:color="auto"/>
            <w:left w:val="none" w:sz="0" w:space="0" w:color="auto"/>
            <w:bottom w:val="none" w:sz="0" w:space="0" w:color="auto"/>
            <w:right w:val="none" w:sz="0" w:space="0" w:color="auto"/>
          </w:divBdr>
          <w:divsChild>
            <w:div w:id="493691615">
              <w:marLeft w:val="0"/>
              <w:marRight w:val="0"/>
              <w:marTop w:val="0"/>
              <w:marBottom w:val="0"/>
              <w:divBdr>
                <w:top w:val="none" w:sz="0" w:space="0" w:color="auto"/>
                <w:left w:val="none" w:sz="0" w:space="0" w:color="auto"/>
                <w:bottom w:val="none" w:sz="0" w:space="0" w:color="auto"/>
                <w:right w:val="none" w:sz="0" w:space="0" w:color="auto"/>
              </w:divBdr>
              <w:divsChild>
                <w:div w:id="1950232660">
                  <w:marLeft w:val="0"/>
                  <w:marRight w:val="1"/>
                  <w:marTop w:val="0"/>
                  <w:marBottom w:val="0"/>
                  <w:divBdr>
                    <w:top w:val="none" w:sz="0" w:space="0" w:color="auto"/>
                    <w:left w:val="none" w:sz="0" w:space="0" w:color="auto"/>
                    <w:bottom w:val="none" w:sz="0" w:space="0" w:color="auto"/>
                    <w:right w:val="none" w:sz="0" w:space="0" w:color="auto"/>
                  </w:divBdr>
                  <w:divsChild>
                    <w:div w:id="1721585402">
                      <w:marLeft w:val="0"/>
                      <w:marRight w:val="0"/>
                      <w:marTop w:val="0"/>
                      <w:marBottom w:val="0"/>
                      <w:divBdr>
                        <w:top w:val="none" w:sz="0" w:space="0" w:color="auto"/>
                        <w:left w:val="none" w:sz="0" w:space="0" w:color="auto"/>
                        <w:bottom w:val="none" w:sz="0" w:space="0" w:color="auto"/>
                        <w:right w:val="none" w:sz="0" w:space="0" w:color="auto"/>
                      </w:divBdr>
                      <w:divsChild>
                        <w:div w:id="2103060479">
                          <w:marLeft w:val="0"/>
                          <w:marRight w:val="0"/>
                          <w:marTop w:val="0"/>
                          <w:marBottom w:val="0"/>
                          <w:divBdr>
                            <w:top w:val="none" w:sz="0" w:space="0" w:color="auto"/>
                            <w:left w:val="none" w:sz="0" w:space="0" w:color="auto"/>
                            <w:bottom w:val="none" w:sz="0" w:space="0" w:color="auto"/>
                            <w:right w:val="none" w:sz="0" w:space="0" w:color="auto"/>
                          </w:divBdr>
                          <w:divsChild>
                            <w:div w:id="1623614057">
                              <w:marLeft w:val="0"/>
                              <w:marRight w:val="0"/>
                              <w:marTop w:val="120"/>
                              <w:marBottom w:val="360"/>
                              <w:divBdr>
                                <w:top w:val="none" w:sz="0" w:space="0" w:color="auto"/>
                                <w:left w:val="none" w:sz="0" w:space="0" w:color="auto"/>
                                <w:bottom w:val="none" w:sz="0" w:space="0" w:color="auto"/>
                                <w:right w:val="none" w:sz="0" w:space="0" w:color="auto"/>
                              </w:divBdr>
                              <w:divsChild>
                                <w:div w:id="1177118934">
                                  <w:marLeft w:val="0"/>
                                  <w:marRight w:val="0"/>
                                  <w:marTop w:val="0"/>
                                  <w:marBottom w:val="0"/>
                                  <w:divBdr>
                                    <w:top w:val="none" w:sz="0" w:space="0" w:color="auto"/>
                                    <w:left w:val="none" w:sz="0" w:space="0" w:color="auto"/>
                                    <w:bottom w:val="none" w:sz="0" w:space="0" w:color="auto"/>
                                    <w:right w:val="none" w:sz="0" w:space="0" w:color="auto"/>
                                  </w:divBdr>
                                </w:div>
                                <w:div w:id="159856110">
                                  <w:marLeft w:val="0"/>
                                  <w:marRight w:val="0"/>
                                  <w:marTop w:val="0"/>
                                  <w:marBottom w:val="0"/>
                                  <w:divBdr>
                                    <w:top w:val="none" w:sz="0" w:space="0" w:color="auto"/>
                                    <w:left w:val="none" w:sz="0" w:space="0" w:color="auto"/>
                                    <w:bottom w:val="none" w:sz="0" w:space="0" w:color="auto"/>
                                    <w:right w:val="none" w:sz="0" w:space="0" w:color="auto"/>
                                  </w:divBdr>
                                </w:div>
                                <w:div w:id="15580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9005720">
      <w:bodyDiv w:val="1"/>
      <w:marLeft w:val="0"/>
      <w:marRight w:val="0"/>
      <w:marTop w:val="0"/>
      <w:marBottom w:val="0"/>
      <w:divBdr>
        <w:top w:val="none" w:sz="0" w:space="0" w:color="auto"/>
        <w:left w:val="none" w:sz="0" w:space="0" w:color="auto"/>
        <w:bottom w:val="none" w:sz="0" w:space="0" w:color="auto"/>
        <w:right w:val="none" w:sz="0" w:space="0" w:color="auto"/>
      </w:divBdr>
      <w:divsChild>
        <w:div w:id="1214852589">
          <w:marLeft w:val="0"/>
          <w:marRight w:val="0"/>
          <w:marTop w:val="0"/>
          <w:marBottom w:val="0"/>
          <w:divBdr>
            <w:top w:val="none" w:sz="0" w:space="0" w:color="auto"/>
            <w:left w:val="none" w:sz="0" w:space="0" w:color="auto"/>
            <w:bottom w:val="none" w:sz="0" w:space="0" w:color="auto"/>
            <w:right w:val="none" w:sz="0" w:space="0" w:color="auto"/>
          </w:divBdr>
          <w:divsChild>
            <w:div w:id="356153027">
              <w:marLeft w:val="0"/>
              <w:marRight w:val="0"/>
              <w:marTop w:val="0"/>
              <w:marBottom w:val="0"/>
              <w:divBdr>
                <w:top w:val="none" w:sz="0" w:space="0" w:color="auto"/>
                <w:left w:val="none" w:sz="0" w:space="0" w:color="auto"/>
                <w:bottom w:val="none" w:sz="0" w:space="0" w:color="auto"/>
                <w:right w:val="none" w:sz="0" w:space="0" w:color="auto"/>
              </w:divBdr>
              <w:divsChild>
                <w:div w:id="1141194867">
                  <w:marLeft w:val="0"/>
                  <w:marRight w:val="0"/>
                  <w:marTop w:val="0"/>
                  <w:marBottom w:val="0"/>
                  <w:divBdr>
                    <w:top w:val="none" w:sz="0" w:space="0" w:color="auto"/>
                    <w:left w:val="none" w:sz="0" w:space="0" w:color="auto"/>
                    <w:bottom w:val="none" w:sz="0" w:space="0" w:color="auto"/>
                    <w:right w:val="none" w:sz="0" w:space="0" w:color="auto"/>
                  </w:divBdr>
                  <w:divsChild>
                    <w:div w:id="1086925542">
                      <w:marLeft w:val="0"/>
                      <w:marRight w:val="0"/>
                      <w:marTop w:val="0"/>
                      <w:marBottom w:val="0"/>
                      <w:divBdr>
                        <w:top w:val="none" w:sz="0" w:space="0" w:color="auto"/>
                        <w:left w:val="none" w:sz="0" w:space="0" w:color="auto"/>
                        <w:bottom w:val="none" w:sz="0" w:space="0" w:color="auto"/>
                        <w:right w:val="none" w:sz="0" w:space="0" w:color="auto"/>
                      </w:divBdr>
                      <w:divsChild>
                        <w:div w:id="124659212">
                          <w:marLeft w:val="0"/>
                          <w:marRight w:val="0"/>
                          <w:marTop w:val="0"/>
                          <w:marBottom w:val="0"/>
                          <w:divBdr>
                            <w:top w:val="none" w:sz="0" w:space="0" w:color="auto"/>
                            <w:left w:val="none" w:sz="0" w:space="0" w:color="auto"/>
                            <w:bottom w:val="none" w:sz="0" w:space="0" w:color="auto"/>
                            <w:right w:val="none" w:sz="0" w:space="0" w:color="auto"/>
                          </w:divBdr>
                          <w:divsChild>
                            <w:div w:id="2025279897">
                              <w:marLeft w:val="0"/>
                              <w:marRight w:val="0"/>
                              <w:marTop w:val="0"/>
                              <w:marBottom w:val="0"/>
                              <w:divBdr>
                                <w:top w:val="none" w:sz="0" w:space="0" w:color="auto"/>
                                <w:left w:val="none" w:sz="0" w:space="0" w:color="auto"/>
                                <w:bottom w:val="none" w:sz="0" w:space="0" w:color="auto"/>
                                <w:right w:val="none" w:sz="0" w:space="0" w:color="auto"/>
                              </w:divBdr>
                              <w:divsChild>
                                <w:div w:id="1608465752">
                                  <w:marLeft w:val="0"/>
                                  <w:marRight w:val="0"/>
                                  <w:marTop w:val="0"/>
                                  <w:marBottom w:val="0"/>
                                  <w:divBdr>
                                    <w:top w:val="none" w:sz="0" w:space="0" w:color="auto"/>
                                    <w:left w:val="none" w:sz="0" w:space="0" w:color="auto"/>
                                    <w:bottom w:val="none" w:sz="0" w:space="0" w:color="auto"/>
                                    <w:right w:val="none" w:sz="0" w:space="0" w:color="auto"/>
                                  </w:divBdr>
                                  <w:divsChild>
                                    <w:div w:id="2143570965">
                                      <w:marLeft w:val="0"/>
                                      <w:marRight w:val="0"/>
                                      <w:marTop w:val="0"/>
                                      <w:marBottom w:val="0"/>
                                      <w:divBdr>
                                        <w:top w:val="none" w:sz="0" w:space="0" w:color="auto"/>
                                        <w:left w:val="none" w:sz="0" w:space="0" w:color="auto"/>
                                        <w:bottom w:val="none" w:sz="0" w:space="0" w:color="auto"/>
                                        <w:right w:val="none" w:sz="0" w:space="0" w:color="auto"/>
                                      </w:divBdr>
                                      <w:divsChild>
                                        <w:div w:id="171507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1242278">
      <w:bodyDiv w:val="1"/>
      <w:marLeft w:val="0"/>
      <w:marRight w:val="0"/>
      <w:marTop w:val="0"/>
      <w:marBottom w:val="0"/>
      <w:divBdr>
        <w:top w:val="none" w:sz="0" w:space="0" w:color="auto"/>
        <w:left w:val="none" w:sz="0" w:space="0" w:color="auto"/>
        <w:bottom w:val="none" w:sz="0" w:space="0" w:color="auto"/>
        <w:right w:val="none" w:sz="0" w:space="0" w:color="auto"/>
      </w:divBdr>
      <w:divsChild>
        <w:div w:id="269898640">
          <w:marLeft w:val="0"/>
          <w:marRight w:val="0"/>
          <w:marTop w:val="0"/>
          <w:marBottom w:val="0"/>
          <w:divBdr>
            <w:top w:val="none" w:sz="0" w:space="0" w:color="auto"/>
            <w:left w:val="none" w:sz="0" w:space="0" w:color="auto"/>
            <w:bottom w:val="none" w:sz="0" w:space="0" w:color="auto"/>
            <w:right w:val="none" w:sz="0" w:space="0" w:color="auto"/>
          </w:divBdr>
          <w:divsChild>
            <w:div w:id="1253318348">
              <w:marLeft w:val="0"/>
              <w:marRight w:val="0"/>
              <w:marTop w:val="0"/>
              <w:marBottom w:val="0"/>
              <w:divBdr>
                <w:top w:val="none" w:sz="0" w:space="0" w:color="auto"/>
                <w:left w:val="none" w:sz="0" w:space="0" w:color="auto"/>
                <w:bottom w:val="none" w:sz="0" w:space="0" w:color="auto"/>
                <w:right w:val="none" w:sz="0" w:space="0" w:color="auto"/>
              </w:divBdr>
              <w:divsChild>
                <w:div w:id="251159594">
                  <w:marLeft w:val="0"/>
                  <w:marRight w:val="0"/>
                  <w:marTop w:val="0"/>
                  <w:marBottom w:val="0"/>
                  <w:divBdr>
                    <w:top w:val="none" w:sz="0" w:space="0" w:color="auto"/>
                    <w:left w:val="none" w:sz="0" w:space="0" w:color="auto"/>
                    <w:bottom w:val="none" w:sz="0" w:space="0" w:color="auto"/>
                    <w:right w:val="none" w:sz="0" w:space="0" w:color="auto"/>
                  </w:divBdr>
                  <w:divsChild>
                    <w:div w:id="355544211">
                      <w:marLeft w:val="0"/>
                      <w:marRight w:val="0"/>
                      <w:marTop w:val="0"/>
                      <w:marBottom w:val="0"/>
                      <w:divBdr>
                        <w:top w:val="none" w:sz="0" w:space="0" w:color="auto"/>
                        <w:left w:val="none" w:sz="0" w:space="0" w:color="auto"/>
                        <w:bottom w:val="none" w:sz="0" w:space="0" w:color="auto"/>
                        <w:right w:val="none" w:sz="0" w:space="0" w:color="auto"/>
                      </w:divBdr>
                      <w:divsChild>
                        <w:div w:id="399522834">
                          <w:marLeft w:val="0"/>
                          <w:marRight w:val="0"/>
                          <w:marTop w:val="0"/>
                          <w:marBottom w:val="0"/>
                          <w:divBdr>
                            <w:top w:val="none" w:sz="0" w:space="0" w:color="auto"/>
                            <w:left w:val="none" w:sz="0" w:space="0" w:color="auto"/>
                            <w:bottom w:val="none" w:sz="0" w:space="0" w:color="auto"/>
                            <w:right w:val="none" w:sz="0" w:space="0" w:color="auto"/>
                          </w:divBdr>
                          <w:divsChild>
                            <w:div w:id="1415202368">
                              <w:marLeft w:val="0"/>
                              <w:marRight w:val="0"/>
                              <w:marTop w:val="0"/>
                              <w:marBottom w:val="0"/>
                              <w:divBdr>
                                <w:top w:val="none" w:sz="0" w:space="0" w:color="auto"/>
                                <w:left w:val="none" w:sz="0" w:space="0" w:color="auto"/>
                                <w:bottom w:val="none" w:sz="0" w:space="0" w:color="auto"/>
                                <w:right w:val="none" w:sz="0" w:space="0" w:color="auto"/>
                              </w:divBdr>
                              <w:divsChild>
                                <w:div w:id="1852406441">
                                  <w:marLeft w:val="0"/>
                                  <w:marRight w:val="0"/>
                                  <w:marTop w:val="0"/>
                                  <w:marBottom w:val="0"/>
                                  <w:divBdr>
                                    <w:top w:val="none" w:sz="0" w:space="0" w:color="auto"/>
                                    <w:left w:val="none" w:sz="0" w:space="0" w:color="auto"/>
                                    <w:bottom w:val="none" w:sz="0" w:space="0" w:color="auto"/>
                                    <w:right w:val="none" w:sz="0" w:space="0" w:color="auto"/>
                                  </w:divBdr>
                                  <w:divsChild>
                                    <w:div w:id="1783573096">
                                      <w:marLeft w:val="0"/>
                                      <w:marRight w:val="0"/>
                                      <w:marTop w:val="0"/>
                                      <w:marBottom w:val="0"/>
                                      <w:divBdr>
                                        <w:top w:val="none" w:sz="0" w:space="0" w:color="auto"/>
                                        <w:left w:val="none" w:sz="0" w:space="0" w:color="auto"/>
                                        <w:bottom w:val="none" w:sz="0" w:space="0" w:color="auto"/>
                                        <w:right w:val="none" w:sz="0" w:space="0" w:color="auto"/>
                                      </w:divBdr>
                                      <w:divsChild>
                                        <w:div w:id="143158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5972731">
      <w:bodyDiv w:val="1"/>
      <w:marLeft w:val="0"/>
      <w:marRight w:val="0"/>
      <w:marTop w:val="0"/>
      <w:marBottom w:val="0"/>
      <w:divBdr>
        <w:top w:val="none" w:sz="0" w:space="0" w:color="auto"/>
        <w:left w:val="none" w:sz="0" w:space="0" w:color="auto"/>
        <w:bottom w:val="none" w:sz="0" w:space="0" w:color="auto"/>
        <w:right w:val="none" w:sz="0" w:space="0" w:color="auto"/>
      </w:divBdr>
      <w:divsChild>
        <w:div w:id="345399746">
          <w:marLeft w:val="0"/>
          <w:marRight w:val="1"/>
          <w:marTop w:val="0"/>
          <w:marBottom w:val="0"/>
          <w:divBdr>
            <w:top w:val="none" w:sz="0" w:space="0" w:color="auto"/>
            <w:left w:val="none" w:sz="0" w:space="0" w:color="auto"/>
            <w:bottom w:val="none" w:sz="0" w:space="0" w:color="auto"/>
            <w:right w:val="none" w:sz="0" w:space="0" w:color="auto"/>
          </w:divBdr>
          <w:divsChild>
            <w:div w:id="698049196">
              <w:marLeft w:val="0"/>
              <w:marRight w:val="0"/>
              <w:marTop w:val="0"/>
              <w:marBottom w:val="0"/>
              <w:divBdr>
                <w:top w:val="none" w:sz="0" w:space="0" w:color="auto"/>
                <w:left w:val="none" w:sz="0" w:space="0" w:color="auto"/>
                <w:bottom w:val="none" w:sz="0" w:space="0" w:color="auto"/>
                <w:right w:val="none" w:sz="0" w:space="0" w:color="auto"/>
              </w:divBdr>
              <w:divsChild>
                <w:div w:id="85810514">
                  <w:marLeft w:val="0"/>
                  <w:marRight w:val="1"/>
                  <w:marTop w:val="0"/>
                  <w:marBottom w:val="0"/>
                  <w:divBdr>
                    <w:top w:val="none" w:sz="0" w:space="0" w:color="auto"/>
                    <w:left w:val="none" w:sz="0" w:space="0" w:color="auto"/>
                    <w:bottom w:val="none" w:sz="0" w:space="0" w:color="auto"/>
                    <w:right w:val="none" w:sz="0" w:space="0" w:color="auto"/>
                  </w:divBdr>
                  <w:divsChild>
                    <w:div w:id="100803680">
                      <w:marLeft w:val="0"/>
                      <w:marRight w:val="0"/>
                      <w:marTop w:val="0"/>
                      <w:marBottom w:val="0"/>
                      <w:divBdr>
                        <w:top w:val="none" w:sz="0" w:space="0" w:color="auto"/>
                        <w:left w:val="none" w:sz="0" w:space="0" w:color="auto"/>
                        <w:bottom w:val="none" w:sz="0" w:space="0" w:color="auto"/>
                        <w:right w:val="none" w:sz="0" w:space="0" w:color="auto"/>
                      </w:divBdr>
                      <w:divsChild>
                        <w:div w:id="1415936399">
                          <w:marLeft w:val="0"/>
                          <w:marRight w:val="0"/>
                          <w:marTop w:val="0"/>
                          <w:marBottom w:val="0"/>
                          <w:divBdr>
                            <w:top w:val="none" w:sz="0" w:space="0" w:color="auto"/>
                            <w:left w:val="none" w:sz="0" w:space="0" w:color="auto"/>
                            <w:bottom w:val="none" w:sz="0" w:space="0" w:color="auto"/>
                            <w:right w:val="none" w:sz="0" w:space="0" w:color="auto"/>
                          </w:divBdr>
                          <w:divsChild>
                            <w:div w:id="1921013461">
                              <w:marLeft w:val="0"/>
                              <w:marRight w:val="0"/>
                              <w:marTop w:val="120"/>
                              <w:marBottom w:val="360"/>
                              <w:divBdr>
                                <w:top w:val="none" w:sz="0" w:space="0" w:color="auto"/>
                                <w:left w:val="none" w:sz="0" w:space="0" w:color="auto"/>
                                <w:bottom w:val="none" w:sz="0" w:space="0" w:color="auto"/>
                                <w:right w:val="none" w:sz="0" w:space="0" w:color="auto"/>
                              </w:divBdr>
                              <w:divsChild>
                                <w:div w:id="1586650577">
                                  <w:marLeft w:val="0"/>
                                  <w:marRight w:val="0"/>
                                  <w:marTop w:val="0"/>
                                  <w:marBottom w:val="0"/>
                                  <w:divBdr>
                                    <w:top w:val="none" w:sz="0" w:space="0" w:color="auto"/>
                                    <w:left w:val="none" w:sz="0" w:space="0" w:color="auto"/>
                                    <w:bottom w:val="none" w:sz="0" w:space="0" w:color="auto"/>
                                    <w:right w:val="none" w:sz="0" w:space="0" w:color="auto"/>
                                  </w:divBdr>
                                </w:div>
                                <w:div w:id="1155537145">
                                  <w:marLeft w:val="0"/>
                                  <w:marRight w:val="0"/>
                                  <w:marTop w:val="0"/>
                                  <w:marBottom w:val="0"/>
                                  <w:divBdr>
                                    <w:top w:val="none" w:sz="0" w:space="0" w:color="auto"/>
                                    <w:left w:val="none" w:sz="0" w:space="0" w:color="auto"/>
                                    <w:bottom w:val="none" w:sz="0" w:space="0" w:color="auto"/>
                                    <w:right w:val="none" w:sz="0" w:space="0" w:color="auto"/>
                                  </w:divBdr>
                                </w:div>
                                <w:div w:id="433324083">
                                  <w:marLeft w:val="0"/>
                                  <w:marRight w:val="0"/>
                                  <w:marTop w:val="0"/>
                                  <w:marBottom w:val="0"/>
                                  <w:divBdr>
                                    <w:top w:val="none" w:sz="0" w:space="0" w:color="auto"/>
                                    <w:left w:val="none" w:sz="0" w:space="0" w:color="auto"/>
                                    <w:bottom w:val="none" w:sz="0" w:space="0" w:color="auto"/>
                                    <w:right w:val="none" w:sz="0" w:space="0" w:color="auto"/>
                                  </w:divBdr>
                                </w:div>
                                <w:div w:id="1421870156">
                                  <w:marLeft w:val="0"/>
                                  <w:marRight w:val="0"/>
                                  <w:marTop w:val="0"/>
                                  <w:marBottom w:val="0"/>
                                  <w:divBdr>
                                    <w:top w:val="none" w:sz="0" w:space="0" w:color="auto"/>
                                    <w:left w:val="none" w:sz="0" w:space="0" w:color="auto"/>
                                    <w:bottom w:val="none" w:sz="0" w:space="0" w:color="auto"/>
                                    <w:right w:val="none" w:sz="0" w:space="0" w:color="auto"/>
                                  </w:divBdr>
                                  <w:divsChild>
                                    <w:div w:id="74707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0486659">
      <w:bodyDiv w:val="1"/>
      <w:marLeft w:val="0"/>
      <w:marRight w:val="0"/>
      <w:marTop w:val="0"/>
      <w:marBottom w:val="0"/>
      <w:divBdr>
        <w:top w:val="none" w:sz="0" w:space="0" w:color="auto"/>
        <w:left w:val="none" w:sz="0" w:space="0" w:color="auto"/>
        <w:bottom w:val="none" w:sz="0" w:space="0" w:color="auto"/>
        <w:right w:val="none" w:sz="0" w:space="0" w:color="auto"/>
      </w:divBdr>
      <w:divsChild>
        <w:div w:id="1909606761">
          <w:marLeft w:val="0"/>
          <w:marRight w:val="0"/>
          <w:marTop w:val="0"/>
          <w:marBottom w:val="0"/>
          <w:divBdr>
            <w:top w:val="none" w:sz="0" w:space="0" w:color="auto"/>
            <w:left w:val="none" w:sz="0" w:space="0" w:color="auto"/>
            <w:bottom w:val="none" w:sz="0" w:space="0" w:color="auto"/>
            <w:right w:val="none" w:sz="0" w:space="0" w:color="auto"/>
          </w:divBdr>
          <w:divsChild>
            <w:div w:id="489954783">
              <w:marLeft w:val="0"/>
              <w:marRight w:val="0"/>
              <w:marTop w:val="0"/>
              <w:marBottom w:val="0"/>
              <w:divBdr>
                <w:top w:val="none" w:sz="0" w:space="0" w:color="auto"/>
                <w:left w:val="none" w:sz="0" w:space="0" w:color="auto"/>
                <w:bottom w:val="none" w:sz="0" w:space="0" w:color="auto"/>
                <w:right w:val="none" w:sz="0" w:space="0" w:color="auto"/>
              </w:divBdr>
              <w:divsChild>
                <w:div w:id="1165125380">
                  <w:marLeft w:val="0"/>
                  <w:marRight w:val="0"/>
                  <w:marTop w:val="0"/>
                  <w:marBottom w:val="0"/>
                  <w:divBdr>
                    <w:top w:val="none" w:sz="0" w:space="0" w:color="auto"/>
                    <w:left w:val="none" w:sz="0" w:space="0" w:color="auto"/>
                    <w:bottom w:val="none" w:sz="0" w:space="0" w:color="auto"/>
                    <w:right w:val="none" w:sz="0" w:space="0" w:color="auto"/>
                  </w:divBdr>
                  <w:divsChild>
                    <w:div w:id="1660186437">
                      <w:marLeft w:val="0"/>
                      <w:marRight w:val="0"/>
                      <w:marTop w:val="0"/>
                      <w:marBottom w:val="0"/>
                      <w:divBdr>
                        <w:top w:val="none" w:sz="0" w:space="0" w:color="auto"/>
                        <w:left w:val="none" w:sz="0" w:space="0" w:color="auto"/>
                        <w:bottom w:val="none" w:sz="0" w:space="0" w:color="auto"/>
                        <w:right w:val="none" w:sz="0" w:space="0" w:color="auto"/>
                      </w:divBdr>
                      <w:divsChild>
                        <w:div w:id="987518461">
                          <w:marLeft w:val="0"/>
                          <w:marRight w:val="0"/>
                          <w:marTop w:val="0"/>
                          <w:marBottom w:val="0"/>
                          <w:divBdr>
                            <w:top w:val="none" w:sz="0" w:space="0" w:color="auto"/>
                            <w:left w:val="none" w:sz="0" w:space="0" w:color="auto"/>
                            <w:bottom w:val="none" w:sz="0" w:space="0" w:color="auto"/>
                            <w:right w:val="none" w:sz="0" w:space="0" w:color="auto"/>
                          </w:divBdr>
                          <w:divsChild>
                            <w:div w:id="1128619356">
                              <w:marLeft w:val="0"/>
                              <w:marRight w:val="0"/>
                              <w:marTop w:val="0"/>
                              <w:marBottom w:val="0"/>
                              <w:divBdr>
                                <w:top w:val="none" w:sz="0" w:space="0" w:color="auto"/>
                                <w:left w:val="none" w:sz="0" w:space="0" w:color="auto"/>
                                <w:bottom w:val="none" w:sz="0" w:space="0" w:color="auto"/>
                                <w:right w:val="none" w:sz="0" w:space="0" w:color="auto"/>
                              </w:divBdr>
                              <w:divsChild>
                                <w:div w:id="322201002">
                                  <w:marLeft w:val="0"/>
                                  <w:marRight w:val="0"/>
                                  <w:marTop w:val="0"/>
                                  <w:marBottom w:val="0"/>
                                  <w:divBdr>
                                    <w:top w:val="none" w:sz="0" w:space="0" w:color="auto"/>
                                    <w:left w:val="none" w:sz="0" w:space="0" w:color="auto"/>
                                    <w:bottom w:val="none" w:sz="0" w:space="0" w:color="auto"/>
                                    <w:right w:val="none" w:sz="0" w:space="0" w:color="auto"/>
                                  </w:divBdr>
                                  <w:divsChild>
                                    <w:div w:id="1134250967">
                                      <w:marLeft w:val="0"/>
                                      <w:marRight w:val="0"/>
                                      <w:marTop w:val="0"/>
                                      <w:marBottom w:val="0"/>
                                      <w:divBdr>
                                        <w:top w:val="none" w:sz="0" w:space="0" w:color="auto"/>
                                        <w:left w:val="none" w:sz="0" w:space="0" w:color="auto"/>
                                        <w:bottom w:val="none" w:sz="0" w:space="0" w:color="auto"/>
                                        <w:right w:val="none" w:sz="0" w:space="0" w:color="auto"/>
                                      </w:divBdr>
                                      <w:divsChild>
                                        <w:div w:id="34741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4447820">
      <w:bodyDiv w:val="1"/>
      <w:marLeft w:val="0"/>
      <w:marRight w:val="0"/>
      <w:marTop w:val="0"/>
      <w:marBottom w:val="0"/>
      <w:divBdr>
        <w:top w:val="none" w:sz="0" w:space="0" w:color="auto"/>
        <w:left w:val="none" w:sz="0" w:space="0" w:color="auto"/>
        <w:bottom w:val="none" w:sz="0" w:space="0" w:color="auto"/>
        <w:right w:val="none" w:sz="0" w:space="0" w:color="auto"/>
      </w:divBdr>
      <w:divsChild>
        <w:div w:id="1314677796">
          <w:marLeft w:val="0"/>
          <w:marRight w:val="0"/>
          <w:marTop w:val="0"/>
          <w:marBottom w:val="0"/>
          <w:divBdr>
            <w:top w:val="none" w:sz="0" w:space="0" w:color="auto"/>
            <w:left w:val="none" w:sz="0" w:space="0" w:color="auto"/>
            <w:bottom w:val="none" w:sz="0" w:space="0" w:color="auto"/>
            <w:right w:val="none" w:sz="0" w:space="0" w:color="auto"/>
          </w:divBdr>
          <w:divsChild>
            <w:div w:id="1803958238">
              <w:marLeft w:val="0"/>
              <w:marRight w:val="0"/>
              <w:marTop w:val="0"/>
              <w:marBottom w:val="0"/>
              <w:divBdr>
                <w:top w:val="none" w:sz="0" w:space="0" w:color="auto"/>
                <w:left w:val="single" w:sz="48" w:space="0" w:color="FFFFFF"/>
                <w:bottom w:val="none" w:sz="0" w:space="0" w:color="auto"/>
                <w:right w:val="single" w:sz="48" w:space="0" w:color="FFFFFF"/>
              </w:divBdr>
              <w:divsChild>
                <w:div w:id="1359428371">
                  <w:marLeft w:val="0"/>
                  <w:marRight w:val="0"/>
                  <w:marTop w:val="0"/>
                  <w:marBottom w:val="0"/>
                  <w:divBdr>
                    <w:top w:val="none" w:sz="0" w:space="0" w:color="auto"/>
                    <w:left w:val="none" w:sz="0" w:space="0" w:color="auto"/>
                    <w:bottom w:val="none" w:sz="0" w:space="0" w:color="auto"/>
                    <w:right w:val="none" w:sz="0" w:space="0" w:color="auto"/>
                  </w:divBdr>
                  <w:divsChild>
                    <w:div w:id="690495812">
                      <w:marLeft w:val="0"/>
                      <w:marRight w:val="0"/>
                      <w:marTop w:val="0"/>
                      <w:marBottom w:val="930"/>
                      <w:divBdr>
                        <w:top w:val="none" w:sz="0" w:space="0" w:color="auto"/>
                        <w:left w:val="none" w:sz="0" w:space="0" w:color="auto"/>
                        <w:bottom w:val="none" w:sz="0" w:space="0" w:color="auto"/>
                        <w:right w:val="none" w:sz="0" w:space="0" w:color="auto"/>
                      </w:divBdr>
                      <w:divsChild>
                        <w:div w:id="1443913215">
                          <w:marLeft w:val="0"/>
                          <w:marRight w:val="0"/>
                          <w:marTop w:val="0"/>
                          <w:marBottom w:val="0"/>
                          <w:divBdr>
                            <w:top w:val="none" w:sz="0" w:space="0" w:color="auto"/>
                            <w:left w:val="none" w:sz="0" w:space="0" w:color="auto"/>
                            <w:bottom w:val="none" w:sz="0" w:space="0" w:color="auto"/>
                            <w:right w:val="none" w:sz="0" w:space="0" w:color="auto"/>
                          </w:divBdr>
                          <w:divsChild>
                            <w:div w:id="1645500207">
                              <w:marLeft w:val="0"/>
                              <w:marRight w:val="0"/>
                              <w:marTop w:val="0"/>
                              <w:marBottom w:val="0"/>
                              <w:divBdr>
                                <w:top w:val="none" w:sz="0" w:space="0" w:color="auto"/>
                                <w:left w:val="none" w:sz="0" w:space="0" w:color="auto"/>
                                <w:bottom w:val="none" w:sz="0" w:space="0" w:color="auto"/>
                                <w:right w:val="none" w:sz="0" w:space="0" w:color="auto"/>
                              </w:divBdr>
                              <w:divsChild>
                                <w:div w:id="1862472935">
                                  <w:marLeft w:val="0"/>
                                  <w:marRight w:val="0"/>
                                  <w:marTop w:val="0"/>
                                  <w:marBottom w:val="0"/>
                                  <w:divBdr>
                                    <w:top w:val="none" w:sz="0" w:space="0" w:color="auto"/>
                                    <w:left w:val="none" w:sz="0" w:space="0" w:color="auto"/>
                                    <w:bottom w:val="none" w:sz="0" w:space="0" w:color="auto"/>
                                    <w:right w:val="none" w:sz="0" w:space="0" w:color="auto"/>
                                  </w:divBdr>
                                  <w:divsChild>
                                    <w:div w:id="457183956">
                                      <w:marLeft w:val="0"/>
                                      <w:marRight w:val="0"/>
                                      <w:marTop w:val="0"/>
                                      <w:marBottom w:val="0"/>
                                      <w:divBdr>
                                        <w:top w:val="none" w:sz="0" w:space="0" w:color="auto"/>
                                        <w:left w:val="none" w:sz="0" w:space="0" w:color="auto"/>
                                        <w:bottom w:val="none" w:sz="0" w:space="0" w:color="auto"/>
                                        <w:right w:val="none" w:sz="0" w:space="0" w:color="auto"/>
                                      </w:divBdr>
                                      <w:divsChild>
                                        <w:div w:id="8219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8110941">
      <w:bodyDiv w:val="1"/>
      <w:marLeft w:val="0"/>
      <w:marRight w:val="0"/>
      <w:marTop w:val="0"/>
      <w:marBottom w:val="0"/>
      <w:divBdr>
        <w:top w:val="none" w:sz="0" w:space="0" w:color="auto"/>
        <w:left w:val="none" w:sz="0" w:space="0" w:color="auto"/>
        <w:bottom w:val="none" w:sz="0" w:space="0" w:color="auto"/>
        <w:right w:val="none" w:sz="0" w:space="0" w:color="auto"/>
      </w:divBdr>
      <w:divsChild>
        <w:div w:id="1816026628">
          <w:marLeft w:val="0"/>
          <w:marRight w:val="0"/>
          <w:marTop w:val="0"/>
          <w:marBottom w:val="0"/>
          <w:divBdr>
            <w:top w:val="none" w:sz="0" w:space="0" w:color="auto"/>
            <w:left w:val="none" w:sz="0" w:space="0" w:color="auto"/>
            <w:bottom w:val="none" w:sz="0" w:space="0" w:color="auto"/>
            <w:right w:val="none" w:sz="0" w:space="0" w:color="auto"/>
          </w:divBdr>
          <w:divsChild>
            <w:div w:id="1101804897">
              <w:marLeft w:val="0"/>
              <w:marRight w:val="0"/>
              <w:marTop w:val="0"/>
              <w:marBottom w:val="0"/>
              <w:divBdr>
                <w:top w:val="none" w:sz="0" w:space="0" w:color="auto"/>
                <w:left w:val="single" w:sz="48" w:space="0" w:color="FFFFFF"/>
                <w:bottom w:val="none" w:sz="0" w:space="0" w:color="auto"/>
                <w:right w:val="single" w:sz="48" w:space="0" w:color="FFFFFF"/>
              </w:divBdr>
              <w:divsChild>
                <w:div w:id="88796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230060">
      <w:bodyDiv w:val="1"/>
      <w:marLeft w:val="0"/>
      <w:marRight w:val="0"/>
      <w:marTop w:val="0"/>
      <w:marBottom w:val="0"/>
      <w:divBdr>
        <w:top w:val="none" w:sz="0" w:space="0" w:color="auto"/>
        <w:left w:val="none" w:sz="0" w:space="0" w:color="auto"/>
        <w:bottom w:val="none" w:sz="0" w:space="0" w:color="auto"/>
        <w:right w:val="none" w:sz="0" w:space="0" w:color="auto"/>
      </w:divBdr>
      <w:divsChild>
        <w:div w:id="279264930">
          <w:marLeft w:val="0"/>
          <w:marRight w:val="0"/>
          <w:marTop w:val="0"/>
          <w:marBottom w:val="0"/>
          <w:divBdr>
            <w:top w:val="none" w:sz="0" w:space="0" w:color="auto"/>
            <w:left w:val="none" w:sz="0" w:space="0" w:color="auto"/>
            <w:bottom w:val="none" w:sz="0" w:space="0" w:color="auto"/>
            <w:right w:val="none" w:sz="0" w:space="0" w:color="auto"/>
          </w:divBdr>
          <w:divsChild>
            <w:div w:id="2084520731">
              <w:marLeft w:val="0"/>
              <w:marRight w:val="0"/>
              <w:marTop w:val="0"/>
              <w:marBottom w:val="0"/>
              <w:divBdr>
                <w:top w:val="none" w:sz="0" w:space="0" w:color="auto"/>
                <w:left w:val="single" w:sz="48" w:space="0" w:color="FFFFFF"/>
                <w:bottom w:val="none" w:sz="0" w:space="0" w:color="auto"/>
                <w:right w:val="single" w:sz="48" w:space="0" w:color="FFFFFF"/>
              </w:divBdr>
              <w:divsChild>
                <w:div w:id="1715739012">
                  <w:marLeft w:val="0"/>
                  <w:marRight w:val="0"/>
                  <w:marTop w:val="0"/>
                  <w:marBottom w:val="0"/>
                  <w:divBdr>
                    <w:top w:val="none" w:sz="0" w:space="0" w:color="auto"/>
                    <w:left w:val="none" w:sz="0" w:space="0" w:color="auto"/>
                    <w:bottom w:val="none" w:sz="0" w:space="0" w:color="auto"/>
                    <w:right w:val="none" w:sz="0" w:space="0" w:color="auto"/>
                  </w:divBdr>
                  <w:divsChild>
                    <w:div w:id="2027246574">
                      <w:marLeft w:val="0"/>
                      <w:marRight w:val="0"/>
                      <w:marTop w:val="0"/>
                      <w:marBottom w:val="930"/>
                      <w:divBdr>
                        <w:top w:val="none" w:sz="0" w:space="0" w:color="auto"/>
                        <w:left w:val="none" w:sz="0" w:space="0" w:color="auto"/>
                        <w:bottom w:val="none" w:sz="0" w:space="0" w:color="auto"/>
                        <w:right w:val="none" w:sz="0" w:space="0" w:color="auto"/>
                      </w:divBdr>
                      <w:divsChild>
                        <w:div w:id="1587496718">
                          <w:marLeft w:val="0"/>
                          <w:marRight w:val="0"/>
                          <w:marTop w:val="0"/>
                          <w:marBottom w:val="0"/>
                          <w:divBdr>
                            <w:top w:val="none" w:sz="0" w:space="0" w:color="auto"/>
                            <w:left w:val="none" w:sz="0" w:space="0" w:color="auto"/>
                            <w:bottom w:val="none" w:sz="0" w:space="0" w:color="auto"/>
                            <w:right w:val="none" w:sz="0" w:space="0" w:color="auto"/>
                          </w:divBdr>
                          <w:divsChild>
                            <w:div w:id="1886327241">
                              <w:marLeft w:val="0"/>
                              <w:marRight w:val="0"/>
                              <w:marTop w:val="0"/>
                              <w:marBottom w:val="0"/>
                              <w:divBdr>
                                <w:top w:val="none" w:sz="0" w:space="0" w:color="auto"/>
                                <w:left w:val="none" w:sz="0" w:space="0" w:color="auto"/>
                                <w:bottom w:val="none" w:sz="0" w:space="0" w:color="auto"/>
                                <w:right w:val="none" w:sz="0" w:space="0" w:color="auto"/>
                              </w:divBdr>
                              <w:divsChild>
                                <w:div w:id="198781954">
                                  <w:marLeft w:val="0"/>
                                  <w:marRight w:val="0"/>
                                  <w:marTop w:val="0"/>
                                  <w:marBottom w:val="0"/>
                                  <w:divBdr>
                                    <w:top w:val="none" w:sz="0" w:space="0" w:color="auto"/>
                                    <w:left w:val="none" w:sz="0" w:space="0" w:color="auto"/>
                                    <w:bottom w:val="none" w:sz="0" w:space="0" w:color="auto"/>
                                    <w:right w:val="none" w:sz="0" w:space="0" w:color="auto"/>
                                  </w:divBdr>
                                  <w:divsChild>
                                    <w:div w:id="1692489257">
                                      <w:marLeft w:val="0"/>
                                      <w:marRight w:val="0"/>
                                      <w:marTop w:val="0"/>
                                      <w:marBottom w:val="0"/>
                                      <w:divBdr>
                                        <w:top w:val="none" w:sz="0" w:space="0" w:color="auto"/>
                                        <w:left w:val="none" w:sz="0" w:space="0" w:color="auto"/>
                                        <w:bottom w:val="none" w:sz="0" w:space="0" w:color="auto"/>
                                        <w:right w:val="none" w:sz="0" w:space="0" w:color="auto"/>
                                      </w:divBdr>
                                      <w:divsChild>
                                        <w:div w:id="1868642124">
                                          <w:marLeft w:val="0"/>
                                          <w:marRight w:val="0"/>
                                          <w:marTop w:val="0"/>
                                          <w:marBottom w:val="0"/>
                                          <w:divBdr>
                                            <w:top w:val="none" w:sz="0" w:space="0" w:color="auto"/>
                                            <w:left w:val="none" w:sz="0" w:space="0" w:color="auto"/>
                                            <w:bottom w:val="none" w:sz="0" w:space="0" w:color="auto"/>
                                            <w:right w:val="none" w:sz="0" w:space="0" w:color="auto"/>
                                          </w:divBdr>
                                        </w:div>
                                        <w:div w:id="9182064">
                                          <w:marLeft w:val="0"/>
                                          <w:marRight w:val="0"/>
                                          <w:marTop w:val="0"/>
                                          <w:marBottom w:val="0"/>
                                          <w:divBdr>
                                            <w:top w:val="none" w:sz="0" w:space="0" w:color="auto"/>
                                            <w:left w:val="none" w:sz="0" w:space="0" w:color="auto"/>
                                            <w:bottom w:val="none" w:sz="0" w:space="0" w:color="auto"/>
                                            <w:right w:val="none" w:sz="0" w:space="0" w:color="auto"/>
                                          </w:divBdr>
                                        </w:div>
                                        <w:div w:id="809053065">
                                          <w:marLeft w:val="0"/>
                                          <w:marRight w:val="0"/>
                                          <w:marTop w:val="0"/>
                                          <w:marBottom w:val="0"/>
                                          <w:divBdr>
                                            <w:top w:val="none" w:sz="0" w:space="0" w:color="auto"/>
                                            <w:left w:val="none" w:sz="0" w:space="0" w:color="auto"/>
                                            <w:bottom w:val="none" w:sz="0" w:space="0" w:color="auto"/>
                                            <w:right w:val="none" w:sz="0" w:space="0" w:color="auto"/>
                                          </w:divBdr>
                                        </w:div>
                                        <w:div w:id="762536300">
                                          <w:marLeft w:val="0"/>
                                          <w:marRight w:val="0"/>
                                          <w:marTop w:val="0"/>
                                          <w:marBottom w:val="0"/>
                                          <w:divBdr>
                                            <w:top w:val="none" w:sz="0" w:space="0" w:color="auto"/>
                                            <w:left w:val="none" w:sz="0" w:space="0" w:color="auto"/>
                                            <w:bottom w:val="none" w:sz="0" w:space="0" w:color="auto"/>
                                            <w:right w:val="none" w:sz="0" w:space="0" w:color="auto"/>
                                          </w:divBdr>
                                        </w:div>
                                        <w:div w:id="450174022">
                                          <w:marLeft w:val="0"/>
                                          <w:marRight w:val="0"/>
                                          <w:marTop w:val="0"/>
                                          <w:marBottom w:val="0"/>
                                          <w:divBdr>
                                            <w:top w:val="none" w:sz="0" w:space="0" w:color="auto"/>
                                            <w:left w:val="none" w:sz="0" w:space="0" w:color="auto"/>
                                            <w:bottom w:val="none" w:sz="0" w:space="0" w:color="auto"/>
                                            <w:right w:val="none" w:sz="0" w:space="0" w:color="auto"/>
                                          </w:divBdr>
                                        </w:div>
                                        <w:div w:id="783577141">
                                          <w:marLeft w:val="0"/>
                                          <w:marRight w:val="0"/>
                                          <w:marTop w:val="0"/>
                                          <w:marBottom w:val="0"/>
                                          <w:divBdr>
                                            <w:top w:val="none" w:sz="0" w:space="0" w:color="auto"/>
                                            <w:left w:val="none" w:sz="0" w:space="0" w:color="auto"/>
                                            <w:bottom w:val="none" w:sz="0" w:space="0" w:color="auto"/>
                                            <w:right w:val="none" w:sz="0" w:space="0" w:color="auto"/>
                                          </w:divBdr>
                                        </w:div>
                                        <w:div w:id="1389844648">
                                          <w:marLeft w:val="0"/>
                                          <w:marRight w:val="0"/>
                                          <w:marTop w:val="0"/>
                                          <w:marBottom w:val="0"/>
                                          <w:divBdr>
                                            <w:top w:val="none" w:sz="0" w:space="0" w:color="auto"/>
                                            <w:left w:val="none" w:sz="0" w:space="0" w:color="auto"/>
                                            <w:bottom w:val="none" w:sz="0" w:space="0" w:color="auto"/>
                                            <w:right w:val="none" w:sz="0" w:space="0" w:color="auto"/>
                                          </w:divBdr>
                                        </w:div>
                                        <w:div w:id="1505709239">
                                          <w:marLeft w:val="0"/>
                                          <w:marRight w:val="0"/>
                                          <w:marTop w:val="0"/>
                                          <w:marBottom w:val="0"/>
                                          <w:divBdr>
                                            <w:top w:val="none" w:sz="0" w:space="0" w:color="auto"/>
                                            <w:left w:val="none" w:sz="0" w:space="0" w:color="auto"/>
                                            <w:bottom w:val="none" w:sz="0" w:space="0" w:color="auto"/>
                                            <w:right w:val="none" w:sz="0" w:space="0" w:color="auto"/>
                                          </w:divBdr>
                                        </w:div>
                                        <w:div w:id="719477634">
                                          <w:marLeft w:val="0"/>
                                          <w:marRight w:val="0"/>
                                          <w:marTop w:val="0"/>
                                          <w:marBottom w:val="0"/>
                                          <w:divBdr>
                                            <w:top w:val="none" w:sz="0" w:space="0" w:color="auto"/>
                                            <w:left w:val="none" w:sz="0" w:space="0" w:color="auto"/>
                                            <w:bottom w:val="none" w:sz="0" w:space="0" w:color="auto"/>
                                            <w:right w:val="none" w:sz="0" w:space="0" w:color="auto"/>
                                          </w:divBdr>
                                        </w:div>
                                        <w:div w:id="108163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214485">
                              <w:marLeft w:val="0"/>
                              <w:marRight w:val="0"/>
                              <w:marTop w:val="0"/>
                              <w:marBottom w:val="0"/>
                              <w:divBdr>
                                <w:top w:val="none" w:sz="0" w:space="0" w:color="auto"/>
                                <w:left w:val="none" w:sz="0" w:space="0" w:color="auto"/>
                                <w:bottom w:val="none" w:sz="0" w:space="0" w:color="auto"/>
                                <w:right w:val="none" w:sz="0" w:space="0" w:color="auto"/>
                              </w:divBdr>
                              <w:divsChild>
                                <w:div w:id="668289130">
                                  <w:marLeft w:val="0"/>
                                  <w:marRight w:val="0"/>
                                  <w:marTop w:val="0"/>
                                  <w:marBottom w:val="0"/>
                                  <w:divBdr>
                                    <w:top w:val="none" w:sz="0" w:space="0" w:color="auto"/>
                                    <w:left w:val="none" w:sz="0" w:space="0" w:color="auto"/>
                                    <w:bottom w:val="none" w:sz="0" w:space="0" w:color="auto"/>
                                    <w:right w:val="none" w:sz="0" w:space="0" w:color="auto"/>
                                  </w:divBdr>
                                  <w:divsChild>
                                    <w:div w:id="867762924">
                                      <w:marLeft w:val="0"/>
                                      <w:marRight w:val="0"/>
                                      <w:marTop w:val="0"/>
                                      <w:marBottom w:val="0"/>
                                      <w:divBdr>
                                        <w:top w:val="none" w:sz="0" w:space="0" w:color="auto"/>
                                        <w:left w:val="none" w:sz="0" w:space="0" w:color="auto"/>
                                        <w:bottom w:val="none" w:sz="0" w:space="0" w:color="auto"/>
                                        <w:right w:val="none" w:sz="0" w:space="0" w:color="auto"/>
                                      </w:divBdr>
                                      <w:divsChild>
                                        <w:div w:id="834567945">
                                          <w:marLeft w:val="0"/>
                                          <w:marRight w:val="0"/>
                                          <w:marTop w:val="0"/>
                                          <w:marBottom w:val="0"/>
                                          <w:divBdr>
                                            <w:top w:val="none" w:sz="0" w:space="0" w:color="auto"/>
                                            <w:left w:val="none" w:sz="0" w:space="0" w:color="auto"/>
                                            <w:bottom w:val="none" w:sz="0" w:space="0" w:color="auto"/>
                                            <w:right w:val="none" w:sz="0" w:space="0" w:color="auto"/>
                                          </w:divBdr>
                                        </w:div>
                                        <w:div w:id="47757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079056">
                              <w:marLeft w:val="0"/>
                              <w:marRight w:val="0"/>
                              <w:marTop w:val="0"/>
                              <w:marBottom w:val="0"/>
                              <w:divBdr>
                                <w:top w:val="none" w:sz="0" w:space="0" w:color="auto"/>
                                <w:left w:val="none" w:sz="0" w:space="0" w:color="auto"/>
                                <w:bottom w:val="none" w:sz="0" w:space="0" w:color="auto"/>
                                <w:right w:val="none" w:sz="0" w:space="0" w:color="auto"/>
                              </w:divBdr>
                              <w:divsChild>
                                <w:div w:id="535776637">
                                  <w:marLeft w:val="0"/>
                                  <w:marRight w:val="0"/>
                                  <w:marTop w:val="0"/>
                                  <w:marBottom w:val="0"/>
                                  <w:divBdr>
                                    <w:top w:val="none" w:sz="0" w:space="0" w:color="auto"/>
                                    <w:left w:val="none" w:sz="0" w:space="0" w:color="auto"/>
                                    <w:bottom w:val="none" w:sz="0" w:space="0" w:color="auto"/>
                                    <w:right w:val="none" w:sz="0" w:space="0" w:color="auto"/>
                                  </w:divBdr>
                                  <w:divsChild>
                                    <w:div w:id="922644592">
                                      <w:marLeft w:val="0"/>
                                      <w:marRight w:val="0"/>
                                      <w:marTop w:val="0"/>
                                      <w:marBottom w:val="0"/>
                                      <w:divBdr>
                                        <w:top w:val="none" w:sz="0" w:space="0" w:color="auto"/>
                                        <w:left w:val="none" w:sz="0" w:space="0" w:color="auto"/>
                                        <w:bottom w:val="none" w:sz="0" w:space="0" w:color="auto"/>
                                        <w:right w:val="none" w:sz="0" w:space="0" w:color="auto"/>
                                      </w:divBdr>
                                      <w:divsChild>
                                        <w:div w:id="526135572">
                                          <w:marLeft w:val="0"/>
                                          <w:marRight w:val="0"/>
                                          <w:marTop w:val="0"/>
                                          <w:marBottom w:val="0"/>
                                          <w:divBdr>
                                            <w:top w:val="none" w:sz="0" w:space="0" w:color="auto"/>
                                            <w:left w:val="none" w:sz="0" w:space="0" w:color="auto"/>
                                            <w:bottom w:val="none" w:sz="0" w:space="0" w:color="auto"/>
                                            <w:right w:val="none" w:sz="0" w:space="0" w:color="auto"/>
                                          </w:divBdr>
                                        </w:div>
                                        <w:div w:id="1893080695">
                                          <w:marLeft w:val="0"/>
                                          <w:marRight w:val="0"/>
                                          <w:marTop w:val="0"/>
                                          <w:marBottom w:val="0"/>
                                          <w:divBdr>
                                            <w:top w:val="none" w:sz="0" w:space="0" w:color="auto"/>
                                            <w:left w:val="none" w:sz="0" w:space="0" w:color="auto"/>
                                            <w:bottom w:val="none" w:sz="0" w:space="0" w:color="auto"/>
                                            <w:right w:val="none" w:sz="0" w:space="0" w:color="auto"/>
                                          </w:divBdr>
                                        </w:div>
                                        <w:div w:id="1307662867">
                                          <w:marLeft w:val="0"/>
                                          <w:marRight w:val="0"/>
                                          <w:marTop w:val="0"/>
                                          <w:marBottom w:val="0"/>
                                          <w:divBdr>
                                            <w:top w:val="none" w:sz="0" w:space="0" w:color="auto"/>
                                            <w:left w:val="none" w:sz="0" w:space="0" w:color="auto"/>
                                            <w:bottom w:val="none" w:sz="0" w:space="0" w:color="auto"/>
                                            <w:right w:val="none" w:sz="0" w:space="0" w:color="auto"/>
                                          </w:divBdr>
                                        </w:div>
                                        <w:div w:id="502860280">
                                          <w:marLeft w:val="0"/>
                                          <w:marRight w:val="0"/>
                                          <w:marTop w:val="0"/>
                                          <w:marBottom w:val="0"/>
                                          <w:divBdr>
                                            <w:top w:val="none" w:sz="0" w:space="0" w:color="auto"/>
                                            <w:left w:val="none" w:sz="0" w:space="0" w:color="auto"/>
                                            <w:bottom w:val="none" w:sz="0" w:space="0" w:color="auto"/>
                                            <w:right w:val="none" w:sz="0" w:space="0" w:color="auto"/>
                                          </w:divBdr>
                                        </w:div>
                                        <w:div w:id="2063938085">
                                          <w:marLeft w:val="0"/>
                                          <w:marRight w:val="0"/>
                                          <w:marTop w:val="0"/>
                                          <w:marBottom w:val="0"/>
                                          <w:divBdr>
                                            <w:top w:val="none" w:sz="0" w:space="0" w:color="auto"/>
                                            <w:left w:val="none" w:sz="0" w:space="0" w:color="auto"/>
                                            <w:bottom w:val="none" w:sz="0" w:space="0" w:color="auto"/>
                                            <w:right w:val="none" w:sz="0" w:space="0" w:color="auto"/>
                                          </w:divBdr>
                                        </w:div>
                                        <w:div w:id="1578592431">
                                          <w:marLeft w:val="0"/>
                                          <w:marRight w:val="0"/>
                                          <w:marTop w:val="0"/>
                                          <w:marBottom w:val="0"/>
                                          <w:divBdr>
                                            <w:top w:val="none" w:sz="0" w:space="0" w:color="auto"/>
                                            <w:left w:val="none" w:sz="0" w:space="0" w:color="auto"/>
                                            <w:bottom w:val="none" w:sz="0" w:space="0" w:color="auto"/>
                                            <w:right w:val="none" w:sz="0" w:space="0" w:color="auto"/>
                                          </w:divBdr>
                                        </w:div>
                                        <w:div w:id="497111470">
                                          <w:marLeft w:val="0"/>
                                          <w:marRight w:val="0"/>
                                          <w:marTop w:val="0"/>
                                          <w:marBottom w:val="0"/>
                                          <w:divBdr>
                                            <w:top w:val="none" w:sz="0" w:space="0" w:color="auto"/>
                                            <w:left w:val="none" w:sz="0" w:space="0" w:color="auto"/>
                                            <w:bottom w:val="none" w:sz="0" w:space="0" w:color="auto"/>
                                            <w:right w:val="none" w:sz="0" w:space="0" w:color="auto"/>
                                          </w:divBdr>
                                        </w:div>
                                        <w:div w:id="580212971">
                                          <w:marLeft w:val="0"/>
                                          <w:marRight w:val="0"/>
                                          <w:marTop w:val="0"/>
                                          <w:marBottom w:val="0"/>
                                          <w:divBdr>
                                            <w:top w:val="none" w:sz="0" w:space="0" w:color="auto"/>
                                            <w:left w:val="none" w:sz="0" w:space="0" w:color="auto"/>
                                            <w:bottom w:val="none" w:sz="0" w:space="0" w:color="auto"/>
                                            <w:right w:val="none" w:sz="0" w:space="0" w:color="auto"/>
                                          </w:divBdr>
                                        </w:div>
                                        <w:div w:id="1177499237">
                                          <w:marLeft w:val="0"/>
                                          <w:marRight w:val="0"/>
                                          <w:marTop w:val="0"/>
                                          <w:marBottom w:val="0"/>
                                          <w:divBdr>
                                            <w:top w:val="none" w:sz="0" w:space="0" w:color="auto"/>
                                            <w:left w:val="none" w:sz="0" w:space="0" w:color="auto"/>
                                            <w:bottom w:val="none" w:sz="0" w:space="0" w:color="auto"/>
                                            <w:right w:val="none" w:sz="0" w:space="0" w:color="auto"/>
                                          </w:divBdr>
                                        </w:div>
                                        <w:div w:id="1555850416">
                                          <w:marLeft w:val="0"/>
                                          <w:marRight w:val="0"/>
                                          <w:marTop w:val="0"/>
                                          <w:marBottom w:val="0"/>
                                          <w:divBdr>
                                            <w:top w:val="none" w:sz="0" w:space="0" w:color="auto"/>
                                            <w:left w:val="none" w:sz="0" w:space="0" w:color="auto"/>
                                            <w:bottom w:val="none" w:sz="0" w:space="0" w:color="auto"/>
                                            <w:right w:val="none" w:sz="0" w:space="0" w:color="auto"/>
                                          </w:divBdr>
                                        </w:div>
                                        <w:div w:id="1318846480">
                                          <w:marLeft w:val="0"/>
                                          <w:marRight w:val="0"/>
                                          <w:marTop w:val="0"/>
                                          <w:marBottom w:val="0"/>
                                          <w:divBdr>
                                            <w:top w:val="none" w:sz="0" w:space="0" w:color="auto"/>
                                            <w:left w:val="none" w:sz="0" w:space="0" w:color="auto"/>
                                            <w:bottom w:val="none" w:sz="0" w:space="0" w:color="auto"/>
                                            <w:right w:val="none" w:sz="0" w:space="0" w:color="auto"/>
                                          </w:divBdr>
                                        </w:div>
                                        <w:div w:id="1968580243">
                                          <w:marLeft w:val="0"/>
                                          <w:marRight w:val="0"/>
                                          <w:marTop w:val="0"/>
                                          <w:marBottom w:val="0"/>
                                          <w:divBdr>
                                            <w:top w:val="none" w:sz="0" w:space="0" w:color="auto"/>
                                            <w:left w:val="none" w:sz="0" w:space="0" w:color="auto"/>
                                            <w:bottom w:val="none" w:sz="0" w:space="0" w:color="auto"/>
                                            <w:right w:val="none" w:sz="0" w:space="0" w:color="auto"/>
                                          </w:divBdr>
                                        </w:div>
                                        <w:div w:id="1730691583">
                                          <w:marLeft w:val="0"/>
                                          <w:marRight w:val="0"/>
                                          <w:marTop w:val="0"/>
                                          <w:marBottom w:val="0"/>
                                          <w:divBdr>
                                            <w:top w:val="none" w:sz="0" w:space="0" w:color="auto"/>
                                            <w:left w:val="none" w:sz="0" w:space="0" w:color="auto"/>
                                            <w:bottom w:val="none" w:sz="0" w:space="0" w:color="auto"/>
                                            <w:right w:val="none" w:sz="0" w:space="0" w:color="auto"/>
                                          </w:divBdr>
                                        </w:div>
                                        <w:div w:id="183680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7885265">
      <w:bodyDiv w:val="1"/>
      <w:marLeft w:val="0"/>
      <w:marRight w:val="0"/>
      <w:marTop w:val="0"/>
      <w:marBottom w:val="0"/>
      <w:divBdr>
        <w:top w:val="none" w:sz="0" w:space="0" w:color="auto"/>
        <w:left w:val="none" w:sz="0" w:space="0" w:color="auto"/>
        <w:bottom w:val="none" w:sz="0" w:space="0" w:color="auto"/>
        <w:right w:val="none" w:sz="0" w:space="0" w:color="auto"/>
      </w:divBdr>
      <w:divsChild>
        <w:div w:id="313069872">
          <w:marLeft w:val="0"/>
          <w:marRight w:val="0"/>
          <w:marTop w:val="0"/>
          <w:marBottom w:val="0"/>
          <w:divBdr>
            <w:top w:val="none" w:sz="0" w:space="0" w:color="auto"/>
            <w:left w:val="none" w:sz="0" w:space="0" w:color="auto"/>
            <w:bottom w:val="none" w:sz="0" w:space="0" w:color="auto"/>
            <w:right w:val="none" w:sz="0" w:space="0" w:color="auto"/>
          </w:divBdr>
          <w:divsChild>
            <w:div w:id="886333133">
              <w:marLeft w:val="0"/>
              <w:marRight w:val="0"/>
              <w:marTop w:val="0"/>
              <w:marBottom w:val="0"/>
              <w:divBdr>
                <w:top w:val="none" w:sz="0" w:space="0" w:color="auto"/>
                <w:left w:val="single" w:sz="48" w:space="0" w:color="FFFFFF"/>
                <w:bottom w:val="none" w:sz="0" w:space="0" w:color="auto"/>
                <w:right w:val="single" w:sz="48" w:space="0" w:color="FFFFFF"/>
              </w:divBdr>
              <w:divsChild>
                <w:div w:id="1816794959">
                  <w:marLeft w:val="0"/>
                  <w:marRight w:val="0"/>
                  <w:marTop w:val="0"/>
                  <w:marBottom w:val="0"/>
                  <w:divBdr>
                    <w:top w:val="none" w:sz="0" w:space="0" w:color="auto"/>
                    <w:left w:val="none" w:sz="0" w:space="0" w:color="auto"/>
                    <w:bottom w:val="none" w:sz="0" w:space="0" w:color="auto"/>
                    <w:right w:val="none" w:sz="0" w:space="0" w:color="auto"/>
                  </w:divBdr>
                  <w:divsChild>
                    <w:div w:id="1533952364">
                      <w:marLeft w:val="0"/>
                      <w:marRight w:val="0"/>
                      <w:marTop w:val="0"/>
                      <w:marBottom w:val="930"/>
                      <w:divBdr>
                        <w:top w:val="none" w:sz="0" w:space="0" w:color="auto"/>
                        <w:left w:val="none" w:sz="0" w:space="0" w:color="auto"/>
                        <w:bottom w:val="none" w:sz="0" w:space="0" w:color="auto"/>
                        <w:right w:val="none" w:sz="0" w:space="0" w:color="auto"/>
                      </w:divBdr>
                      <w:divsChild>
                        <w:div w:id="1958638499">
                          <w:marLeft w:val="0"/>
                          <w:marRight w:val="0"/>
                          <w:marTop w:val="0"/>
                          <w:marBottom w:val="0"/>
                          <w:divBdr>
                            <w:top w:val="none" w:sz="0" w:space="0" w:color="auto"/>
                            <w:left w:val="none" w:sz="0" w:space="0" w:color="auto"/>
                            <w:bottom w:val="none" w:sz="0" w:space="0" w:color="auto"/>
                            <w:right w:val="none" w:sz="0" w:space="0" w:color="auto"/>
                          </w:divBdr>
                          <w:divsChild>
                            <w:div w:id="533924974">
                              <w:marLeft w:val="0"/>
                              <w:marRight w:val="0"/>
                              <w:marTop w:val="0"/>
                              <w:marBottom w:val="0"/>
                              <w:divBdr>
                                <w:top w:val="none" w:sz="0" w:space="0" w:color="auto"/>
                                <w:left w:val="none" w:sz="0" w:space="0" w:color="auto"/>
                                <w:bottom w:val="none" w:sz="0" w:space="0" w:color="auto"/>
                                <w:right w:val="none" w:sz="0" w:space="0" w:color="auto"/>
                              </w:divBdr>
                              <w:divsChild>
                                <w:div w:id="617830884">
                                  <w:marLeft w:val="0"/>
                                  <w:marRight w:val="0"/>
                                  <w:marTop w:val="0"/>
                                  <w:marBottom w:val="0"/>
                                  <w:divBdr>
                                    <w:top w:val="none" w:sz="0" w:space="0" w:color="auto"/>
                                    <w:left w:val="none" w:sz="0" w:space="0" w:color="auto"/>
                                    <w:bottom w:val="none" w:sz="0" w:space="0" w:color="auto"/>
                                    <w:right w:val="none" w:sz="0" w:space="0" w:color="auto"/>
                                  </w:divBdr>
                                  <w:divsChild>
                                    <w:div w:id="515653057">
                                      <w:marLeft w:val="0"/>
                                      <w:marRight w:val="0"/>
                                      <w:marTop w:val="0"/>
                                      <w:marBottom w:val="0"/>
                                      <w:divBdr>
                                        <w:top w:val="none" w:sz="0" w:space="0" w:color="auto"/>
                                        <w:left w:val="none" w:sz="0" w:space="0" w:color="auto"/>
                                        <w:bottom w:val="none" w:sz="0" w:space="0" w:color="auto"/>
                                        <w:right w:val="none" w:sz="0" w:space="0" w:color="auto"/>
                                      </w:divBdr>
                                      <w:divsChild>
                                        <w:div w:id="146257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7592861">
      <w:bodyDiv w:val="1"/>
      <w:marLeft w:val="0"/>
      <w:marRight w:val="0"/>
      <w:marTop w:val="0"/>
      <w:marBottom w:val="0"/>
      <w:divBdr>
        <w:top w:val="none" w:sz="0" w:space="0" w:color="auto"/>
        <w:left w:val="none" w:sz="0" w:space="0" w:color="auto"/>
        <w:bottom w:val="none" w:sz="0" w:space="0" w:color="auto"/>
        <w:right w:val="none" w:sz="0" w:space="0" w:color="auto"/>
      </w:divBdr>
      <w:divsChild>
        <w:div w:id="2973759">
          <w:marLeft w:val="0"/>
          <w:marRight w:val="0"/>
          <w:marTop w:val="0"/>
          <w:marBottom w:val="0"/>
          <w:divBdr>
            <w:top w:val="none" w:sz="0" w:space="0" w:color="auto"/>
            <w:left w:val="none" w:sz="0" w:space="0" w:color="auto"/>
            <w:bottom w:val="none" w:sz="0" w:space="0" w:color="auto"/>
            <w:right w:val="none" w:sz="0" w:space="0" w:color="auto"/>
          </w:divBdr>
          <w:divsChild>
            <w:div w:id="1919439637">
              <w:marLeft w:val="0"/>
              <w:marRight w:val="0"/>
              <w:marTop w:val="0"/>
              <w:marBottom w:val="0"/>
              <w:divBdr>
                <w:top w:val="none" w:sz="0" w:space="0" w:color="auto"/>
                <w:left w:val="none" w:sz="0" w:space="0" w:color="auto"/>
                <w:bottom w:val="none" w:sz="0" w:space="0" w:color="auto"/>
                <w:right w:val="none" w:sz="0" w:space="0" w:color="auto"/>
              </w:divBdr>
              <w:divsChild>
                <w:div w:id="1787657578">
                  <w:marLeft w:val="0"/>
                  <w:marRight w:val="0"/>
                  <w:marTop w:val="360"/>
                  <w:marBottom w:val="0"/>
                  <w:divBdr>
                    <w:top w:val="single" w:sz="6" w:space="6" w:color="660033"/>
                    <w:left w:val="none" w:sz="0" w:space="0" w:color="auto"/>
                    <w:bottom w:val="none" w:sz="0" w:space="0" w:color="auto"/>
                    <w:right w:val="none" w:sz="0" w:space="0" w:color="auto"/>
                  </w:divBdr>
                  <w:divsChild>
                    <w:div w:id="1833718642">
                      <w:marLeft w:val="0"/>
                      <w:marRight w:val="0"/>
                      <w:marTop w:val="360"/>
                      <w:marBottom w:val="0"/>
                      <w:divBdr>
                        <w:top w:val="single" w:sz="6" w:space="6" w:color="660033"/>
                        <w:left w:val="none" w:sz="0" w:space="0" w:color="auto"/>
                        <w:bottom w:val="none" w:sz="0" w:space="0" w:color="auto"/>
                        <w:right w:val="none" w:sz="0" w:space="0" w:color="auto"/>
                      </w:divBdr>
                      <w:divsChild>
                        <w:div w:id="25462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7663961">
      <w:bodyDiv w:val="1"/>
      <w:marLeft w:val="0"/>
      <w:marRight w:val="0"/>
      <w:marTop w:val="0"/>
      <w:marBottom w:val="0"/>
      <w:divBdr>
        <w:top w:val="none" w:sz="0" w:space="0" w:color="auto"/>
        <w:left w:val="none" w:sz="0" w:space="0" w:color="auto"/>
        <w:bottom w:val="none" w:sz="0" w:space="0" w:color="auto"/>
        <w:right w:val="none" w:sz="0" w:space="0" w:color="auto"/>
      </w:divBdr>
      <w:divsChild>
        <w:div w:id="1906336788">
          <w:marLeft w:val="0"/>
          <w:marRight w:val="0"/>
          <w:marTop w:val="0"/>
          <w:marBottom w:val="0"/>
          <w:divBdr>
            <w:top w:val="none" w:sz="0" w:space="0" w:color="auto"/>
            <w:left w:val="none" w:sz="0" w:space="0" w:color="auto"/>
            <w:bottom w:val="none" w:sz="0" w:space="0" w:color="auto"/>
            <w:right w:val="none" w:sz="0" w:space="0" w:color="auto"/>
          </w:divBdr>
          <w:divsChild>
            <w:div w:id="1981298978">
              <w:marLeft w:val="0"/>
              <w:marRight w:val="0"/>
              <w:marTop w:val="0"/>
              <w:marBottom w:val="0"/>
              <w:divBdr>
                <w:top w:val="none" w:sz="0" w:space="0" w:color="auto"/>
                <w:left w:val="none" w:sz="0" w:space="0" w:color="auto"/>
                <w:bottom w:val="none" w:sz="0" w:space="0" w:color="auto"/>
                <w:right w:val="none" w:sz="0" w:space="0" w:color="auto"/>
              </w:divBdr>
              <w:divsChild>
                <w:div w:id="287248054">
                  <w:marLeft w:val="0"/>
                  <w:marRight w:val="0"/>
                  <w:marTop w:val="0"/>
                  <w:marBottom w:val="0"/>
                  <w:divBdr>
                    <w:top w:val="none" w:sz="0" w:space="0" w:color="auto"/>
                    <w:left w:val="none" w:sz="0" w:space="0" w:color="auto"/>
                    <w:bottom w:val="none" w:sz="0" w:space="0" w:color="auto"/>
                    <w:right w:val="none" w:sz="0" w:space="0" w:color="auto"/>
                  </w:divBdr>
                  <w:divsChild>
                    <w:div w:id="404035603">
                      <w:marLeft w:val="0"/>
                      <w:marRight w:val="0"/>
                      <w:marTop w:val="0"/>
                      <w:marBottom w:val="0"/>
                      <w:divBdr>
                        <w:top w:val="none" w:sz="0" w:space="0" w:color="auto"/>
                        <w:left w:val="none" w:sz="0" w:space="0" w:color="auto"/>
                        <w:bottom w:val="none" w:sz="0" w:space="0" w:color="auto"/>
                        <w:right w:val="none" w:sz="0" w:space="0" w:color="auto"/>
                      </w:divBdr>
                      <w:divsChild>
                        <w:div w:id="114569637">
                          <w:marLeft w:val="0"/>
                          <w:marRight w:val="0"/>
                          <w:marTop w:val="0"/>
                          <w:marBottom w:val="0"/>
                          <w:divBdr>
                            <w:top w:val="none" w:sz="0" w:space="0" w:color="auto"/>
                            <w:left w:val="none" w:sz="0" w:space="0" w:color="auto"/>
                            <w:bottom w:val="none" w:sz="0" w:space="0" w:color="auto"/>
                            <w:right w:val="none" w:sz="0" w:space="0" w:color="auto"/>
                          </w:divBdr>
                          <w:divsChild>
                            <w:div w:id="146749224">
                              <w:marLeft w:val="0"/>
                              <w:marRight w:val="0"/>
                              <w:marTop w:val="0"/>
                              <w:marBottom w:val="0"/>
                              <w:divBdr>
                                <w:top w:val="none" w:sz="0" w:space="0" w:color="auto"/>
                                <w:left w:val="none" w:sz="0" w:space="0" w:color="auto"/>
                                <w:bottom w:val="none" w:sz="0" w:space="0" w:color="auto"/>
                                <w:right w:val="none" w:sz="0" w:space="0" w:color="auto"/>
                              </w:divBdr>
                              <w:divsChild>
                                <w:div w:id="599409399">
                                  <w:marLeft w:val="0"/>
                                  <w:marRight w:val="0"/>
                                  <w:marTop w:val="0"/>
                                  <w:marBottom w:val="0"/>
                                  <w:divBdr>
                                    <w:top w:val="none" w:sz="0" w:space="0" w:color="auto"/>
                                    <w:left w:val="none" w:sz="0" w:space="0" w:color="auto"/>
                                    <w:bottom w:val="none" w:sz="0" w:space="0" w:color="auto"/>
                                    <w:right w:val="none" w:sz="0" w:space="0" w:color="auto"/>
                                  </w:divBdr>
                                  <w:divsChild>
                                    <w:div w:id="2125153386">
                                      <w:marLeft w:val="0"/>
                                      <w:marRight w:val="0"/>
                                      <w:marTop w:val="0"/>
                                      <w:marBottom w:val="0"/>
                                      <w:divBdr>
                                        <w:top w:val="none" w:sz="0" w:space="0" w:color="auto"/>
                                        <w:left w:val="none" w:sz="0" w:space="0" w:color="auto"/>
                                        <w:bottom w:val="none" w:sz="0" w:space="0" w:color="auto"/>
                                        <w:right w:val="none" w:sz="0" w:space="0" w:color="auto"/>
                                      </w:divBdr>
                                      <w:divsChild>
                                        <w:div w:id="132431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7186399">
      <w:bodyDiv w:val="1"/>
      <w:marLeft w:val="0"/>
      <w:marRight w:val="0"/>
      <w:marTop w:val="0"/>
      <w:marBottom w:val="0"/>
      <w:divBdr>
        <w:top w:val="none" w:sz="0" w:space="0" w:color="auto"/>
        <w:left w:val="none" w:sz="0" w:space="0" w:color="auto"/>
        <w:bottom w:val="none" w:sz="0" w:space="0" w:color="auto"/>
        <w:right w:val="none" w:sz="0" w:space="0" w:color="auto"/>
      </w:divBdr>
      <w:divsChild>
        <w:div w:id="1007949154">
          <w:marLeft w:val="0"/>
          <w:marRight w:val="0"/>
          <w:marTop w:val="0"/>
          <w:marBottom w:val="0"/>
          <w:divBdr>
            <w:top w:val="none" w:sz="0" w:space="0" w:color="auto"/>
            <w:left w:val="none" w:sz="0" w:space="0" w:color="auto"/>
            <w:bottom w:val="none" w:sz="0" w:space="0" w:color="auto"/>
            <w:right w:val="none" w:sz="0" w:space="0" w:color="auto"/>
          </w:divBdr>
          <w:divsChild>
            <w:div w:id="1145470189">
              <w:marLeft w:val="0"/>
              <w:marRight w:val="0"/>
              <w:marTop w:val="0"/>
              <w:marBottom w:val="0"/>
              <w:divBdr>
                <w:top w:val="none" w:sz="0" w:space="0" w:color="auto"/>
                <w:left w:val="single" w:sz="48" w:space="0" w:color="FFFFFF"/>
                <w:bottom w:val="none" w:sz="0" w:space="0" w:color="auto"/>
                <w:right w:val="single" w:sz="48" w:space="0" w:color="FFFFFF"/>
              </w:divBdr>
              <w:divsChild>
                <w:div w:id="598802724">
                  <w:marLeft w:val="0"/>
                  <w:marRight w:val="0"/>
                  <w:marTop w:val="0"/>
                  <w:marBottom w:val="0"/>
                  <w:divBdr>
                    <w:top w:val="none" w:sz="0" w:space="0" w:color="auto"/>
                    <w:left w:val="none" w:sz="0" w:space="0" w:color="auto"/>
                    <w:bottom w:val="none" w:sz="0" w:space="0" w:color="auto"/>
                    <w:right w:val="none" w:sz="0" w:space="0" w:color="auto"/>
                  </w:divBdr>
                  <w:divsChild>
                    <w:div w:id="656298708">
                      <w:marLeft w:val="0"/>
                      <w:marRight w:val="0"/>
                      <w:marTop w:val="0"/>
                      <w:marBottom w:val="930"/>
                      <w:divBdr>
                        <w:top w:val="none" w:sz="0" w:space="0" w:color="auto"/>
                        <w:left w:val="none" w:sz="0" w:space="0" w:color="auto"/>
                        <w:bottom w:val="none" w:sz="0" w:space="0" w:color="auto"/>
                        <w:right w:val="none" w:sz="0" w:space="0" w:color="auto"/>
                      </w:divBdr>
                      <w:divsChild>
                        <w:div w:id="1849758048">
                          <w:marLeft w:val="0"/>
                          <w:marRight w:val="0"/>
                          <w:marTop w:val="0"/>
                          <w:marBottom w:val="0"/>
                          <w:divBdr>
                            <w:top w:val="none" w:sz="0" w:space="0" w:color="auto"/>
                            <w:left w:val="none" w:sz="0" w:space="0" w:color="auto"/>
                            <w:bottom w:val="none" w:sz="0" w:space="0" w:color="auto"/>
                            <w:right w:val="none" w:sz="0" w:space="0" w:color="auto"/>
                          </w:divBdr>
                          <w:divsChild>
                            <w:div w:id="1651015085">
                              <w:marLeft w:val="0"/>
                              <w:marRight w:val="0"/>
                              <w:marTop w:val="0"/>
                              <w:marBottom w:val="0"/>
                              <w:divBdr>
                                <w:top w:val="none" w:sz="0" w:space="0" w:color="auto"/>
                                <w:left w:val="none" w:sz="0" w:space="0" w:color="auto"/>
                                <w:bottom w:val="none" w:sz="0" w:space="0" w:color="auto"/>
                                <w:right w:val="none" w:sz="0" w:space="0" w:color="auto"/>
                              </w:divBdr>
                              <w:divsChild>
                                <w:div w:id="1844397560">
                                  <w:marLeft w:val="0"/>
                                  <w:marRight w:val="0"/>
                                  <w:marTop w:val="0"/>
                                  <w:marBottom w:val="0"/>
                                  <w:divBdr>
                                    <w:top w:val="none" w:sz="0" w:space="0" w:color="auto"/>
                                    <w:left w:val="none" w:sz="0" w:space="0" w:color="auto"/>
                                    <w:bottom w:val="none" w:sz="0" w:space="0" w:color="auto"/>
                                    <w:right w:val="none" w:sz="0" w:space="0" w:color="auto"/>
                                  </w:divBdr>
                                  <w:divsChild>
                                    <w:div w:id="658384521">
                                      <w:marLeft w:val="0"/>
                                      <w:marRight w:val="0"/>
                                      <w:marTop w:val="0"/>
                                      <w:marBottom w:val="0"/>
                                      <w:divBdr>
                                        <w:top w:val="none" w:sz="0" w:space="0" w:color="auto"/>
                                        <w:left w:val="none" w:sz="0" w:space="0" w:color="auto"/>
                                        <w:bottom w:val="none" w:sz="0" w:space="0" w:color="auto"/>
                                        <w:right w:val="none" w:sz="0" w:space="0" w:color="auto"/>
                                      </w:divBdr>
                                      <w:divsChild>
                                        <w:div w:id="1383024025">
                                          <w:marLeft w:val="0"/>
                                          <w:marRight w:val="0"/>
                                          <w:marTop w:val="0"/>
                                          <w:marBottom w:val="0"/>
                                          <w:divBdr>
                                            <w:top w:val="none" w:sz="0" w:space="0" w:color="auto"/>
                                            <w:left w:val="none" w:sz="0" w:space="0" w:color="auto"/>
                                            <w:bottom w:val="none" w:sz="0" w:space="0" w:color="auto"/>
                                            <w:right w:val="none" w:sz="0" w:space="0" w:color="auto"/>
                                          </w:divBdr>
                                        </w:div>
                                        <w:div w:id="773206694">
                                          <w:marLeft w:val="0"/>
                                          <w:marRight w:val="0"/>
                                          <w:marTop w:val="0"/>
                                          <w:marBottom w:val="0"/>
                                          <w:divBdr>
                                            <w:top w:val="none" w:sz="0" w:space="0" w:color="auto"/>
                                            <w:left w:val="none" w:sz="0" w:space="0" w:color="auto"/>
                                            <w:bottom w:val="none" w:sz="0" w:space="0" w:color="auto"/>
                                            <w:right w:val="none" w:sz="0" w:space="0" w:color="auto"/>
                                          </w:divBdr>
                                        </w:div>
                                        <w:div w:id="75821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234611">
                              <w:marLeft w:val="0"/>
                              <w:marRight w:val="0"/>
                              <w:marTop w:val="0"/>
                              <w:marBottom w:val="0"/>
                              <w:divBdr>
                                <w:top w:val="none" w:sz="0" w:space="0" w:color="auto"/>
                                <w:left w:val="none" w:sz="0" w:space="0" w:color="auto"/>
                                <w:bottom w:val="none" w:sz="0" w:space="0" w:color="auto"/>
                                <w:right w:val="none" w:sz="0" w:space="0" w:color="auto"/>
                              </w:divBdr>
                              <w:divsChild>
                                <w:div w:id="519977991">
                                  <w:marLeft w:val="0"/>
                                  <w:marRight w:val="0"/>
                                  <w:marTop w:val="0"/>
                                  <w:marBottom w:val="0"/>
                                  <w:divBdr>
                                    <w:top w:val="none" w:sz="0" w:space="0" w:color="auto"/>
                                    <w:left w:val="none" w:sz="0" w:space="0" w:color="auto"/>
                                    <w:bottom w:val="none" w:sz="0" w:space="0" w:color="auto"/>
                                    <w:right w:val="none" w:sz="0" w:space="0" w:color="auto"/>
                                  </w:divBdr>
                                  <w:divsChild>
                                    <w:div w:id="2118524367">
                                      <w:marLeft w:val="0"/>
                                      <w:marRight w:val="0"/>
                                      <w:marTop w:val="0"/>
                                      <w:marBottom w:val="0"/>
                                      <w:divBdr>
                                        <w:top w:val="none" w:sz="0" w:space="0" w:color="auto"/>
                                        <w:left w:val="none" w:sz="0" w:space="0" w:color="auto"/>
                                        <w:bottom w:val="none" w:sz="0" w:space="0" w:color="auto"/>
                                        <w:right w:val="none" w:sz="0" w:space="0" w:color="auto"/>
                                      </w:divBdr>
                                      <w:divsChild>
                                        <w:div w:id="2016371748">
                                          <w:marLeft w:val="0"/>
                                          <w:marRight w:val="0"/>
                                          <w:marTop w:val="0"/>
                                          <w:marBottom w:val="0"/>
                                          <w:divBdr>
                                            <w:top w:val="none" w:sz="0" w:space="0" w:color="auto"/>
                                            <w:left w:val="none" w:sz="0" w:space="0" w:color="auto"/>
                                            <w:bottom w:val="none" w:sz="0" w:space="0" w:color="auto"/>
                                            <w:right w:val="none" w:sz="0" w:space="0" w:color="auto"/>
                                          </w:divBdr>
                                        </w:div>
                                        <w:div w:id="1886260515">
                                          <w:marLeft w:val="0"/>
                                          <w:marRight w:val="0"/>
                                          <w:marTop w:val="0"/>
                                          <w:marBottom w:val="0"/>
                                          <w:divBdr>
                                            <w:top w:val="none" w:sz="0" w:space="0" w:color="auto"/>
                                            <w:left w:val="none" w:sz="0" w:space="0" w:color="auto"/>
                                            <w:bottom w:val="none" w:sz="0" w:space="0" w:color="auto"/>
                                            <w:right w:val="none" w:sz="0" w:space="0" w:color="auto"/>
                                          </w:divBdr>
                                        </w:div>
                                        <w:div w:id="71439003">
                                          <w:marLeft w:val="0"/>
                                          <w:marRight w:val="0"/>
                                          <w:marTop w:val="0"/>
                                          <w:marBottom w:val="0"/>
                                          <w:divBdr>
                                            <w:top w:val="none" w:sz="0" w:space="0" w:color="auto"/>
                                            <w:left w:val="none" w:sz="0" w:space="0" w:color="auto"/>
                                            <w:bottom w:val="none" w:sz="0" w:space="0" w:color="auto"/>
                                            <w:right w:val="none" w:sz="0" w:space="0" w:color="auto"/>
                                          </w:divBdr>
                                        </w:div>
                                        <w:div w:id="1624733011">
                                          <w:marLeft w:val="0"/>
                                          <w:marRight w:val="0"/>
                                          <w:marTop w:val="0"/>
                                          <w:marBottom w:val="0"/>
                                          <w:divBdr>
                                            <w:top w:val="none" w:sz="0" w:space="0" w:color="auto"/>
                                            <w:left w:val="none" w:sz="0" w:space="0" w:color="auto"/>
                                            <w:bottom w:val="none" w:sz="0" w:space="0" w:color="auto"/>
                                            <w:right w:val="none" w:sz="0" w:space="0" w:color="auto"/>
                                          </w:divBdr>
                                        </w:div>
                                        <w:div w:id="676882826">
                                          <w:marLeft w:val="0"/>
                                          <w:marRight w:val="0"/>
                                          <w:marTop w:val="0"/>
                                          <w:marBottom w:val="0"/>
                                          <w:divBdr>
                                            <w:top w:val="none" w:sz="0" w:space="0" w:color="auto"/>
                                            <w:left w:val="none" w:sz="0" w:space="0" w:color="auto"/>
                                            <w:bottom w:val="none" w:sz="0" w:space="0" w:color="auto"/>
                                            <w:right w:val="none" w:sz="0" w:space="0" w:color="auto"/>
                                          </w:divBdr>
                                        </w:div>
                                        <w:div w:id="41952157">
                                          <w:marLeft w:val="0"/>
                                          <w:marRight w:val="0"/>
                                          <w:marTop w:val="0"/>
                                          <w:marBottom w:val="0"/>
                                          <w:divBdr>
                                            <w:top w:val="none" w:sz="0" w:space="0" w:color="auto"/>
                                            <w:left w:val="none" w:sz="0" w:space="0" w:color="auto"/>
                                            <w:bottom w:val="none" w:sz="0" w:space="0" w:color="auto"/>
                                            <w:right w:val="none" w:sz="0" w:space="0" w:color="auto"/>
                                          </w:divBdr>
                                        </w:div>
                                        <w:div w:id="1104421149">
                                          <w:marLeft w:val="0"/>
                                          <w:marRight w:val="0"/>
                                          <w:marTop w:val="0"/>
                                          <w:marBottom w:val="0"/>
                                          <w:divBdr>
                                            <w:top w:val="none" w:sz="0" w:space="0" w:color="auto"/>
                                            <w:left w:val="none" w:sz="0" w:space="0" w:color="auto"/>
                                            <w:bottom w:val="none" w:sz="0" w:space="0" w:color="auto"/>
                                            <w:right w:val="none" w:sz="0" w:space="0" w:color="auto"/>
                                          </w:divBdr>
                                        </w:div>
                                        <w:div w:id="1587692485">
                                          <w:marLeft w:val="0"/>
                                          <w:marRight w:val="0"/>
                                          <w:marTop w:val="0"/>
                                          <w:marBottom w:val="0"/>
                                          <w:divBdr>
                                            <w:top w:val="none" w:sz="0" w:space="0" w:color="auto"/>
                                            <w:left w:val="none" w:sz="0" w:space="0" w:color="auto"/>
                                            <w:bottom w:val="none" w:sz="0" w:space="0" w:color="auto"/>
                                            <w:right w:val="none" w:sz="0" w:space="0" w:color="auto"/>
                                          </w:divBdr>
                                        </w:div>
                                        <w:div w:id="80612404">
                                          <w:marLeft w:val="0"/>
                                          <w:marRight w:val="0"/>
                                          <w:marTop w:val="0"/>
                                          <w:marBottom w:val="0"/>
                                          <w:divBdr>
                                            <w:top w:val="none" w:sz="0" w:space="0" w:color="auto"/>
                                            <w:left w:val="none" w:sz="0" w:space="0" w:color="auto"/>
                                            <w:bottom w:val="none" w:sz="0" w:space="0" w:color="auto"/>
                                            <w:right w:val="none" w:sz="0" w:space="0" w:color="auto"/>
                                          </w:divBdr>
                                        </w:div>
                                        <w:div w:id="970357462">
                                          <w:marLeft w:val="0"/>
                                          <w:marRight w:val="0"/>
                                          <w:marTop w:val="0"/>
                                          <w:marBottom w:val="0"/>
                                          <w:divBdr>
                                            <w:top w:val="none" w:sz="0" w:space="0" w:color="auto"/>
                                            <w:left w:val="none" w:sz="0" w:space="0" w:color="auto"/>
                                            <w:bottom w:val="none" w:sz="0" w:space="0" w:color="auto"/>
                                            <w:right w:val="none" w:sz="0" w:space="0" w:color="auto"/>
                                          </w:divBdr>
                                        </w:div>
                                        <w:div w:id="93288893">
                                          <w:marLeft w:val="0"/>
                                          <w:marRight w:val="0"/>
                                          <w:marTop w:val="0"/>
                                          <w:marBottom w:val="0"/>
                                          <w:divBdr>
                                            <w:top w:val="none" w:sz="0" w:space="0" w:color="auto"/>
                                            <w:left w:val="none" w:sz="0" w:space="0" w:color="auto"/>
                                            <w:bottom w:val="none" w:sz="0" w:space="0" w:color="auto"/>
                                            <w:right w:val="none" w:sz="0" w:space="0" w:color="auto"/>
                                          </w:divBdr>
                                        </w:div>
                                        <w:div w:id="2145997414">
                                          <w:marLeft w:val="0"/>
                                          <w:marRight w:val="0"/>
                                          <w:marTop w:val="0"/>
                                          <w:marBottom w:val="0"/>
                                          <w:divBdr>
                                            <w:top w:val="none" w:sz="0" w:space="0" w:color="auto"/>
                                            <w:left w:val="none" w:sz="0" w:space="0" w:color="auto"/>
                                            <w:bottom w:val="none" w:sz="0" w:space="0" w:color="auto"/>
                                            <w:right w:val="none" w:sz="0" w:space="0" w:color="auto"/>
                                          </w:divBdr>
                                        </w:div>
                                        <w:div w:id="80388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4752273">
      <w:bodyDiv w:val="1"/>
      <w:marLeft w:val="0"/>
      <w:marRight w:val="0"/>
      <w:marTop w:val="0"/>
      <w:marBottom w:val="0"/>
      <w:divBdr>
        <w:top w:val="none" w:sz="0" w:space="0" w:color="auto"/>
        <w:left w:val="none" w:sz="0" w:space="0" w:color="auto"/>
        <w:bottom w:val="none" w:sz="0" w:space="0" w:color="auto"/>
        <w:right w:val="none" w:sz="0" w:space="0" w:color="auto"/>
      </w:divBdr>
      <w:divsChild>
        <w:div w:id="1884560012">
          <w:marLeft w:val="0"/>
          <w:marRight w:val="1"/>
          <w:marTop w:val="0"/>
          <w:marBottom w:val="0"/>
          <w:divBdr>
            <w:top w:val="none" w:sz="0" w:space="0" w:color="auto"/>
            <w:left w:val="none" w:sz="0" w:space="0" w:color="auto"/>
            <w:bottom w:val="none" w:sz="0" w:space="0" w:color="auto"/>
            <w:right w:val="none" w:sz="0" w:space="0" w:color="auto"/>
          </w:divBdr>
          <w:divsChild>
            <w:div w:id="946306844">
              <w:marLeft w:val="0"/>
              <w:marRight w:val="0"/>
              <w:marTop w:val="0"/>
              <w:marBottom w:val="0"/>
              <w:divBdr>
                <w:top w:val="none" w:sz="0" w:space="0" w:color="auto"/>
                <w:left w:val="none" w:sz="0" w:space="0" w:color="auto"/>
                <w:bottom w:val="none" w:sz="0" w:space="0" w:color="auto"/>
                <w:right w:val="none" w:sz="0" w:space="0" w:color="auto"/>
              </w:divBdr>
              <w:divsChild>
                <w:div w:id="413012754">
                  <w:marLeft w:val="0"/>
                  <w:marRight w:val="1"/>
                  <w:marTop w:val="0"/>
                  <w:marBottom w:val="0"/>
                  <w:divBdr>
                    <w:top w:val="none" w:sz="0" w:space="0" w:color="auto"/>
                    <w:left w:val="none" w:sz="0" w:space="0" w:color="auto"/>
                    <w:bottom w:val="none" w:sz="0" w:space="0" w:color="auto"/>
                    <w:right w:val="none" w:sz="0" w:space="0" w:color="auto"/>
                  </w:divBdr>
                  <w:divsChild>
                    <w:div w:id="2070303397">
                      <w:marLeft w:val="0"/>
                      <w:marRight w:val="0"/>
                      <w:marTop w:val="0"/>
                      <w:marBottom w:val="0"/>
                      <w:divBdr>
                        <w:top w:val="none" w:sz="0" w:space="0" w:color="auto"/>
                        <w:left w:val="none" w:sz="0" w:space="0" w:color="auto"/>
                        <w:bottom w:val="none" w:sz="0" w:space="0" w:color="auto"/>
                        <w:right w:val="none" w:sz="0" w:space="0" w:color="auto"/>
                      </w:divBdr>
                      <w:divsChild>
                        <w:div w:id="216360637">
                          <w:marLeft w:val="0"/>
                          <w:marRight w:val="0"/>
                          <w:marTop w:val="0"/>
                          <w:marBottom w:val="0"/>
                          <w:divBdr>
                            <w:top w:val="none" w:sz="0" w:space="0" w:color="auto"/>
                            <w:left w:val="none" w:sz="0" w:space="0" w:color="auto"/>
                            <w:bottom w:val="none" w:sz="0" w:space="0" w:color="auto"/>
                            <w:right w:val="none" w:sz="0" w:space="0" w:color="auto"/>
                          </w:divBdr>
                          <w:divsChild>
                            <w:div w:id="1625622802">
                              <w:marLeft w:val="0"/>
                              <w:marRight w:val="0"/>
                              <w:marTop w:val="120"/>
                              <w:marBottom w:val="360"/>
                              <w:divBdr>
                                <w:top w:val="none" w:sz="0" w:space="0" w:color="auto"/>
                                <w:left w:val="none" w:sz="0" w:space="0" w:color="auto"/>
                                <w:bottom w:val="none" w:sz="0" w:space="0" w:color="auto"/>
                                <w:right w:val="none" w:sz="0" w:space="0" w:color="auto"/>
                              </w:divBdr>
                              <w:divsChild>
                                <w:div w:id="1988781913">
                                  <w:marLeft w:val="420"/>
                                  <w:marRight w:val="0"/>
                                  <w:marTop w:val="0"/>
                                  <w:marBottom w:val="0"/>
                                  <w:divBdr>
                                    <w:top w:val="none" w:sz="0" w:space="0" w:color="auto"/>
                                    <w:left w:val="none" w:sz="0" w:space="0" w:color="auto"/>
                                    <w:bottom w:val="none" w:sz="0" w:space="0" w:color="auto"/>
                                    <w:right w:val="none" w:sz="0" w:space="0" w:color="auto"/>
                                  </w:divBdr>
                                  <w:divsChild>
                                    <w:div w:id="107747972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4165192">
      <w:bodyDiv w:val="1"/>
      <w:marLeft w:val="0"/>
      <w:marRight w:val="0"/>
      <w:marTop w:val="0"/>
      <w:marBottom w:val="0"/>
      <w:divBdr>
        <w:top w:val="none" w:sz="0" w:space="0" w:color="auto"/>
        <w:left w:val="none" w:sz="0" w:space="0" w:color="auto"/>
        <w:bottom w:val="none" w:sz="0" w:space="0" w:color="auto"/>
        <w:right w:val="none" w:sz="0" w:space="0" w:color="auto"/>
      </w:divBdr>
      <w:divsChild>
        <w:div w:id="595940037">
          <w:marLeft w:val="0"/>
          <w:marRight w:val="1"/>
          <w:marTop w:val="0"/>
          <w:marBottom w:val="0"/>
          <w:divBdr>
            <w:top w:val="none" w:sz="0" w:space="0" w:color="auto"/>
            <w:left w:val="none" w:sz="0" w:space="0" w:color="auto"/>
            <w:bottom w:val="none" w:sz="0" w:space="0" w:color="auto"/>
            <w:right w:val="none" w:sz="0" w:space="0" w:color="auto"/>
          </w:divBdr>
          <w:divsChild>
            <w:div w:id="1231572625">
              <w:marLeft w:val="0"/>
              <w:marRight w:val="0"/>
              <w:marTop w:val="0"/>
              <w:marBottom w:val="0"/>
              <w:divBdr>
                <w:top w:val="none" w:sz="0" w:space="0" w:color="auto"/>
                <w:left w:val="none" w:sz="0" w:space="0" w:color="auto"/>
                <w:bottom w:val="none" w:sz="0" w:space="0" w:color="auto"/>
                <w:right w:val="none" w:sz="0" w:space="0" w:color="auto"/>
              </w:divBdr>
              <w:divsChild>
                <w:div w:id="526875645">
                  <w:marLeft w:val="0"/>
                  <w:marRight w:val="1"/>
                  <w:marTop w:val="0"/>
                  <w:marBottom w:val="0"/>
                  <w:divBdr>
                    <w:top w:val="none" w:sz="0" w:space="0" w:color="auto"/>
                    <w:left w:val="none" w:sz="0" w:space="0" w:color="auto"/>
                    <w:bottom w:val="none" w:sz="0" w:space="0" w:color="auto"/>
                    <w:right w:val="none" w:sz="0" w:space="0" w:color="auto"/>
                  </w:divBdr>
                  <w:divsChild>
                    <w:div w:id="1139808145">
                      <w:marLeft w:val="0"/>
                      <w:marRight w:val="0"/>
                      <w:marTop w:val="0"/>
                      <w:marBottom w:val="0"/>
                      <w:divBdr>
                        <w:top w:val="none" w:sz="0" w:space="0" w:color="auto"/>
                        <w:left w:val="none" w:sz="0" w:space="0" w:color="auto"/>
                        <w:bottom w:val="none" w:sz="0" w:space="0" w:color="auto"/>
                        <w:right w:val="none" w:sz="0" w:space="0" w:color="auto"/>
                      </w:divBdr>
                      <w:divsChild>
                        <w:div w:id="382297153">
                          <w:marLeft w:val="0"/>
                          <w:marRight w:val="0"/>
                          <w:marTop w:val="0"/>
                          <w:marBottom w:val="0"/>
                          <w:divBdr>
                            <w:top w:val="none" w:sz="0" w:space="0" w:color="auto"/>
                            <w:left w:val="none" w:sz="0" w:space="0" w:color="auto"/>
                            <w:bottom w:val="none" w:sz="0" w:space="0" w:color="auto"/>
                            <w:right w:val="none" w:sz="0" w:space="0" w:color="auto"/>
                          </w:divBdr>
                          <w:divsChild>
                            <w:div w:id="1257637439">
                              <w:marLeft w:val="0"/>
                              <w:marRight w:val="0"/>
                              <w:marTop w:val="120"/>
                              <w:marBottom w:val="360"/>
                              <w:divBdr>
                                <w:top w:val="none" w:sz="0" w:space="0" w:color="auto"/>
                                <w:left w:val="none" w:sz="0" w:space="0" w:color="auto"/>
                                <w:bottom w:val="none" w:sz="0" w:space="0" w:color="auto"/>
                                <w:right w:val="none" w:sz="0" w:space="0" w:color="auto"/>
                              </w:divBdr>
                              <w:divsChild>
                                <w:div w:id="246303367">
                                  <w:marLeft w:val="420"/>
                                  <w:marRight w:val="0"/>
                                  <w:marTop w:val="0"/>
                                  <w:marBottom w:val="0"/>
                                  <w:divBdr>
                                    <w:top w:val="none" w:sz="0" w:space="0" w:color="auto"/>
                                    <w:left w:val="none" w:sz="0" w:space="0" w:color="auto"/>
                                    <w:bottom w:val="none" w:sz="0" w:space="0" w:color="auto"/>
                                    <w:right w:val="none" w:sz="0" w:space="0" w:color="auto"/>
                                  </w:divBdr>
                                  <w:divsChild>
                                    <w:div w:id="144083320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0676414">
      <w:bodyDiv w:val="1"/>
      <w:marLeft w:val="0"/>
      <w:marRight w:val="0"/>
      <w:marTop w:val="0"/>
      <w:marBottom w:val="0"/>
      <w:divBdr>
        <w:top w:val="none" w:sz="0" w:space="0" w:color="auto"/>
        <w:left w:val="none" w:sz="0" w:space="0" w:color="auto"/>
        <w:bottom w:val="none" w:sz="0" w:space="0" w:color="auto"/>
        <w:right w:val="none" w:sz="0" w:space="0" w:color="auto"/>
      </w:divBdr>
      <w:divsChild>
        <w:div w:id="1518035417">
          <w:marLeft w:val="0"/>
          <w:marRight w:val="1"/>
          <w:marTop w:val="0"/>
          <w:marBottom w:val="0"/>
          <w:divBdr>
            <w:top w:val="none" w:sz="0" w:space="0" w:color="auto"/>
            <w:left w:val="none" w:sz="0" w:space="0" w:color="auto"/>
            <w:bottom w:val="none" w:sz="0" w:space="0" w:color="auto"/>
            <w:right w:val="none" w:sz="0" w:space="0" w:color="auto"/>
          </w:divBdr>
          <w:divsChild>
            <w:div w:id="1850676791">
              <w:marLeft w:val="0"/>
              <w:marRight w:val="0"/>
              <w:marTop w:val="0"/>
              <w:marBottom w:val="0"/>
              <w:divBdr>
                <w:top w:val="none" w:sz="0" w:space="0" w:color="auto"/>
                <w:left w:val="none" w:sz="0" w:space="0" w:color="auto"/>
                <w:bottom w:val="none" w:sz="0" w:space="0" w:color="auto"/>
                <w:right w:val="none" w:sz="0" w:space="0" w:color="auto"/>
              </w:divBdr>
              <w:divsChild>
                <w:div w:id="923757662">
                  <w:marLeft w:val="0"/>
                  <w:marRight w:val="1"/>
                  <w:marTop w:val="0"/>
                  <w:marBottom w:val="0"/>
                  <w:divBdr>
                    <w:top w:val="none" w:sz="0" w:space="0" w:color="auto"/>
                    <w:left w:val="none" w:sz="0" w:space="0" w:color="auto"/>
                    <w:bottom w:val="none" w:sz="0" w:space="0" w:color="auto"/>
                    <w:right w:val="none" w:sz="0" w:space="0" w:color="auto"/>
                  </w:divBdr>
                  <w:divsChild>
                    <w:div w:id="1499686707">
                      <w:marLeft w:val="0"/>
                      <w:marRight w:val="0"/>
                      <w:marTop w:val="0"/>
                      <w:marBottom w:val="0"/>
                      <w:divBdr>
                        <w:top w:val="none" w:sz="0" w:space="0" w:color="auto"/>
                        <w:left w:val="none" w:sz="0" w:space="0" w:color="auto"/>
                        <w:bottom w:val="none" w:sz="0" w:space="0" w:color="auto"/>
                        <w:right w:val="none" w:sz="0" w:space="0" w:color="auto"/>
                      </w:divBdr>
                      <w:divsChild>
                        <w:div w:id="2136294047">
                          <w:marLeft w:val="0"/>
                          <w:marRight w:val="0"/>
                          <w:marTop w:val="0"/>
                          <w:marBottom w:val="0"/>
                          <w:divBdr>
                            <w:top w:val="none" w:sz="0" w:space="0" w:color="auto"/>
                            <w:left w:val="none" w:sz="0" w:space="0" w:color="auto"/>
                            <w:bottom w:val="none" w:sz="0" w:space="0" w:color="auto"/>
                            <w:right w:val="none" w:sz="0" w:space="0" w:color="auto"/>
                          </w:divBdr>
                          <w:divsChild>
                            <w:div w:id="797382090">
                              <w:marLeft w:val="0"/>
                              <w:marRight w:val="0"/>
                              <w:marTop w:val="120"/>
                              <w:marBottom w:val="360"/>
                              <w:divBdr>
                                <w:top w:val="none" w:sz="0" w:space="0" w:color="auto"/>
                                <w:left w:val="none" w:sz="0" w:space="0" w:color="auto"/>
                                <w:bottom w:val="none" w:sz="0" w:space="0" w:color="auto"/>
                                <w:right w:val="none" w:sz="0" w:space="0" w:color="auto"/>
                              </w:divBdr>
                              <w:divsChild>
                                <w:div w:id="1931697035">
                                  <w:marLeft w:val="0"/>
                                  <w:marRight w:val="0"/>
                                  <w:marTop w:val="0"/>
                                  <w:marBottom w:val="0"/>
                                  <w:divBdr>
                                    <w:top w:val="none" w:sz="0" w:space="0" w:color="auto"/>
                                    <w:left w:val="none" w:sz="0" w:space="0" w:color="auto"/>
                                    <w:bottom w:val="none" w:sz="0" w:space="0" w:color="auto"/>
                                    <w:right w:val="none" w:sz="0" w:space="0" w:color="auto"/>
                                  </w:divBdr>
                                </w:div>
                                <w:div w:id="89400420">
                                  <w:marLeft w:val="0"/>
                                  <w:marRight w:val="0"/>
                                  <w:marTop w:val="0"/>
                                  <w:marBottom w:val="0"/>
                                  <w:divBdr>
                                    <w:top w:val="none" w:sz="0" w:space="0" w:color="auto"/>
                                    <w:left w:val="none" w:sz="0" w:space="0" w:color="auto"/>
                                    <w:bottom w:val="none" w:sz="0" w:space="0" w:color="auto"/>
                                    <w:right w:val="none" w:sz="0" w:space="0" w:color="auto"/>
                                  </w:divBdr>
                                </w:div>
                                <w:div w:id="897130537">
                                  <w:marLeft w:val="0"/>
                                  <w:marRight w:val="0"/>
                                  <w:marTop w:val="0"/>
                                  <w:marBottom w:val="0"/>
                                  <w:divBdr>
                                    <w:top w:val="none" w:sz="0" w:space="0" w:color="auto"/>
                                    <w:left w:val="none" w:sz="0" w:space="0" w:color="auto"/>
                                    <w:bottom w:val="none" w:sz="0" w:space="0" w:color="auto"/>
                                    <w:right w:val="none" w:sz="0" w:space="0" w:color="auto"/>
                                  </w:divBdr>
                                </w:div>
                                <w:div w:id="1638342706">
                                  <w:marLeft w:val="0"/>
                                  <w:marRight w:val="0"/>
                                  <w:marTop w:val="0"/>
                                  <w:marBottom w:val="0"/>
                                  <w:divBdr>
                                    <w:top w:val="none" w:sz="0" w:space="0" w:color="auto"/>
                                    <w:left w:val="none" w:sz="0" w:space="0" w:color="auto"/>
                                    <w:bottom w:val="none" w:sz="0" w:space="0" w:color="auto"/>
                                    <w:right w:val="none" w:sz="0" w:space="0" w:color="auto"/>
                                  </w:divBdr>
                                  <w:divsChild>
                                    <w:div w:id="11942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9585368">
      <w:bodyDiv w:val="1"/>
      <w:marLeft w:val="0"/>
      <w:marRight w:val="0"/>
      <w:marTop w:val="0"/>
      <w:marBottom w:val="0"/>
      <w:divBdr>
        <w:top w:val="none" w:sz="0" w:space="0" w:color="auto"/>
        <w:left w:val="none" w:sz="0" w:space="0" w:color="auto"/>
        <w:bottom w:val="none" w:sz="0" w:space="0" w:color="auto"/>
        <w:right w:val="none" w:sz="0" w:space="0" w:color="auto"/>
      </w:divBdr>
      <w:divsChild>
        <w:div w:id="1306660458">
          <w:marLeft w:val="0"/>
          <w:marRight w:val="0"/>
          <w:marTop w:val="0"/>
          <w:marBottom w:val="0"/>
          <w:divBdr>
            <w:top w:val="none" w:sz="0" w:space="0" w:color="auto"/>
            <w:left w:val="none" w:sz="0" w:space="0" w:color="auto"/>
            <w:bottom w:val="none" w:sz="0" w:space="0" w:color="auto"/>
            <w:right w:val="none" w:sz="0" w:space="0" w:color="auto"/>
          </w:divBdr>
          <w:divsChild>
            <w:div w:id="13458917">
              <w:marLeft w:val="0"/>
              <w:marRight w:val="0"/>
              <w:marTop w:val="0"/>
              <w:marBottom w:val="0"/>
              <w:divBdr>
                <w:top w:val="none" w:sz="0" w:space="0" w:color="auto"/>
                <w:left w:val="none" w:sz="0" w:space="0" w:color="auto"/>
                <w:bottom w:val="none" w:sz="0" w:space="0" w:color="auto"/>
                <w:right w:val="none" w:sz="0" w:space="0" w:color="auto"/>
              </w:divBdr>
              <w:divsChild>
                <w:div w:id="1765808743">
                  <w:marLeft w:val="0"/>
                  <w:marRight w:val="0"/>
                  <w:marTop w:val="0"/>
                  <w:marBottom w:val="0"/>
                  <w:divBdr>
                    <w:top w:val="none" w:sz="0" w:space="0" w:color="auto"/>
                    <w:left w:val="none" w:sz="0" w:space="0" w:color="auto"/>
                    <w:bottom w:val="none" w:sz="0" w:space="0" w:color="auto"/>
                    <w:right w:val="none" w:sz="0" w:space="0" w:color="auto"/>
                  </w:divBdr>
                  <w:divsChild>
                    <w:div w:id="1641228817">
                      <w:marLeft w:val="0"/>
                      <w:marRight w:val="0"/>
                      <w:marTop w:val="0"/>
                      <w:marBottom w:val="0"/>
                      <w:divBdr>
                        <w:top w:val="none" w:sz="0" w:space="0" w:color="auto"/>
                        <w:left w:val="none" w:sz="0" w:space="0" w:color="auto"/>
                        <w:bottom w:val="none" w:sz="0" w:space="0" w:color="auto"/>
                        <w:right w:val="none" w:sz="0" w:space="0" w:color="auto"/>
                      </w:divBdr>
                      <w:divsChild>
                        <w:div w:id="1655715349">
                          <w:marLeft w:val="0"/>
                          <w:marRight w:val="0"/>
                          <w:marTop w:val="0"/>
                          <w:marBottom w:val="0"/>
                          <w:divBdr>
                            <w:top w:val="none" w:sz="0" w:space="0" w:color="auto"/>
                            <w:left w:val="none" w:sz="0" w:space="0" w:color="auto"/>
                            <w:bottom w:val="none" w:sz="0" w:space="0" w:color="auto"/>
                            <w:right w:val="none" w:sz="0" w:space="0" w:color="auto"/>
                          </w:divBdr>
                          <w:divsChild>
                            <w:div w:id="1368944053">
                              <w:marLeft w:val="0"/>
                              <w:marRight w:val="0"/>
                              <w:marTop w:val="0"/>
                              <w:marBottom w:val="0"/>
                              <w:divBdr>
                                <w:top w:val="none" w:sz="0" w:space="0" w:color="auto"/>
                                <w:left w:val="none" w:sz="0" w:space="0" w:color="auto"/>
                                <w:bottom w:val="none" w:sz="0" w:space="0" w:color="auto"/>
                                <w:right w:val="none" w:sz="0" w:space="0" w:color="auto"/>
                              </w:divBdr>
                              <w:divsChild>
                                <w:div w:id="1377118410">
                                  <w:marLeft w:val="0"/>
                                  <w:marRight w:val="0"/>
                                  <w:marTop w:val="0"/>
                                  <w:marBottom w:val="0"/>
                                  <w:divBdr>
                                    <w:top w:val="none" w:sz="0" w:space="0" w:color="auto"/>
                                    <w:left w:val="none" w:sz="0" w:space="0" w:color="auto"/>
                                    <w:bottom w:val="none" w:sz="0" w:space="0" w:color="auto"/>
                                    <w:right w:val="none" w:sz="0" w:space="0" w:color="auto"/>
                                  </w:divBdr>
                                  <w:divsChild>
                                    <w:div w:id="944002814">
                                      <w:marLeft w:val="0"/>
                                      <w:marRight w:val="0"/>
                                      <w:marTop w:val="0"/>
                                      <w:marBottom w:val="0"/>
                                      <w:divBdr>
                                        <w:top w:val="none" w:sz="0" w:space="0" w:color="auto"/>
                                        <w:left w:val="none" w:sz="0" w:space="0" w:color="auto"/>
                                        <w:bottom w:val="none" w:sz="0" w:space="0" w:color="auto"/>
                                        <w:right w:val="none" w:sz="0" w:space="0" w:color="auto"/>
                                      </w:divBdr>
                                    </w:div>
                                    <w:div w:id="1712531570">
                                      <w:marLeft w:val="0"/>
                                      <w:marRight w:val="0"/>
                                      <w:marTop w:val="0"/>
                                      <w:marBottom w:val="0"/>
                                      <w:divBdr>
                                        <w:top w:val="none" w:sz="0" w:space="0" w:color="auto"/>
                                        <w:left w:val="none" w:sz="0" w:space="0" w:color="auto"/>
                                        <w:bottom w:val="none" w:sz="0" w:space="0" w:color="auto"/>
                                        <w:right w:val="none" w:sz="0" w:space="0" w:color="auto"/>
                                      </w:divBdr>
                                    </w:div>
                                    <w:div w:id="1049693155">
                                      <w:marLeft w:val="0"/>
                                      <w:marRight w:val="0"/>
                                      <w:marTop w:val="0"/>
                                      <w:marBottom w:val="0"/>
                                      <w:divBdr>
                                        <w:top w:val="none" w:sz="0" w:space="0" w:color="auto"/>
                                        <w:left w:val="none" w:sz="0" w:space="0" w:color="auto"/>
                                        <w:bottom w:val="none" w:sz="0" w:space="0" w:color="auto"/>
                                        <w:right w:val="none" w:sz="0" w:space="0" w:color="auto"/>
                                      </w:divBdr>
                                    </w:div>
                                    <w:div w:id="15252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4945477">
      <w:bodyDiv w:val="1"/>
      <w:marLeft w:val="0"/>
      <w:marRight w:val="0"/>
      <w:marTop w:val="0"/>
      <w:marBottom w:val="0"/>
      <w:divBdr>
        <w:top w:val="none" w:sz="0" w:space="0" w:color="auto"/>
        <w:left w:val="none" w:sz="0" w:space="0" w:color="auto"/>
        <w:bottom w:val="none" w:sz="0" w:space="0" w:color="auto"/>
        <w:right w:val="none" w:sz="0" w:space="0" w:color="auto"/>
      </w:divBdr>
      <w:divsChild>
        <w:div w:id="1894804280">
          <w:marLeft w:val="0"/>
          <w:marRight w:val="0"/>
          <w:marTop w:val="0"/>
          <w:marBottom w:val="0"/>
          <w:divBdr>
            <w:top w:val="none" w:sz="0" w:space="0" w:color="auto"/>
            <w:left w:val="none" w:sz="0" w:space="0" w:color="auto"/>
            <w:bottom w:val="none" w:sz="0" w:space="0" w:color="auto"/>
            <w:right w:val="none" w:sz="0" w:space="0" w:color="auto"/>
          </w:divBdr>
          <w:divsChild>
            <w:div w:id="947199608">
              <w:marLeft w:val="0"/>
              <w:marRight w:val="0"/>
              <w:marTop w:val="0"/>
              <w:marBottom w:val="0"/>
              <w:divBdr>
                <w:top w:val="none" w:sz="0" w:space="0" w:color="auto"/>
                <w:left w:val="none" w:sz="0" w:space="0" w:color="auto"/>
                <w:bottom w:val="none" w:sz="0" w:space="0" w:color="auto"/>
                <w:right w:val="none" w:sz="0" w:space="0" w:color="auto"/>
              </w:divBdr>
              <w:divsChild>
                <w:div w:id="1327710577">
                  <w:marLeft w:val="0"/>
                  <w:marRight w:val="0"/>
                  <w:marTop w:val="0"/>
                  <w:marBottom w:val="0"/>
                  <w:divBdr>
                    <w:top w:val="none" w:sz="0" w:space="0" w:color="auto"/>
                    <w:left w:val="none" w:sz="0" w:space="0" w:color="auto"/>
                    <w:bottom w:val="none" w:sz="0" w:space="0" w:color="auto"/>
                    <w:right w:val="none" w:sz="0" w:space="0" w:color="auto"/>
                  </w:divBdr>
                  <w:divsChild>
                    <w:div w:id="1894850474">
                      <w:marLeft w:val="0"/>
                      <w:marRight w:val="0"/>
                      <w:marTop w:val="0"/>
                      <w:marBottom w:val="0"/>
                      <w:divBdr>
                        <w:top w:val="none" w:sz="0" w:space="0" w:color="auto"/>
                        <w:left w:val="none" w:sz="0" w:space="0" w:color="auto"/>
                        <w:bottom w:val="none" w:sz="0" w:space="0" w:color="auto"/>
                        <w:right w:val="none" w:sz="0" w:space="0" w:color="auto"/>
                      </w:divBdr>
                      <w:divsChild>
                        <w:div w:id="1527522983">
                          <w:marLeft w:val="0"/>
                          <w:marRight w:val="0"/>
                          <w:marTop w:val="0"/>
                          <w:marBottom w:val="0"/>
                          <w:divBdr>
                            <w:top w:val="none" w:sz="0" w:space="0" w:color="auto"/>
                            <w:left w:val="none" w:sz="0" w:space="0" w:color="auto"/>
                            <w:bottom w:val="none" w:sz="0" w:space="0" w:color="auto"/>
                            <w:right w:val="none" w:sz="0" w:space="0" w:color="auto"/>
                          </w:divBdr>
                          <w:divsChild>
                            <w:div w:id="1579286640">
                              <w:marLeft w:val="0"/>
                              <w:marRight w:val="0"/>
                              <w:marTop w:val="0"/>
                              <w:marBottom w:val="0"/>
                              <w:divBdr>
                                <w:top w:val="none" w:sz="0" w:space="0" w:color="auto"/>
                                <w:left w:val="none" w:sz="0" w:space="0" w:color="auto"/>
                                <w:bottom w:val="none" w:sz="0" w:space="0" w:color="auto"/>
                                <w:right w:val="none" w:sz="0" w:space="0" w:color="auto"/>
                              </w:divBdr>
                              <w:divsChild>
                                <w:div w:id="2104256468">
                                  <w:marLeft w:val="0"/>
                                  <w:marRight w:val="0"/>
                                  <w:marTop w:val="0"/>
                                  <w:marBottom w:val="0"/>
                                  <w:divBdr>
                                    <w:top w:val="none" w:sz="0" w:space="0" w:color="auto"/>
                                    <w:left w:val="none" w:sz="0" w:space="0" w:color="auto"/>
                                    <w:bottom w:val="none" w:sz="0" w:space="0" w:color="auto"/>
                                    <w:right w:val="none" w:sz="0" w:space="0" w:color="auto"/>
                                  </w:divBdr>
                                  <w:divsChild>
                                    <w:div w:id="1714302459">
                                      <w:marLeft w:val="0"/>
                                      <w:marRight w:val="0"/>
                                      <w:marTop w:val="0"/>
                                      <w:marBottom w:val="0"/>
                                      <w:divBdr>
                                        <w:top w:val="none" w:sz="0" w:space="0" w:color="auto"/>
                                        <w:left w:val="none" w:sz="0" w:space="0" w:color="auto"/>
                                        <w:bottom w:val="none" w:sz="0" w:space="0" w:color="auto"/>
                                        <w:right w:val="none" w:sz="0" w:space="0" w:color="auto"/>
                                      </w:divBdr>
                                      <w:divsChild>
                                        <w:div w:id="118274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6516462">
      <w:bodyDiv w:val="1"/>
      <w:marLeft w:val="0"/>
      <w:marRight w:val="0"/>
      <w:marTop w:val="0"/>
      <w:marBottom w:val="0"/>
      <w:divBdr>
        <w:top w:val="none" w:sz="0" w:space="0" w:color="auto"/>
        <w:left w:val="none" w:sz="0" w:space="0" w:color="auto"/>
        <w:bottom w:val="none" w:sz="0" w:space="0" w:color="auto"/>
        <w:right w:val="none" w:sz="0" w:space="0" w:color="auto"/>
      </w:divBdr>
      <w:divsChild>
        <w:div w:id="1711489719">
          <w:marLeft w:val="0"/>
          <w:marRight w:val="0"/>
          <w:marTop w:val="0"/>
          <w:marBottom w:val="0"/>
          <w:divBdr>
            <w:top w:val="none" w:sz="0" w:space="0" w:color="auto"/>
            <w:left w:val="none" w:sz="0" w:space="0" w:color="auto"/>
            <w:bottom w:val="none" w:sz="0" w:space="0" w:color="auto"/>
            <w:right w:val="none" w:sz="0" w:space="0" w:color="auto"/>
          </w:divBdr>
          <w:divsChild>
            <w:div w:id="1797095119">
              <w:marLeft w:val="0"/>
              <w:marRight w:val="0"/>
              <w:marTop w:val="0"/>
              <w:marBottom w:val="0"/>
              <w:divBdr>
                <w:top w:val="none" w:sz="0" w:space="0" w:color="auto"/>
                <w:left w:val="none" w:sz="0" w:space="0" w:color="auto"/>
                <w:bottom w:val="none" w:sz="0" w:space="0" w:color="auto"/>
                <w:right w:val="none" w:sz="0" w:space="0" w:color="auto"/>
              </w:divBdr>
              <w:divsChild>
                <w:div w:id="1804737811">
                  <w:marLeft w:val="0"/>
                  <w:marRight w:val="0"/>
                  <w:marTop w:val="0"/>
                  <w:marBottom w:val="0"/>
                  <w:divBdr>
                    <w:top w:val="none" w:sz="0" w:space="0" w:color="auto"/>
                    <w:left w:val="none" w:sz="0" w:space="0" w:color="auto"/>
                    <w:bottom w:val="none" w:sz="0" w:space="0" w:color="auto"/>
                    <w:right w:val="none" w:sz="0" w:space="0" w:color="auto"/>
                  </w:divBdr>
                  <w:divsChild>
                    <w:div w:id="205994608">
                      <w:marLeft w:val="0"/>
                      <w:marRight w:val="0"/>
                      <w:marTop w:val="0"/>
                      <w:marBottom w:val="0"/>
                      <w:divBdr>
                        <w:top w:val="none" w:sz="0" w:space="0" w:color="auto"/>
                        <w:left w:val="none" w:sz="0" w:space="0" w:color="auto"/>
                        <w:bottom w:val="none" w:sz="0" w:space="0" w:color="auto"/>
                        <w:right w:val="none" w:sz="0" w:space="0" w:color="auto"/>
                      </w:divBdr>
                      <w:divsChild>
                        <w:div w:id="326858914">
                          <w:marLeft w:val="0"/>
                          <w:marRight w:val="0"/>
                          <w:marTop w:val="0"/>
                          <w:marBottom w:val="0"/>
                          <w:divBdr>
                            <w:top w:val="none" w:sz="0" w:space="0" w:color="auto"/>
                            <w:left w:val="none" w:sz="0" w:space="0" w:color="auto"/>
                            <w:bottom w:val="none" w:sz="0" w:space="0" w:color="auto"/>
                            <w:right w:val="none" w:sz="0" w:space="0" w:color="auto"/>
                          </w:divBdr>
                          <w:divsChild>
                            <w:div w:id="1484471661">
                              <w:marLeft w:val="0"/>
                              <w:marRight w:val="0"/>
                              <w:marTop w:val="0"/>
                              <w:marBottom w:val="0"/>
                              <w:divBdr>
                                <w:top w:val="none" w:sz="0" w:space="0" w:color="auto"/>
                                <w:left w:val="none" w:sz="0" w:space="0" w:color="auto"/>
                                <w:bottom w:val="none" w:sz="0" w:space="0" w:color="auto"/>
                                <w:right w:val="none" w:sz="0" w:space="0" w:color="auto"/>
                              </w:divBdr>
                              <w:divsChild>
                                <w:div w:id="1380009617">
                                  <w:marLeft w:val="0"/>
                                  <w:marRight w:val="0"/>
                                  <w:marTop w:val="0"/>
                                  <w:marBottom w:val="0"/>
                                  <w:divBdr>
                                    <w:top w:val="none" w:sz="0" w:space="0" w:color="auto"/>
                                    <w:left w:val="none" w:sz="0" w:space="0" w:color="auto"/>
                                    <w:bottom w:val="none" w:sz="0" w:space="0" w:color="auto"/>
                                    <w:right w:val="none" w:sz="0" w:space="0" w:color="auto"/>
                                  </w:divBdr>
                                  <w:divsChild>
                                    <w:div w:id="240453945">
                                      <w:marLeft w:val="0"/>
                                      <w:marRight w:val="0"/>
                                      <w:marTop w:val="0"/>
                                      <w:marBottom w:val="0"/>
                                      <w:divBdr>
                                        <w:top w:val="none" w:sz="0" w:space="0" w:color="auto"/>
                                        <w:left w:val="none" w:sz="0" w:space="0" w:color="auto"/>
                                        <w:bottom w:val="none" w:sz="0" w:space="0" w:color="auto"/>
                                        <w:right w:val="none" w:sz="0" w:space="0" w:color="auto"/>
                                      </w:divBdr>
                                      <w:divsChild>
                                        <w:div w:id="36125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4169683">
      <w:bodyDiv w:val="1"/>
      <w:marLeft w:val="0"/>
      <w:marRight w:val="0"/>
      <w:marTop w:val="0"/>
      <w:marBottom w:val="0"/>
      <w:divBdr>
        <w:top w:val="none" w:sz="0" w:space="0" w:color="auto"/>
        <w:left w:val="none" w:sz="0" w:space="0" w:color="auto"/>
        <w:bottom w:val="none" w:sz="0" w:space="0" w:color="auto"/>
        <w:right w:val="none" w:sz="0" w:space="0" w:color="auto"/>
      </w:divBdr>
      <w:divsChild>
        <w:div w:id="1255357891">
          <w:marLeft w:val="0"/>
          <w:marRight w:val="0"/>
          <w:marTop w:val="0"/>
          <w:marBottom w:val="0"/>
          <w:divBdr>
            <w:top w:val="none" w:sz="0" w:space="0" w:color="auto"/>
            <w:left w:val="none" w:sz="0" w:space="0" w:color="auto"/>
            <w:bottom w:val="none" w:sz="0" w:space="0" w:color="auto"/>
            <w:right w:val="none" w:sz="0" w:space="0" w:color="auto"/>
          </w:divBdr>
          <w:divsChild>
            <w:div w:id="86191996">
              <w:marLeft w:val="0"/>
              <w:marRight w:val="0"/>
              <w:marTop w:val="0"/>
              <w:marBottom w:val="0"/>
              <w:divBdr>
                <w:top w:val="none" w:sz="0" w:space="0" w:color="auto"/>
                <w:left w:val="none" w:sz="0" w:space="0" w:color="auto"/>
                <w:bottom w:val="none" w:sz="0" w:space="0" w:color="auto"/>
                <w:right w:val="none" w:sz="0" w:space="0" w:color="auto"/>
              </w:divBdr>
              <w:divsChild>
                <w:div w:id="2103718889">
                  <w:marLeft w:val="0"/>
                  <w:marRight w:val="0"/>
                  <w:marTop w:val="360"/>
                  <w:marBottom w:val="0"/>
                  <w:divBdr>
                    <w:top w:val="single" w:sz="6" w:space="6" w:color="660033"/>
                    <w:left w:val="none" w:sz="0" w:space="0" w:color="auto"/>
                    <w:bottom w:val="none" w:sz="0" w:space="0" w:color="auto"/>
                    <w:right w:val="none" w:sz="0" w:space="0" w:color="auto"/>
                  </w:divBdr>
                  <w:divsChild>
                    <w:div w:id="728192359">
                      <w:marLeft w:val="0"/>
                      <w:marRight w:val="0"/>
                      <w:marTop w:val="360"/>
                      <w:marBottom w:val="0"/>
                      <w:divBdr>
                        <w:top w:val="single" w:sz="6" w:space="6" w:color="660033"/>
                        <w:left w:val="none" w:sz="0" w:space="0" w:color="auto"/>
                        <w:bottom w:val="none" w:sz="0" w:space="0" w:color="auto"/>
                        <w:right w:val="none" w:sz="0" w:space="0" w:color="auto"/>
                      </w:divBdr>
                      <w:divsChild>
                        <w:div w:id="12523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9451794">
      <w:bodyDiv w:val="1"/>
      <w:marLeft w:val="0"/>
      <w:marRight w:val="0"/>
      <w:marTop w:val="0"/>
      <w:marBottom w:val="0"/>
      <w:divBdr>
        <w:top w:val="none" w:sz="0" w:space="0" w:color="auto"/>
        <w:left w:val="none" w:sz="0" w:space="0" w:color="auto"/>
        <w:bottom w:val="none" w:sz="0" w:space="0" w:color="auto"/>
        <w:right w:val="none" w:sz="0" w:space="0" w:color="auto"/>
      </w:divBdr>
      <w:divsChild>
        <w:div w:id="1812626747">
          <w:marLeft w:val="0"/>
          <w:marRight w:val="0"/>
          <w:marTop w:val="0"/>
          <w:marBottom w:val="0"/>
          <w:divBdr>
            <w:top w:val="none" w:sz="0" w:space="0" w:color="auto"/>
            <w:left w:val="none" w:sz="0" w:space="0" w:color="auto"/>
            <w:bottom w:val="none" w:sz="0" w:space="0" w:color="auto"/>
            <w:right w:val="none" w:sz="0" w:space="0" w:color="auto"/>
          </w:divBdr>
          <w:divsChild>
            <w:div w:id="1096941697">
              <w:marLeft w:val="0"/>
              <w:marRight w:val="0"/>
              <w:marTop w:val="0"/>
              <w:marBottom w:val="0"/>
              <w:divBdr>
                <w:top w:val="none" w:sz="0" w:space="0" w:color="auto"/>
                <w:left w:val="single" w:sz="48" w:space="0" w:color="FFFFFF"/>
                <w:bottom w:val="none" w:sz="0" w:space="0" w:color="auto"/>
                <w:right w:val="single" w:sz="48" w:space="0" w:color="FFFFFF"/>
              </w:divBdr>
              <w:divsChild>
                <w:div w:id="996493098">
                  <w:marLeft w:val="0"/>
                  <w:marRight w:val="0"/>
                  <w:marTop w:val="0"/>
                  <w:marBottom w:val="0"/>
                  <w:divBdr>
                    <w:top w:val="none" w:sz="0" w:space="0" w:color="auto"/>
                    <w:left w:val="none" w:sz="0" w:space="0" w:color="auto"/>
                    <w:bottom w:val="none" w:sz="0" w:space="0" w:color="auto"/>
                    <w:right w:val="none" w:sz="0" w:space="0" w:color="auto"/>
                  </w:divBdr>
                  <w:divsChild>
                    <w:div w:id="29035656">
                      <w:marLeft w:val="0"/>
                      <w:marRight w:val="0"/>
                      <w:marTop w:val="0"/>
                      <w:marBottom w:val="930"/>
                      <w:divBdr>
                        <w:top w:val="none" w:sz="0" w:space="0" w:color="auto"/>
                        <w:left w:val="none" w:sz="0" w:space="0" w:color="auto"/>
                        <w:bottom w:val="none" w:sz="0" w:space="0" w:color="auto"/>
                        <w:right w:val="none" w:sz="0" w:space="0" w:color="auto"/>
                      </w:divBdr>
                      <w:divsChild>
                        <w:div w:id="2096827116">
                          <w:marLeft w:val="0"/>
                          <w:marRight w:val="0"/>
                          <w:marTop w:val="0"/>
                          <w:marBottom w:val="0"/>
                          <w:divBdr>
                            <w:top w:val="none" w:sz="0" w:space="0" w:color="auto"/>
                            <w:left w:val="none" w:sz="0" w:space="0" w:color="auto"/>
                            <w:bottom w:val="none" w:sz="0" w:space="0" w:color="auto"/>
                            <w:right w:val="none" w:sz="0" w:space="0" w:color="auto"/>
                          </w:divBdr>
                          <w:divsChild>
                            <w:div w:id="1500005184">
                              <w:marLeft w:val="0"/>
                              <w:marRight w:val="0"/>
                              <w:marTop w:val="0"/>
                              <w:marBottom w:val="0"/>
                              <w:divBdr>
                                <w:top w:val="none" w:sz="0" w:space="0" w:color="auto"/>
                                <w:left w:val="none" w:sz="0" w:space="0" w:color="auto"/>
                                <w:bottom w:val="none" w:sz="0" w:space="0" w:color="auto"/>
                                <w:right w:val="none" w:sz="0" w:space="0" w:color="auto"/>
                              </w:divBdr>
                              <w:divsChild>
                                <w:div w:id="1529248072">
                                  <w:marLeft w:val="0"/>
                                  <w:marRight w:val="0"/>
                                  <w:marTop w:val="0"/>
                                  <w:marBottom w:val="0"/>
                                  <w:divBdr>
                                    <w:top w:val="none" w:sz="0" w:space="0" w:color="auto"/>
                                    <w:left w:val="none" w:sz="0" w:space="0" w:color="auto"/>
                                    <w:bottom w:val="none" w:sz="0" w:space="0" w:color="auto"/>
                                    <w:right w:val="none" w:sz="0" w:space="0" w:color="auto"/>
                                  </w:divBdr>
                                  <w:divsChild>
                                    <w:div w:id="701589377">
                                      <w:marLeft w:val="0"/>
                                      <w:marRight w:val="0"/>
                                      <w:marTop w:val="0"/>
                                      <w:marBottom w:val="0"/>
                                      <w:divBdr>
                                        <w:top w:val="none" w:sz="0" w:space="0" w:color="auto"/>
                                        <w:left w:val="none" w:sz="0" w:space="0" w:color="auto"/>
                                        <w:bottom w:val="none" w:sz="0" w:space="0" w:color="auto"/>
                                        <w:right w:val="none" w:sz="0" w:space="0" w:color="auto"/>
                                      </w:divBdr>
                                      <w:divsChild>
                                        <w:div w:id="441070945">
                                          <w:marLeft w:val="0"/>
                                          <w:marRight w:val="0"/>
                                          <w:marTop w:val="0"/>
                                          <w:marBottom w:val="0"/>
                                          <w:divBdr>
                                            <w:top w:val="none" w:sz="0" w:space="0" w:color="auto"/>
                                            <w:left w:val="none" w:sz="0" w:space="0" w:color="auto"/>
                                            <w:bottom w:val="none" w:sz="0" w:space="0" w:color="auto"/>
                                            <w:right w:val="none" w:sz="0" w:space="0" w:color="auto"/>
                                          </w:divBdr>
                                        </w:div>
                                        <w:div w:id="1631745415">
                                          <w:marLeft w:val="0"/>
                                          <w:marRight w:val="0"/>
                                          <w:marTop w:val="0"/>
                                          <w:marBottom w:val="0"/>
                                          <w:divBdr>
                                            <w:top w:val="none" w:sz="0" w:space="0" w:color="auto"/>
                                            <w:left w:val="none" w:sz="0" w:space="0" w:color="auto"/>
                                            <w:bottom w:val="none" w:sz="0" w:space="0" w:color="auto"/>
                                            <w:right w:val="none" w:sz="0" w:space="0" w:color="auto"/>
                                          </w:divBdr>
                                        </w:div>
                                        <w:div w:id="2026202757">
                                          <w:marLeft w:val="0"/>
                                          <w:marRight w:val="0"/>
                                          <w:marTop w:val="0"/>
                                          <w:marBottom w:val="0"/>
                                          <w:divBdr>
                                            <w:top w:val="none" w:sz="0" w:space="0" w:color="auto"/>
                                            <w:left w:val="none" w:sz="0" w:space="0" w:color="auto"/>
                                            <w:bottom w:val="none" w:sz="0" w:space="0" w:color="auto"/>
                                            <w:right w:val="none" w:sz="0" w:space="0" w:color="auto"/>
                                          </w:divBdr>
                                        </w:div>
                                        <w:div w:id="467359745">
                                          <w:marLeft w:val="0"/>
                                          <w:marRight w:val="0"/>
                                          <w:marTop w:val="0"/>
                                          <w:marBottom w:val="0"/>
                                          <w:divBdr>
                                            <w:top w:val="none" w:sz="0" w:space="0" w:color="auto"/>
                                            <w:left w:val="none" w:sz="0" w:space="0" w:color="auto"/>
                                            <w:bottom w:val="none" w:sz="0" w:space="0" w:color="auto"/>
                                            <w:right w:val="none" w:sz="0" w:space="0" w:color="auto"/>
                                          </w:divBdr>
                                        </w:div>
                                        <w:div w:id="1070538170">
                                          <w:marLeft w:val="0"/>
                                          <w:marRight w:val="0"/>
                                          <w:marTop w:val="0"/>
                                          <w:marBottom w:val="0"/>
                                          <w:divBdr>
                                            <w:top w:val="none" w:sz="0" w:space="0" w:color="auto"/>
                                            <w:left w:val="none" w:sz="0" w:space="0" w:color="auto"/>
                                            <w:bottom w:val="none" w:sz="0" w:space="0" w:color="auto"/>
                                            <w:right w:val="none" w:sz="0" w:space="0" w:color="auto"/>
                                          </w:divBdr>
                                        </w:div>
                                        <w:div w:id="2026250089">
                                          <w:marLeft w:val="0"/>
                                          <w:marRight w:val="0"/>
                                          <w:marTop w:val="0"/>
                                          <w:marBottom w:val="0"/>
                                          <w:divBdr>
                                            <w:top w:val="none" w:sz="0" w:space="0" w:color="auto"/>
                                            <w:left w:val="none" w:sz="0" w:space="0" w:color="auto"/>
                                            <w:bottom w:val="none" w:sz="0" w:space="0" w:color="auto"/>
                                            <w:right w:val="none" w:sz="0" w:space="0" w:color="auto"/>
                                          </w:divBdr>
                                        </w:div>
                                        <w:div w:id="213844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3536116">
      <w:bodyDiv w:val="1"/>
      <w:marLeft w:val="0"/>
      <w:marRight w:val="0"/>
      <w:marTop w:val="0"/>
      <w:marBottom w:val="0"/>
      <w:divBdr>
        <w:top w:val="none" w:sz="0" w:space="0" w:color="auto"/>
        <w:left w:val="none" w:sz="0" w:space="0" w:color="auto"/>
        <w:bottom w:val="none" w:sz="0" w:space="0" w:color="auto"/>
        <w:right w:val="none" w:sz="0" w:space="0" w:color="auto"/>
      </w:divBdr>
      <w:divsChild>
        <w:div w:id="2059208230">
          <w:marLeft w:val="0"/>
          <w:marRight w:val="0"/>
          <w:marTop w:val="0"/>
          <w:marBottom w:val="0"/>
          <w:divBdr>
            <w:top w:val="none" w:sz="0" w:space="0" w:color="auto"/>
            <w:left w:val="none" w:sz="0" w:space="0" w:color="auto"/>
            <w:bottom w:val="none" w:sz="0" w:space="0" w:color="auto"/>
            <w:right w:val="none" w:sz="0" w:space="0" w:color="auto"/>
          </w:divBdr>
          <w:divsChild>
            <w:div w:id="885608694">
              <w:marLeft w:val="0"/>
              <w:marRight w:val="0"/>
              <w:marTop w:val="0"/>
              <w:marBottom w:val="0"/>
              <w:divBdr>
                <w:top w:val="none" w:sz="0" w:space="0" w:color="auto"/>
                <w:left w:val="none" w:sz="0" w:space="0" w:color="auto"/>
                <w:bottom w:val="none" w:sz="0" w:space="0" w:color="auto"/>
                <w:right w:val="none" w:sz="0" w:space="0" w:color="auto"/>
              </w:divBdr>
              <w:divsChild>
                <w:div w:id="287903940">
                  <w:marLeft w:val="0"/>
                  <w:marRight w:val="0"/>
                  <w:marTop w:val="0"/>
                  <w:marBottom w:val="0"/>
                  <w:divBdr>
                    <w:top w:val="none" w:sz="0" w:space="0" w:color="auto"/>
                    <w:left w:val="none" w:sz="0" w:space="0" w:color="auto"/>
                    <w:bottom w:val="none" w:sz="0" w:space="0" w:color="auto"/>
                    <w:right w:val="none" w:sz="0" w:space="0" w:color="auto"/>
                  </w:divBdr>
                  <w:divsChild>
                    <w:div w:id="2118136682">
                      <w:marLeft w:val="0"/>
                      <w:marRight w:val="0"/>
                      <w:marTop w:val="0"/>
                      <w:marBottom w:val="0"/>
                      <w:divBdr>
                        <w:top w:val="none" w:sz="0" w:space="0" w:color="auto"/>
                        <w:left w:val="none" w:sz="0" w:space="0" w:color="auto"/>
                        <w:bottom w:val="none" w:sz="0" w:space="0" w:color="auto"/>
                        <w:right w:val="none" w:sz="0" w:space="0" w:color="auto"/>
                      </w:divBdr>
                      <w:divsChild>
                        <w:div w:id="2028093678">
                          <w:marLeft w:val="0"/>
                          <w:marRight w:val="0"/>
                          <w:marTop w:val="0"/>
                          <w:marBottom w:val="0"/>
                          <w:divBdr>
                            <w:top w:val="none" w:sz="0" w:space="0" w:color="auto"/>
                            <w:left w:val="none" w:sz="0" w:space="0" w:color="auto"/>
                            <w:bottom w:val="none" w:sz="0" w:space="0" w:color="auto"/>
                            <w:right w:val="none" w:sz="0" w:space="0" w:color="auto"/>
                          </w:divBdr>
                          <w:divsChild>
                            <w:div w:id="914511140">
                              <w:marLeft w:val="0"/>
                              <w:marRight w:val="0"/>
                              <w:marTop w:val="0"/>
                              <w:marBottom w:val="0"/>
                              <w:divBdr>
                                <w:top w:val="none" w:sz="0" w:space="0" w:color="auto"/>
                                <w:left w:val="none" w:sz="0" w:space="0" w:color="auto"/>
                                <w:bottom w:val="none" w:sz="0" w:space="0" w:color="auto"/>
                                <w:right w:val="none" w:sz="0" w:space="0" w:color="auto"/>
                              </w:divBdr>
                              <w:divsChild>
                                <w:div w:id="878083652">
                                  <w:marLeft w:val="0"/>
                                  <w:marRight w:val="0"/>
                                  <w:marTop w:val="0"/>
                                  <w:marBottom w:val="0"/>
                                  <w:divBdr>
                                    <w:top w:val="none" w:sz="0" w:space="0" w:color="auto"/>
                                    <w:left w:val="none" w:sz="0" w:space="0" w:color="auto"/>
                                    <w:bottom w:val="none" w:sz="0" w:space="0" w:color="auto"/>
                                    <w:right w:val="none" w:sz="0" w:space="0" w:color="auto"/>
                                  </w:divBdr>
                                  <w:divsChild>
                                    <w:div w:id="278529576">
                                      <w:marLeft w:val="0"/>
                                      <w:marRight w:val="0"/>
                                      <w:marTop w:val="0"/>
                                      <w:marBottom w:val="0"/>
                                      <w:divBdr>
                                        <w:top w:val="none" w:sz="0" w:space="0" w:color="auto"/>
                                        <w:left w:val="none" w:sz="0" w:space="0" w:color="auto"/>
                                        <w:bottom w:val="none" w:sz="0" w:space="0" w:color="auto"/>
                                        <w:right w:val="none" w:sz="0" w:space="0" w:color="auto"/>
                                      </w:divBdr>
                                      <w:divsChild>
                                        <w:div w:id="27776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6882331">
      <w:bodyDiv w:val="1"/>
      <w:marLeft w:val="0"/>
      <w:marRight w:val="0"/>
      <w:marTop w:val="0"/>
      <w:marBottom w:val="0"/>
      <w:divBdr>
        <w:top w:val="none" w:sz="0" w:space="0" w:color="auto"/>
        <w:left w:val="none" w:sz="0" w:space="0" w:color="auto"/>
        <w:bottom w:val="none" w:sz="0" w:space="0" w:color="auto"/>
        <w:right w:val="none" w:sz="0" w:space="0" w:color="auto"/>
      </w:divBdr>
      <w:divsChild>
        <w:div w:id="1642080138">
          <w:marLeft w:val="0"/>
          <w:marRight w:val="1"/>
          <w:marTop w:val="0"/>
          <w:marBottom w:val="0"/>
          <w:divBdr>
            <w:top w:val="none" w:sz="0" w:space="0" w:color="auto"/>
            <w:left w:val="none" w:sz="0" w:space="0" w:color="auto"/>
            <w:bottom w:val="none" w:sz="0" w:space="0" w:color="auto"/>
            <w:right w:val="none" w:sz="0" w:space="0" w:color="auto"/>
          </w:divBdr>
          <w:divsChild>
            <w:div w:id="182985493">
              <w:marLeft w:val="0"/>
              <w:marRight w:val="0"/>
              <w:marTop w:val="0"/>
              <w:marBottom w:val="0"/>
              <w:divBdr>
                <w:top w:val="none" w:sz="0" w:space="0" w:color="auto"/>
                <w:left w:val="none" w:sz="0" w:space="0" w:color="auto"/>
                <w:bottom w:val="none" w:sz="0" w:space="0" w:color="auto"/>
                <w:right w:val="none" w:sz="0" w:space="0" w:color="auto"/>
              </w:divBdr>
              <w:divsChild>
                <w:div w:id="2035422603">
                  <w:marLeft w:val="0"/>
                  <w:marRight w:val="1"/>
                  <w:marTop w:val="0"/>
                  <w:marBottom w:val="0"/>
                  <w:divBdr>
                    <w:top w:val="none" w:sz="0" w:space="0" w:color="auto"/>
                    <w:left w:val="none" w:sz="0" w:space="0" w:color="auto"/>
                    <w:bottom w:val="none" w:sz="0" w:space="0" w:color="auto"/>
                    <w:right w:val="none" w:sz="0" w:space="0" w:color="auto"/>
                  </w:divBdr>
                  <w:divsChild>
                    <w:div w:id="136655185">
                      <w:marLeft w:val="0"/>
                      <w:marRight w:val="0"/>
                      <w:marTop w:val="0"/>
                      <w:marBottom w:val="0"/>
                      <w:divBdr>
                        <w:top w:val="none" w:sz="0" w:space="0" w:color="auto"/>
                        <w:left w:val="none" w:sz="0" w:space="0" w:color="auto"/>
                        <w:bottom w:val="none" w:sz="0" w:space="0" w:color="auto"/>
                        <w:right w:val="none" w:sz="0" w:space="0" w:color="auto"/>
                      </w:divBdr>
                      <w:divsChild>
                        <w:div w:id="2016489612">
                          <w:marLeft w:val="0"/>
                          <w:marRight w:val="0"/>
                          <w:marTop w:val="0"/>
                          <w:marBottom w:val="0"/>
                          <w:divBdr>
                            <w:top w:val="none" w:sz="0" w:space="0" w:color="auto"/>
                            <w:left w:val="none" w:sz="0" w:space="0" w:color="auto"/>
                            <w:bottom w:val="none" w:sz="0" w:space="0" w:color="auto"/>
                            <w:right w:val="none" w:sz="0" w:space="0" w:color="auto"/>
                          </w:divBdr>
                          <w:divsChild>
                            <w:div w:id="1205826044">
                              <w:marLeft w:val="0"/>
                              <w:marRight w:val="0"/>
                              <w:marTop w:val="120"/>
                              <w:marBottom w:val="360"/>
                              <w:divBdr>
                                <w:top w:val="none" w:sz="0" w:space="0" w:color="auto"/>
                                <w:left w:val="none" w:sz="0" w:space="0" w:color="auto"/>
                                <w:bottom w:val="none" w:sz="0" w:space="0" w:color="auto"/>
                                <w:right w:val="none" w:sz="0" w:space="0" w:color="auto"/>
                              </w:divBdr>
                              <w:divsChild>
                                <w:div w:id="1683119022">
                                  <w:marLeft w:val="420"/>
                                  <w:marRight w:val="0"/>
                                  <w:marTop w:val="0"/>
                                  <w:marBottom w:val="0"/>
                                  <w:divBdr>
                                    <w:top w:val="none" w:sz="0" w:space="0" w:color="auto"/>
                                    <w:left w:val="none" w:sz="0" w:space="0" w:color="auto"/>
                                    <w:bottom w:val="none" w:sz="0" w:space="0" w:color="auto"/>
                                    <w:right w:val="none" w:sz="0" w:space="0" w:color="auto"/>
                                  </w:divBdr>
                                  <w:divsChild>
                                    <w:div w:id="79398893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6906645">
      <w:bodyDiv w:val="1"/>
      <w:marLeft w:val="0"/>
      <w:marRight w:val="0"/>
      <w:marTop w:val="0"/>
      <w:marBottom w:val="0"/>
      <w:divBdr>
        <w:top w:val="none" w:sz="0" w:space="0" w:color="auto"/>
        <w:left w:val="none" w:sz="0" w:space="0" w:color="auto"/>
        <w:bottom w:val="none" w:sz="0" w:space="0" w:color="auto"/>
        <w:right w:val="none" w:sz="0" w:space="0" w:color="auto"/>
      </w:divBdr>
      <w:divsChild>
        <w:div w:id="1160734527">
          <w:marLeft w:val="0"/>
          <w:marRight w:val="0"/>
          <w:marTop w:val="0"/>
          <w:marBottom w:val="0"/>
          <w:divBdr>
            <w:top w:val="none" w:sz="0" w:space="0" w:color="auto"/>
            <w:left w:val="none" w:sz="0" w:space="0" w:color="auto"/>
            <w:bottom w:val="none" w:sz="0" w:space="0" w:color="auto"/>
            <w:right w:val="none" w:sz="0" w:space="0" w:color="auto"/>
          </w:divBdr>
          <w:divsChild>
            <w:div w:id="1929384463">
              <w:marLeft w:val="0"/>
              <w:marRight w:val="0"/>
              <w:marTop w:val="0"/>
              <w:marBottom w:val="0"/>
              <w:divBdr>
                <w:top w:val="none" w:sz="0" w:space="0" w:color="auto"/>
                <w:left w:val="none" w:sz="0" w:space="0" w:color="auto"/>
                <w:bottom w:val="none" w:sz="0" w:space="0" w:color="auto"/>
                <w:right w:val="none" w:sz="0" w:space="0" w:color="auto"/>
              </w:divBdr>
              <w:divsChild>
                <w:div w:id="1127547684">
                  <w:marLeft w:val="0"/>
                  <w:marRight w:val="0"/>
                  <w:marTop w:val="0"/>
                  <w:marBottom w:val="0"/>
                  <w:divBdr>
                    <w:top w:val="none" w:sz="0" w:space="0" w:color="auto"/>
                    <w:left w:val="none" w:sz="0" w:space="0" w:color="auto"/>
                    <w:bottom w:val="none" w:sz="0" w:space="0" w:color="auto"/>
                    <w:right w:val="none" w:sz="0" w:space="0" w:color="auto"/>
                  </w:divBdr>
                  <w:divsChild>
                    <w:div w:id="2080129908">
                      <w:marLeft w:val="0"/>
                      <w:marRight w:val="0"/>
                      <w:marTop w:val="0"/>
                      <w:marBottom w:val="0"/>
                      <w:divBdr>
                        <w:top w:val="none" w:sz="0" w:space="0" w:color="auto"/>
                        <w:left w:val="none" w:sz="0" w:space="0" w:color="auto"/>
                        <w:bottom w:val="none" w:sz="0" w:space="0" w:color="auto"/>
                        <w:right w:val="none" w:sz="0" w:space="0" w:color="auto"/>
                      </w:divBdr>
                      <w:divsChild>
                        <w:div w:id="1444960499">
                          <w:marLeft w:val="0"/>
                          <w:marRight w:val="0"/>
                          <w:marTop w:val="0"/>
                          <w:marBottom w:val="0"/>
                          <w:divBdr>
                            <w:top w:val="none" w:sz="0" w:space="0" w:color="auto"/>
                            <w:left w:val="none" w:sz="0" w:space="0" w:color="auto"/>
                            <w:bottom w:val="none" w:sz="0" w:space="0" w:color="auto"/>
                            <w:right w:val="none" w:sz="0" w:space="0" w:color="auto"/>
                          </w:divBdr>
                          <w:divsChild>
                            <w:div w:id="2108651908">
                              <w:marLeft w:val="0"/>
                              <w:marRight w:val="0"/>
                              <w:marTop w:val="0"/>
                              <w:marBottom w:val="0"/>
                              <w:divBdr>
                                <w:top w:val="none" w:sz="0" w:space="0" w:color="auto"/>
                                <w:left w:val="none" w:sz="0" w:space="0" w:color="auto"/>
                                <w:bottom w:val="none" w:sz="0" w:space="0" w:color="auto"/>
                                <w:right w:val="none" w:sz="0" w:space="0" w:color="auto"/>
                              </w:divBdr>
                              <w:divsChild>
                                <w:div w:id="353769026">
                                  <w:marLeft w:val="0"/>
                                  <w:marRight w:val="0"/>
                                  <w:marTop w:val="0"/>
                                  <w:marBottom w:val="0"/>
                                  <w:divBdr>
                                    <w:top w:val="none" w:sz="0" w:space="0" w:color="auto"/>
                                    <w:left w:val="none" w:sz="0" w:space="0" w:color="auto"/>
                                    <w:bottom w:val="none" w:sz="0" w:space="0" w:color="auto"/>
                                    <w:right w:val="none" w:sz="0" w:space="0" w:color="auto"/>
                                  </w:divBdr>
                                  <w:divsChild>
                                    <w:div w:id="692533986">
                                      <w:marLeft w:val="0"/>
                                      <w:marRight w:val="0"/>
                                      <w:marTop w:val="0"/>
                                      <w:marBottom w:val="0"/>
                                      <w:divBdr>
                                        <w:top w:val="none" w:sz="0" w:space="0" w:color="auto"/>
                                        <w:left w:val="none" w:sz="0" w:space="0" w:color="auto"/>
                                        <w:bottom w:val="none" w:sz="0" w:space="0" w:color="auto"/>
                                        <w:right w:val="none" w:sz="0" w:space="0" w:color="auto"/>
                                      </w:divBdr>
                                      <w:divsChild>
                                        <w:div w:id="59455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3386345">
      <w:bodyDiv w:val="1"/>
      <w:marLeft w:val="0"/>
      <w:marRight w:val="0"/>
      <w:marTop w:val="0"/>
      <w:marBottom w:val="0"/>
      <w:divBdr>
        <w:top w:val="none" w:sz="0" w:space="0" w:color="auto"/>
        <w:left w:val="none" w:sz="0" w:space="0" w:color="auto"/>
        <w:bottom w:val="none" w:sz="0" w:space="0" w:color="auto"/>
        <w:right w:val="none" w:sz="0" w:space="0" w:color="auto"/>
      </w:divBdr>
      <w:divsChild>
        <w:div w:id="5137284">
          <w:marLeft w:val="0"/>
          <w:marRight w:val="0"/>
          <w:marTop w:val="0"/>
          <w:marBottom w:val="0"/>
          <w:divBdr>
            <w:top w:val="none" w:sz="0" w:space="0" w:color="auto"/>
            <w:left w:val="none" w:sz="0" w:space="0" w:color="auto"/>
            <w:bottom w:val="none" w:sz="0" w:space="0" w:color="auto"/>
            <w:right w:val="none" w:sz="0" w:space="0" w:color="auto"/>
          </w:divBdr>
          <w:divsChild>
            <w:div w:id="1124689353">
              <w:marLeft w:val="0"/>
              <w:marRight w:val="0"/>
              <w:marTop w:val="0"/>
              <w:marBottom w:val="0"/>
              <w:divBdr>
                <w:top w:val="none" w:sz="0" w:space="0" w:color="auto"/>
                <w:left w:val="none" w:sz="0" w:space="0" w:color="auto"/>
                <w:bottom w:val="none" w:sz="0" w:space="0" w:color="auto"/>
                <w:right w:val="none" w:sz="0" w:space="0" w:color="auto"/>
              </w:divBdr>
              <w:divsChild>
                <w:div w:id="1196163661">
                  <w:marLeft w:val="0"/>
                  <w:marRight w:val="0"/>
                  <w:marTop w:val="0"/>
                  <w:marBottom w:val="0"/>
                  <w:divBdr>
                    <w:top w:val="none" w:sz="0" w:space="0" w:color="auto"/>
                    <w:left w:val="none" w:sz="0" w:space="0" w:color="auto"/>
                    <w:bottom w:val="none" w:sz="0" w:space="0" w:color="auto"/>
                    <w:right w:val="none" w:sz="0" w:space="0" w:color="auto"/>
                  </w:divBdr>
                  <w:divsChild>
                    <w:div w:id="686369300">
                      <w:marLeft w:val="0"/>
                      <w:marRight w:val="0"/>
                      <w:marTop w:val="0"/>
                      <w:marBottom w:val="0"/>
                      <w:divBdr>
                        <w:top w:val="none" w:sz="0" w:space="0" w:color="auto"/>
                        <w:left w:val="none" w:sz="0" w:space="0" w:color="auto"/>
                        <w:bottom w:val="none" w:sz="0" w:space="0" w:color="auto"/>
                        <w:right w:val="none" w:sz="0" w:space="0" w:color="auto"/>
                      </w:divBdr>
                      <w:divsChild>
                        <w:div w:id="542130872">
                          <w:marLeft w:val="0"/>
                          <w:marRight w:val="0"/>
                          <w:marTop w:val="0"/>
                          <w:marBottom w:val="0"/>
                          <w:divBdr>
                            <w:top w:val="none" w:sz="0" w:space="0" w:color="auto"/>
                            <w:left w:val="none" w:sz="0" w:space="0" w:color="auto"/>
                            <w:bottom w:val="none" w:sz="0" w:space="0" w:color="auto"/>
                            <w:right w:val="none" w:sz="0" w:space="0" w:color="auto"/>
                          </w:divBdr>
                          <w:divsChild>
                            <w:div w:id="1715688985">
                              <w:marLeft w:val="0"/>
                              <w:marRight w:val="0"/>
                              <w:marTop w:val="0"/>
                              <w:marBottom w:val="0"/>
                              <w:divBdr>
                                <w:top w:val="none" w:sz="0" w:space="0" w:color="auto"/>
                                <w:left w:val="none" w:sz="0" w:space="0" w:color="auto"/>
                                <w:bottom w:val="none" w:sz="0" w:space="0" w:color="auto"/>
                                <w:right w:val="none" w:sz="0" w:space="0" w:color="auto"/>
                              </w:divBdr>
                              <w:divsChild>
                                <w:div w:id="327712666">
                                  <w:marLeft w:val="0"/>
                                  <w:marRight w:val="0"/>
                                  <w:marTop w:val="0"/>
                                  <w:marBottom w:val="0"/>
                                  <w:divBdr>
                                    <w:top w:val="none" w:sz="0" w:space="0" w:color="auto"/>
                                    <w:left w:val="none" w:sz="0" w:space="0" w:color="auto"/>
                                    <w:bottom w:val="none" w:sz="0" w:space="0" w:color="auto"/>
                                    <w:right w:val="none" w:sz="0" w:space="0" w:color="auto"/>
                                  </w:divBdr>
                                  <w:divsChild>
                                    <w:div w:id="407390580">
                                      <w:marLeft w:val="0"/>
                                      <w:marRight w:val="0"/>
                                      <w:marTop w:val="0"/>
                                      <w:marBottom w:val="0"/>
                                      <w:divBdr>
                                        <w:top w:val="none" w:sz="0" w:space="0" w:color="auto"/>
                                        <w:left w:val="none" w:sz="0" w:space="0" w:color="auto"/>
                                        <w:bottom w:val="none" w:sz="0" w:space="0" w:color="auto"/>
                                        <w:right w:val="none" w:sz="0" w:space="0" w:color="auto"/>
                                      </w:divBdr>
                                      <w:divsChild>
                                        <w:div w:id="68185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9304333">
      <w:bodyDiv w:val="1"/>
      <w:marLeft w:val="0"/>
      <w:marRight w:val="0"/>
      <w:marTop w:val="0"/>
      <w:marBottom w:val="0"/>
      <w:divBdr>
        <w:top w:val="none" w:sz="0" w:space="0" w:color="auto"/>
        <w:left w:val="none" w:sz="0" w:space="0" w:color="auto"/>
        <w:bottom w:val="none" w:sz="0" w:space="0" w:color="auto"/>
        <w:right w:val="none" w:sz="0" w:space="0" w:color="auto"/>
      </w:divBdr>
      <w:divsChild>
        <w:div w:id="1845586187">
          <w:marLeft w:val="0"/>
          <w:marRight w:val="1"/>
          <w:marTop w:val="0"/>
          <w:marBottom w:val="0"/>
          <w:divBdr>
            <w:top w:val="none" w:sz="0" w:space="0" w:color="auto"/>
            <w:left w:val="none" w:sz="0" w:space="0" w:color="auto"/>
            <w:bottom w:val="none" w:sz="0" w:space="0" w:color="auto"/>
            <w:right w:val="none" w:sz="0" w:space="0" w:color="auto"/>
          </w:divBdr>
          <w:divsChild>
            <w:div w:id="1515725742">
              <w:marLeft w:val="0"/>
              <w:marRight w:val="0"/>
              <w:marTop w:val="0"/>
              <w:marBottom w:val="0"/>
              <w:divBdr>
                <w:top w:val="none" w:sz="0" w:space="0" w:color="auto"/>
                <w:left w:val="none" w:sz="0" w:space="0" w:color="auto"/>
                <w:bottom w:val="none" w:sz="0" w:space="0" w:color="auto"/>
                <w:right w:val="none" w:sz="0" w:space="0" w:color="auto"/>
              </w:divBdr>
              <w:divsChild>
                <w:div w:id="130638036">
                  <w:marLeft w:val="0"/>
                  <w:marRight w:val="1"/>
                  <w:marTop w:val="0"/>
                  <w:marBottom w:val="0"/>
                  <w:divBdr>
                    <w:top w:val="none" w:sz="0" w:space="0" w:color="auto"/>
                    <w:left w:val="none" w:sz="0" w:space="0" w:color="auto"/>
                    <w:bottom w:val="none" w:sz="0" w:space="0" w:color="auto"/>
                    <w:right w:val="none" w:sz="0" w:space="0" w:color="auto"/>
                  </w:divBdr>
                  <w:divsChild>
                    <w:div w:id="1476920597">
                      <w:marLeft w:val="0"/>
                      <w:marRight w:val="0"/>
                      <w:marTop w:val="0"/>
                      <w:marBottom w:val="0"/>
                      <w:divBdr>
                        <w:top w:val="none" w:sz="0" w:space="0" w:color="auto"/>
                        <w:left w:val="none" w:sz="0" w:space="0" w:color="auto"/>
                        <w:bottom w:val="none" w:sz="0" w:space="0" w:color="auto"/>
                        <w:right w:val="none" w:sz="0" w:space="0" w:color="auto"/>
                      </w:divBdr>
                      <w:divsChild>
                        <w:div w:id="2087022775">
                          <w:marLeft w:val="0"/>
                          <w:marRight w:val="0"/>
                          <w:marTop w:val="0"/>
                          <w:marBottom w:val="0"/>
                          <w:divBdr>
                            <w:top w:val="none" w:sz="0" w:space="0" w:color="auto"/>
                            <w:left w:val="none" w:sz="0" w:space="0" w:color="auto"/>
                            <w:bottom w:val="none" w:sz="0" w:space="0" w:color="auto"/>
                            <w:right w:val="none" w:sz="0" w:space="0" w:color="auto"/>
                          </w:divBdr>
                          <w:divsChild>
                            <w:div w:id="1708675835">
                              <w:marLeft w:val="0"/>
                              <w:marRight w:val="0"/>
                              <w:marTop w:val="120"/>
                              <w:marBottom w:val="360"/>
                              <w:divBdr>
                                <w:top w:val="none" w:sz="0" w:space="0" w:color="auto"/>
                                <w:left w:val="none" w:sz="0" w:space="0" w:color="auto"/>
                                <w:bottom w:val="none" w:sz="0" w:space="0" w:color="auto"/>
                                <w:right w:val="none" w:sz="0" w:space="0" w:color="auto"/>
                              </w:divBdr>
                              <w:divsChild>
                                <w:div w:id="1550460453">
                                  <w:marLeft w:val="0"/>
                                  <w:marRight w:val="0"/>
                                  <w:marTop w:val="0"/>
                                  <w:marBottom w:val="0"/>
                                  <w:divBdr>
                                    <w:top w:val="none" w:sz="0" w:space="0" w:color="auto"/>
                                    <w:left w:val="none" w:sz="0" w:space="0" w:color="auto"/>
                                    <w:bottom w:val="none" w:sz="0" w:space="0" w:color="auto"/>
                                    <w:right w:val="none" w:sz="0" w:space="0" w:color="auto"/>
                                  </w:divBdr>
                                </w:div>
                                <w:div w:id="1803306736">
                                  <w:marLeft w:val="0"/>
                                  <w:marRight w:val="0"/>
                                  <w:marTop w:val="0"/>
                                  <w:marBottom w:val="0"/>
                                  <w:divBdr>
                                    <w:top w:val="none" w:sz="0" w:space="0" w:color="auto"/>
                                    <w:left w:val="none" w:sz="0" w:space="0" w:color="auto"/>
                                    <w:bottom w:val="none" w:sz="0" w:space="0" w:color="auto"/>
                                    <w:right w:val="none" w:sz="0" w:space="0" w:color="auto"/>
                                  </w:divBdr>
                                </w:div>
                                <w:div w:id="1250861">
                                  <w:marLeft w:val="0"/>
                                  <w:marRight w:val="0"/>
                                  <w:marTop w:val="0"/>
                                  <w:marBottom w:val="0"/>
                                  <w:divBdr>
                                    <w:top w:val="none" w:sz="0" w:space="0" w:color="auto"/>
                                    <w:left w:val="none" w:sz="0" w:space="0" w:color="auto"/>
                                    <w:bottom w:val="none" w:sz="0" w:space="0" w:color="auto"/>
                                    <w:right w:val="none" w:sz="0" w:space="0" w:color="auto"/>
                                  </w:divBdr>
                                </w:div>
                                <w:div w:id="1404138040">
                                  <w:marLeft w:val="0"/>
                                  <w:marRight w:val="0"/>
                                  <w:marTop w:val="0"/>
                                  <w:marBottom w:val="0"/>
                                  <w:divBdr>
                                    <w:top w:val="none" w:sz="0" w:space="0" w:color="auto"/>
                                    <w:left w:val="none" w:sz="0" w:space="0" w:color="auto"/>
                                    <w:bottom w:val="none" w:sz="0" w:space="0" w:color="auto"/>
                                    <w:right w:val="none" w:sz="0" w:space="0" w:color="auto"/>
                                  </w:divBdr>
                                  <w:divsChild>
                                    <w:div w:id="150805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0278998">
      <w:bodyDiv w:val="1"/>
      <w:marLeft w:val="0"/>
      <w:marRight w:val="0"/>
      <w:marTop w:val="0"/>
      <w:marBottom w:val="0"/>
      <w:divBdr>
        <w:top w:val="none" w:sz="0" w:space="0" w:color="auto"/>
        <w:left w:val="none" w:sz="0" w:space="0" w:color="auto"/>
        <w:bottom w:val="none" w:sz="0" w:space="0" w:color="auto"/>
        <w:right w:val="none" w:sz="0" w:space="0" w:color="auto"/>
      </w:divBdr>
      <w:divsChild>
        <w:div w:id="692462471">
          <w:marLeft w:val="0"/>
          <w:marRight w:val="0"/>
          <w:marTop w:val="0"/>
          <w:marBottom w:val="0"/>
          <w:divBdr>
            <w:top w:val="none" w:sz="0" w:space="0" w:color="auto"/>
            <w:left w:val="none" w:sz="0" w:space="0" w:color="auto"/>
            <w:bottom w:val="none" w:sz="0" w:space="0" w:color="auto"/>
            <w:right w:val="none" w:sz="0" w:space="0" w:color="auto"/>
          </w:divBdr>
          <w:divsChild>
            <w:div w:id="1062171794">
              <w:marLeft w:val="0"/>
              <w:marRight w:val="0"/>
              <w:marTop w:val="0"/>
              <w:marBottom w:val="0"/>
              <w:divBdr>
                <w:top w:val="none" w:sz="0" w:space="0" w:color="auto"/>
                <w:left w:val="single" w:sz="48" w:space="0" w:color="FFFFFF"/>
                <w:bottom w:val="none" w:sz="0" w:space="0" w:color="auto"/>
                <w:right w:val="single" w:sz="48" w:space="0" w:color="FFFFFF"/>
              </w:divBdr>
              <w:divsChild>
                <w:div w:id="908661623">
                  <w:marLeft w:val="0"/>
                  <w:marRight w:val="0"/>
                  <w:marTop w:val="0"/>
                  <w:marBottom w:val="0"/>
                  <w:divBdr>
                    <w:top w:val="none" w:sz="0" w:space="0" w:color="auto"/>
                    <w:left w:val="none" w:sz="0" w:space="0" w:color="auto"/>
                    <w:bottom w:val="none" w:sz="0" w:space="0" w:color="auto"/>
                    <w:right w:val="none" w:sz="0" w:space="0" w:color="auto"/>
                  </w:divBdr>
                  <w:divsChild>
                    <w:div w:id="1075279191">
                      <w:marLeft w:val="0"/>
                      <w:marRight w:val="0"/>
                      <w:marTop w:val="0"/>
                      <w:marBottom w:val="0"/>
                      <w:divBdr>
                        <w:top w:val="none" w:sz="0" w:space="0" w:color="auto"/>
                        <w:left w:val="none" w:sz="0" w:space="0" w:color="auto"/>
                        <w:bottom w:val="none" w:sz="0" w:space="0" w:color="auto"/>
                        <w:right w:val="none" w:sz="0" w:space="0" w:color="auto"/>
                      </w:divBdr>
                      <w:divsChild>
                        <w:div w:id="1475827853">
                          <w:marLeft w:val="0"/>
                          <w:marRight w:val="0"/>
                          <w:marTop w:val="0"/>
                          <w:marBottom w:val="0"/>
                          <w:divBdr>
                            <w:top w:val="none" w:sz="0" w:space="0" w:color="auto"/>
                            <w:left w:val="none" w:sz="0" w:space="0" w:color="auto"/>
                            <w:bottom w:val="none" w:sz="0" w:space="0" w:color="auto"/>
                            <w:right w:val="none" w:sz="0" w:space="0" w:color="auto"/>
                          </w:divBdr>
                          <w:divsChild>
                            <w:div w:id="26295476">
                              <w:marLeft w:val="150"/>
                              <w:marRight w:val="0"/>
                              <w:marTop w:val="0"/>
                              <w:marBottom w:val="300"/>
                              <w:divBdr>
                                <w:top w:val="none" w:sz="0" w:space="0" w:color="auto"/>
                                <w:left w:val="none" w:sz="0" w:space="0" w:color="auto"/>
                                <w:bottom w:val="none" w:sz="0" w:space="0" w:color="auto"/>
                                <w:right w:val="none" w:sz="0" w:space="0" w:color="auto"/>
                              </w:divBdr>
                              <w:divsChild>
                                <w:div w:id="1518084602">
                                  <w:marLeft w:val="-10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1734909">
      <w:bodyDiv w:val="1"/>
      <w:marLeft w:val="0"/>
      <w:marRight w:val="0"/>
      <w:marTop w:val="0"/>
      <w:marBottom w:val="0"/>
      <w:divBdr>
        <w:top w:val="none" w:sz="0" w:space="0" w:color="auto"/>
        <w:left w:val="none" w:sz="0" w:space="0" w:color="auto"/>
        <w:bottom w:val="none" w:sz="0" w:space="0" w:color="auto"/>
        <w:right w:val="none" w:sz="0" w:space="0" w:color="auto"/>
      </w:divBdr>
      <w:divsChild>
        <w:div w:id="366679441">
          <w:marLeft w:val="0"/>
          <w:marRight w:val="0"/>
          <w:marTop w:val="0"/>
          <w:marBottom w:val="0"/>
          <w:divBdr>
            <w:top w:val="none" w:sz="0" w:space="0" w:color="auto"/>
            <w:left w:val="none" w:sz="0" w:space="0" w:color="auto"/>
            <w:bottom w:val="none" w:sz="0" w:space="0" w:color="auto"/>
            <w:right w:val="none" w:sz="0" w:space="0" w:color="auto"/>
          </w:divBdr>
          <w:divsChild>
            <w:div w:id="447503977">
              <w:marLeft w:val="0"/>
              <w:marRight w:val="0"/>
              <w:marTop w:val="0"/>
              <w:marBottom w:val="0"/>
              <w:divBdr>
                <w:top w:val="none" w:sz="0" w:space="0" w:color="auto"/>
                <w:left w:val="none" w:sz="0" w:space="0" w:color="auto"/>
                <w:bottom w:val="none" w:sz="0" w:space="0" w:color="auto"/>
                <w:right w:val="none" w:sz="0" w:space="0" w:color="auto"/>
              </w:divBdr>
              <w:divsChild>
                <w:div w:id="1654211813">
                  <w:marLeft w:val="0"/>
                  <w:marRight w:val="0"/>
                  <w:marTop w:val="0"/>
                  <w:marBottom w:val="0"/>
                  <w:divBdr>
                    <w:top w:val="none" w:sz="0" w:space="0" w:color="auto"/>
                    <w:left w:val="none" w:sz="0" w:space="0" w:color="auto"/>
                    <w:bottom w:val="none" w:sz="0" w:space="0" w:color="auto"/>
                    <w:right w:val="none" w:sz="0" w:space="0" w:color="auto"/>
                  </w:divBdr>
                  <w:divsChild>
                    <w:div w:id="335421198">
                      <w:marLeft w:val="0"/>
                      <w:marRight w:val="0"/>
                      <w:marTop w:val="0"/>
                      <w:marBottom w:val="0"/>
                      <w:divBdr>
                        <w:top w:val="none" w:sz="0" w:space="0" w:color="auto"/>
                        <w:left w:val="none" w:sz="0" w:space="0" w:color="auto"/>
                        <w:bottom w:val="none" w:sz="0" w:space="0" w:color="auto"/>
                        <w:right w:val="none" w:sz="0" w:space="0" w:color="auto"/>
                      </w:divBdr>
                      <w:divsChild>
                        <w:div w:id="1897084011">
                          <w:marLeft w:val="0"/>
                          <w:marRight w:val="0"/>
                          <w:marTop w:val="0"/>
                          <w:marBottom w:val="0"/>
                          <w:divBdr>
                            <w:top w:val="none" w:sz="0" w:space="0" w:color="auto"/>
                            <w:left w:val="none" w:sz="0" w:space="0" w:color="auto"/>
                            <w:bottom w:val="none" w:sz="0" w:space="0" w:color="auto"/>
                            <w:right w:val="none" w:sz="0" w:space="0" w:color="auto"/>
                          </w:divBdr>
                          <w:divsChild>
                            <w:div w:id="697313162">
                              <w:marLeft w:val="0"/>
                              <w:marRight w:val="0"/>
                              <w:marTop w:val="0"/>
                              <w:marBottom w:val="0"/>
                              <w:divBdr>
                                <w:top w:val="none" w:sz="0" w:space="0" w:color="auto"/>
                                <w:left w:val="none" w:sz="0" w:space="0" w:color="auto"/>
                                <w:bottom w:val="none" w:sz="0" w:space="0" w:color="auto"/>
                                <w:right w:val="none" w:sz="0" w:space="0" w:color="auto"/>
                              </w:divBdr>
                              <w:divsChild>
                                <w:div w:id="521822940">
                                  <w:marLeft w:val="0"/>
                                  <w:marRight w:val="0"/>
                                  <w:marTop w:val="0"/>
                                  <w:marBottom w:val="0"/>
                                  <w:divBdr>
                                    <w:top w:val="none" w:sz="0" w:space="0" w:color="auto"/>
                                    <w:left w:val="none" w:sz="0" w:space="0" w:color="auto"/>
                                    <w:bottom w:val="none" w:sz="0" w:space="0" w:color="auto"/>
                                    <w:right w:val="none" w:sz="0" w:space="0" w:color="auto"/>
                                  </w:divBdr>
                                  <w:divsChild>
                                    <w:div w:id="426272858">
                                      <w:marLeft w:val="0"/>
                                      <w:marRight w:val="0"/>
                                      <w:marTop w:val="0"/>
                                      <w:marBottom w:val="0"/>
                                      <w:divBdr>
                                        <w:top w:val="none" w:sz="0" w:space="0" w:color="auto"/>
                                        <w:left w:val="none" w:sz="0" w:space="0" w:color="auto"/>
                                        <w:bottom w:val="none" w:sz="0" w:space="0" w:color="auto"/>
                                        <w:right w:val="none" w:sz="0" w:space="0" w:color="auto"/>
                                      </w:divBdr>
                                    </w:div>
                                    <w:div w:id="842356005">
                                      <w:marLeft w:val="0"/>
                                      <w:marRight w:val="0"/>
                                      <w:marTop w:val="0"/>
                                      <w:marBottom w:val="0"/>
                                      <w:divBdr>
                                        <w:top w:val="none" w:sz="0" w:space="0" w:color="auto"/>
                                        <w:left w:val="none" w:sz="0" w:space="0" w:color="auto"/>
                                        <w:bottom w:val="none" w:sz="0" w:space="0" w:color="auto"/>
                                        <w:right w:val="none" w:sz="0" w:space="0" w:color="auto"/>
                                      </w:divBdr>
                                      <w:divsChild>
                                        <w:div w:id="161482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7780162">
      <w:bodyDiv w:val="1"/>
      <w:marLeft w:val="0"/>
      <w:marRight w:val="0"/>
      <w:marTop w:val="0"/>
      <w:marBottom w:val="0"/>
      <w:divBdr>
        <w:top w:val="none" w:sz="0" w:space="0" w:color="auto"/>
        <w:left w:val="none" w:sz="0" w:space="0" w:color="auto"/>
        <w:bottom w:val="none" w:sz="0" w:space="0" w:color="auto"/>
        <w:right w:val="none" w:sz="0" w:space="0" w:color="auto"/>
      </w:divBdr>
      <w:divsChild>
        <w:div w:id="1677420054">
          <w:marLeft w:val="0"/>
          <w:marRight w:val="0"/>
          <w:marTop w:val="0"/>
          <w:marBottom w:val="0"/>
          <w:divBdr>
            <w:top w:val="none" w:sz="0" w:space="0" w:color="auto"/>
            <w:left w:val="none" w:sz="0" w:space="0" w:color="auto"/>
            <w:bottom w:val="none" w:sz="0" w:space="0" w:color="auto"/>
            <w:right w:val="none" w:sz="0" w:space="0" w:color="auto"/>
          </w:divBdr>
          <w:divsChild>
            <w:div w:id="620264689">
              <w:marLeft w:val="0"/>
              <w:marRight w:val="0"/>
              <w:marTop w:val="0"/>
              <w:marBottom w:val="0"/>
              <w:divBdr>
                <w:top w:val="none" w:sz="0" w:space="0" w:color="auto"/>
                <w:left w:val="none" w:sz="0" w:space="0" w:color="auto"/>
                <w:bottom w:val="none" w:sz="0" w:space="0" w:color="auto"/>
                <w:right w:val="none" w:sz="0" w:space="0" w:color="auto"/>
              </w:divBdr>
              <w:divsChild>
                <w:div w:id="428739869">
                  <w:marLeft w:val="0"/>
                  <w:marRight w:val="0"/>
                  <w:marTop w:val="0"/>
                  <w:marBottom w:val="0"/>
                  <w:divBdr>
                    <w:top w:val="none" w:sz="0" w:space="0" w:color="auto"/>
                    <w:left w:val="none" w:sz="0" w:space="0" w:color="auto"/>
                    <w:bottom w:val="none" w:sz="0" w:space="0" w:color="auto"/>
                    <w:right w:val="none" w:sz="0" w:space="0" w:color="auto"/>
                  </w:divBdr>
                  <w:divsChild>
                    <w:div w:id="1106004534">
                      <w:marLeft w:val="0"/>
                      <w:marRight w:val="0"/>
                      <w:marTop w:val="0"/>
                      <w:marBottom w:val="0"/>
                      <w:divBdr>
                        <w:top w:val="none" w:sz="0" w:space="0" w:color="auto"/>
                        <w:left w:val="none" w:sz="0" w:space="0" w:color="auto"/>
                        <w:bottom w:val="none" w:sz="0" w:space="0" w:color="auto"/>
                        <w:right w:val="none" w:sz="0" w:space="0" w:color="auto"/>
                      </w:divBdr>
                      <w:divsChild>
                        <w:div w:id="274874891">
                          <w:marLeft w:val="0"/>
                          <w:marRight w:val="0"/>
                          <w:marTop w:val="0"/>
                          <w:marBottom w:val="0"/>
                          <w:divBdr>
                            <w:top w:val="none" w:sz="0" w:space="0" w:color="auto"/>
                            <w:left w:val="none" w:sz="0" w:space="0" w:color="auto"/>
                            <w:bottom w:val="none" w:sz="0" w:space="0" w:color="auto"/>
                            <w:right w:val="none" w:sz="0" w:space="0" w:color="auto"/>
                          </w:divBdr>
                          <w:divsChild>
                            <w:div w:id="1094088322">
                              <w:marLeft w:val="0"/>
                              <w:marRight w:val="0"/>
                              <w:marTop w:val="0"/>
                              <w:marBottom w:val="0"/>
                              <w:divBdr>
                                <w:top w:val="none" w:sz="0" w:space="0" w:color="auto"/>
                                <w:left w:val="none" w:sz="0" w:space="0" w:color="auto"/>
                                <w:bottom w:val="none" w:sz="0" w:space="0" w:color="auto"/>
                                <w:right w:val="none" w:sz="0" w:space="0" w:color="auto"/>
                              </w:divBdr>
                              <w:divsChild>
                                <w:div w:id="1789272148">
                                  <w:marLeft w:val="0"/>
                                  <w:marRight w:val="0"/>
                                  <w:marTop w:val="0"/>
                                  <w:marBottom w:val="0"/>
                                  <w:divBdr>
                                    <w:top w:val="none" w:sz="0" w:space="0" w:color="auto"/>
                                    <w:left w:val="none" w:sz="0" w:space="0" w:color="auto"/>
                                    <w:bottom w:val="none" w:sz="0" w:space="0" w:color="auto"/>
                                    <w:right w:val="none" w:sz="0" w:space="0" w:color="auto"/>
                                  </w:divBdr>
                                  <w:divsChild>
                                    <w:div w:id="68776560">
                                      <w:marLeft w:val="0"/>
                                      <w:marRight w:val="0"/>
                                      <w:marTop w:val="0"/>
                                      <w:marBottom w:val="0"/>
                                      <w:divBdr>
                                        <w:top w:val="none" w:sz="0" w:space="0" w:color="auto"/>
                                        <w:left w:val="none" w:sz="0" w:space="0" w:color="auto"/>
                                        <w:bottom w:val="none" w:sz="0" w:space="0" w:color="auto"/>
                                        <w:right w:val="none" w:sz="0" w:space="0" w:color="auto"/>
                                      </w:divBdr>
                                      <w:divsChild>
                                        <w:div w:id="16038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2536675">
      <w:bodyDiv w:val="1"/>
      <w:marLeft w:val="0"/>
      <w:marRight w:val="0"/>
      <w:marTop w:val="0"/>
      <w:marBottom w:val="0"/>
      <w:divBdr>
        <w:top w:val="none" w:sz="0" w:space="0" w:color="auto"/>
        <w:left w:val="none" w:sz="0" w:space="0" w:color="auto"/>
        <w:bottom w:val="none" w:sz="0" w:space="0" w:color="auto"/>
        <w:right w:val="none" w:sz="0" w:space="0" w:color="auto"/>
      </w:divBdr>
      <w:divsChild>
        <w:div w:id="2028941645">
          <w:marLeft w:val="0"/>
          <w:marRight w:val="1"/>
          <w:marTop w:val="0"/>
          <w:marBottom w:val="0"/>
          <w:divBdr>
            <w:top w:val="none" w:sz="0" w:space="0" w:color="auto"/>
            <w:left w:val="none" w:sz="0" w:space="0" w:color="auto"/>
            <w:bottom w:val="none" w:sz="0" w:space="0" w:color="auto"/>
            <w:right w:val="none" w:sz="0" w:space="0" w:color="auto"/>
          </w:divBdr>
          <w:divsChild>
            <w:div w:id="179903156">
              <w:marLeft w:val="0"/>
              <w:marRight w:val="0"/>
              <w:marTop w:val="0"/>
              <w:marBottom w:val="0"/>
              <w:divBdr>
                <w:top w:val="none" w:sz="0" w:space="0" w:color="auto"/>
                <w:left w:val="none" w:sz="0" w:space="0" w:color="auto"/>
                <w:bottom w:val="none" w:sz="0" w:space="0" w:color="auto"/>
                <w:right w:val="none" w:sz="0" w:space="0" w:color="auto"/>
              </w:divBdr>
              <w:divsChild>
                <w:div w:id="622998902">
                  <w:marLeft w:val="0"/>
                  <w:marRight w:val="1"/>
                  <w:marTop w:val="0"/>
                  <w:marBottom w:val="0"/>
                  <w:divBdr>
                    <w:top w:val="none" w:sz="0" w:space="0" w:color="auto"/>
                    <w:left w:val="none" w:sz="0" w:space="0" w:color="auto"/>
                    <w:bottom w:val="none" w:sz="0" w:space="0" w:color="auto"/>
                    <w:right w:val="none" w:sz="0" w:space="0" w:color="auto"/>
                  </w:divBdr>
                  <w:divsChild>
                    <w:div w:id="37977301">
                      <w:marLeft w:val="0"/>
                      <w:marRight w:val="0"/>
                      <w:marTop w:val="0"/>
                      <w:marBottom w:val="0"/>
                      <w:divBdr>
                        <w:top w:val="none" w:sz="0" w:space="0" w:color="auto"/>
                        <w:left w:val="none" w:sz="0" w:space="0" w:color="auto"/>
                        <w:bottom w:val="none" w:sz="0" w:space="0" w:color="auto"/>
                        <w:right w:val="none" w:sz="0" w:space="0" w:color="auto"/>
                      </w:divBdr>
                      <w:divsChild>
                        <w:div w:id="1348869062">
                          <w:marLeft w:val="0"/>
                          <w:marRight w:val="0"/>
                          <w:marTop w:val="0"/>
                          <w:marBottom w:val="0"/>
                          <w:divBdr>
                            <w:top w:val="none" w:sz="0" w:space="0" w:color="auto"/>
                            <w:left w:val="none" w:sz="0" w:space="0" w:color="auto"/>
                            <w:bottom w:val="none" w:sz="0" w:space="0" w:color="auto"/>
                            <w:right w:val="none" w:sz="0" w:space="0" w:color="auto"/>
                          </w:divBdr>
                          <w:divsChild>
                            <w:div w:id="1196433042">
                              <w:marLeft w:val="0"/>
                              <w:marRight w:val="0"/>
                              <w:marTop w:val="120"/>
                              <w:marBottom w:val="360"/>
                              <w:divBdr>
                                <w:top w:val="none" w:sz="0" w:space="0" w:color="auto"/>
                                <w:left w:val="none" w:sz="0" w:space="0" w:color="auto"/>
                                <w:bottom w:val="none" w:sz="0" w:space="0" w:color="auto"/>
                                <w:right w:val="none" w:sz="0" w:space="0" w:color="auto"/>
                              </w:divBdr>
                              <w:divsChild>
                                <w:div w:id="195579468">
                                  <w:marLeft w:val="420"/>
                                  <w:marRight w:val="0"/>
                                  <w:marTop w:val="0"/>
                                  <w:marBottom w:val="0"/>
                                  <w:divBdr>
                                    <w:top w:val="none" w:sz="0" w:space="0" w:color="auto"/>
                                    <w:left w:val="none" w:sz="0" w:space="0" w:color="auto"/>
                                    <w:bottom w:val="none" w:sz="0" w:space="0" w:color="auto"/>
                                    <w:right w:val="none" w:sz="0" w:space="0" w:color="auto"/>
                                  </w:divBdr>
                                  <w:divsChild>
                                    <w:div w:id="181105181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777826">
      <w:bodyDiv w:val="1"/>
      <w:marLeft w:val="0"/>
      <w:marRight w:val="0"/>
      <w:marTop w:val="0"/>
      <w:marBottom w:val="0"/>
      <w:divBdr>
        <w:top w:val="none" w:sz="0" w:space="0" w:color="auto"/>
        <w:left w:val="none" w:sz="0" w:space="0" w:color="auto"/>
        <w:bottom w:val="none" w:sz="0" w:space="0" w:color="auto"/>
        <w:right w:val="none" w:sz="0" w:space="0" w:color="auto"/>
      </w:divBdr>
      <w:divsChild>
        <w:div w:id="1187056287">
          <w:marLeft w:val="0"/>
          <w:marRight w:val="0"/>
          <w:marTop w:val="0"/>
          <w:marBottom w:val="0"/>
          <w:divBdr>
            <w:top w:val="none" w:sz="0" w:space="0" w:color="auto"/>
            <w:left w:val="none" w:sz="0" w:space="0" w:color="auto"/>
            <w:bottom w:val="none" w:sz="0" w:space="0" w:color="auto"/>
            <w:right w:val="none" w:sz="0" w:space="0" w:color="auto"/>
          </w:divBdr>
          <w:divsChild>
            <w:div w:id="791676206">
              <w:marLeft w:val="0"/>
              <w:marRight w:val="0"/>
              <w:marTop w:val="0"/>
              <w:marBottom w:val="0"/>
              <w:divBdr>
                <w:top w:val="none" w:sz="0" w:space="0" w:color="auto"/>
                <w:left w:val="single" w:sz="48" w:space="0" w:color="FFFFFF"/>
                <w:bottom w:val="none" w:sz="0" w:space="0" w:color="auto"/>
                <w:right w:val="single" w:sz="48" w:space="0" w:color="FFFFFF"/>
              </w:divBdr>
              <w:divsChild>
                <w:div w:id="1861502668">
                  <w:marLeft w:val="0"/>
                  <w:marRight w:val="0"/>
                  <w:marTop w:val="0"/>
                  <w:marBottom w:val="0"/>
                  <w:divBdr>
                    <w:top w:val="none" w:sz="0" w:space="0" w:color="auto"/>
                    <w:left w:val="none" w:sz="0" w:space="0" w:color="auto"/>
                    <w:bottom w:val="none" w:sz="0" w:space="0" w:color="auto"/>
                    <w:right w:val="none" w:sz="0" w:space="0" w:color="auto"/>
                  </w:divBdr>
                  <w:divsChild>
                    <w:div w:id="1313372174">
                      <w:marLeft w:val="0"/>
                      <w:marRight w:val="0"/>
                      <w:marTop w:val="0"/>
                      <w:marBottom w:val="930"/>
                      <w:divBdr>
                        <w:top w:val="none" w:sz="0" w:space="0" w:color="auto"/>
                        <w:left w:val="none" w:sz="0" w:space="0" w:color="auto"/>
                        <w:bottom w:val="none" w:sz="0" w:space="0" w:color="auto"/>
                        <w:right w:val="none" w:sz="0" w:space="0" w:color="auto"/>
                      </w:divBdr>
                      <w:divsChild>
                        <w:div w:id="613950709">
                          <w:marLeft w:val="0"/>
                          <w:marRight w:val="0"/>
                          <w:marTop w:val="0"/>
                          <w:marBottom w:val="0"/>
                          <w:divBdr>
                            <w:top w:val="none" w:sz="0" w:space="0" w:color="auto"/>
                            <w:left w:val="none" w:sz="0" w:space="0" w:color="auto"/>
                            <w:bottom w:val="none" w:sz="0" w:space="0" w:color="auto"/>
                            <w:right w:val="none" w:sz="0" w:space="0" w:color="auto"/>
                          </w:divBdr>
                          <w:divsChild>
                            <w:div w:id="429662978">
                              <w:marLeft w:val="0"/>
                              <w:marRight w:val="0"/>
                              <w:marTop w:val="0"/>
                              <w:marBottom w:val="0"/>
                              <w:divBdr>
                                <w:top w:val="none" w:sz="0" w:space="0" w:color="auto"/>
                                <w:left w:val="none" w:sz="0" w:space="0" w:color="auto"/>
                                <w:bottom w:val="none" w:sz="0" w:space="0" w:color="auto"/>
                                <w:right w:val="none" w:sz="0" w:space="0" w:color="auto"/>
                              </w:divBdr>
                              <w:divsChild>
                                <w:div w:id="945507187">
                                  <w:marLeft w:val="0"/>
                                  <w:marRight w:val="0"/>
                                  <w:marTop w:val="0"/>
                                  <w:marBottom w:val="0"/>
                                  <w:divBdr>
                                    <w:top w:val="none" w:sz="0" w:space="0" w:color="auto"/>
                                    <w:left w:val="none" w:sz="0" w:space="0" w:color="auto"/>
                                    <w:bottom w:val="none" w:sz="0" w:space="0" w:color="auto"/>
                                    <w:right w:val="none" w:sz="0" w:space="0" w:color="auto"/>
                                  </w:divBdr>
                                  <w:divsChild>
                                    <w:div w:id="92630425">
                                      <w:marLeft w:val="0"/>
                                      <w:marRight w:val="0"/>
                                      <w:marTop w:val="0"/>
                                      <w:marBottom w:val="0"/>
                                      <w:divBdr>
                                        <w:top w:val="none" w:sz="0" w:space="0" w:color="auto"/>
                                        <w:left w:val="none" w:sz="0" w:space="0" w:color="auto"/>
                                        <w:bottom w:val="none" w:sz="0" w:space="0" w:color="auto"/>
                                        <w:right w:val="none" w:sz="0" w:space="0" w:color="auto"/>
                                      </w:divBdr>
                                      <w:divsChild>
                                        <w:div w:id="1870875579">
                                          <w:marLeft w:val="0"/>
                                          <w:marRight w:val="0"/>
                                          <w:marTop w:val="0"/>
                                          <w:marBottom w:val="0"/>
                                          <w:divBdr>
                                            <w:top w:val="none" w:sz="0" w:space="0" w:color="auto"/>
                                            <w:left w:val="none" w:sz="0" w:space="0" w:color="auto"/>
                                            <w:bottom w:val="none" w:sz="0" w:space="0" w:color="auto"/>
                                            <w:right w:val="none" w:sz="0" w:space="0" w:color="auto"/>
                                          </w:divBdr>
                                        </w:div>
                                        <w:div w:id="1685551862">
                                          <w:marLeft w:val="0"/>
                                          <w:marRight w:val="0"/>
                                          <w:marTop w:val="0"/>
                                          <w:marBottom w:val="0"/>
                                          <w:divBdr>
                                            <w:top w:val="none" w:sz="0" w:space="0" w:color="auto"/>
                                            <w:left w:val="none" w:sz="0" w:space="0" w:color="auto"/>
                                            <w:bottom w:val="none" w:sz="0" w:space="0" w:color="auto"/>
                                            <w:right w:val="none" w:sz="0" w:space="0" w:color="auto"/>
                                          </w:divBdr>
                                        </w:div>
                                        <w:div w:id="185087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2824819">
      <w:bodyDiv w:val="1"/>
      <w:marLeft w:val="0"/>
      <w:marRight w:val="0"/>
      <w:marTop w:val="0"/>
      <w:marBottom w:val="0"/>
      <w:divBdr>
        <w:top w:val="none" w:sz="0" w:space="0" w:color="auto"/>
        <w:left w:val="none" w:sz="0" w:space="0" w:color="auto"/>
        <w:bottom w:val="none" w:sz="0" w:space="0" w:color="auto"/>
        <w:right w:val="none" w:sz="0" w:space="0" w:color="auto"/>
      </w:divBdr>
      <w:divsChild>
        <w:div w:id="591819270">
          <w:marLeft w:val="0"/>
          <w:marRight w:val="0"/>
          <w:marTop w:val="0"/>
          <w:marBottom w:val="0"/>
          <w:divBdr>
            <w:top w:val="none" w:sz="0" w:space="0" w:color="auto"/>
            <w:left w:val="none" w:sz="0" w:space="0" w:color="auto"/>
            <w:bottom w:val="none" w:sz="0" w:space="0" w:color="auto"/>
            <w:right w:val="none" w:sz="0" w:space="0" w:color="auto"/>
          </w:divBdr>
          <w:divsChild>
            <w:div w:id="713887175">
              <w:marLeft w:val="0"/>
              <w:marRight w:val="0"/>
              <w:marTop w:val="0"/>
              <w:marBottom w:val="0"/>
              <w:divBdr>
                <w:top w:val="none" w:sz="0" w:space="0" w:color="auto"/>
                <w:left w:val="none" w:sz="0" w:space="0" w:color="auto"/>
                <w:bottom w:val="none" w:sz="0" w:space="0" w:color="auto"/>
                <w:right w:val="none" w:sz="0" w:space="0" w:color="auto"/>
              </w:divBdr>
              <w:divsChild>
                <w:div w:id="2025084425">
                  <w:marLeft w:val="0"/>
                  <w:marRight w:val="0"/>
                  <w:marTop w:val="0"/>
                  <w:marBottom w:val="0"/>
                  <w:divBdr>
                    <w:top w:val="none" w:sz="0" w:space="0" w:color="auto"/>
                    <w:left w:val="none" w:sz="0" w:space="0" w:color="auto"/>
                    <w:bottom w:val="none" w:sz="0" w:space="0" w:color="auto"/>
                    <w:right w:val="none" w:sz="0" w:space="0" w:color="auto"/>
                  </w:divBdr>
                  <w:divsChild>
                    <w:div w:id="1151337102">
                      <w:marLeft w:val="0"/>
                      <w:marRight w:val="0"/>
                      <w:marTop w:val="0"/>
                      <w:marBottom w:val="0"/>
                      <w:divBdr>
                        <w:top w:val="none" w:sz="0" w:space="0" w:color="auto"/>
                        <w:left w:val="none" w:sz="0" w:space="0" w:color="auto"/>
                        <w:bottom w:val="none" w:sz="0" w:space="0" w:color="auto"/>
                        <w:right w:val="none" w:sz="0" w:space="0" w:color="auto"/>
                      </w:divBdr>
                      <w:divsChild>
                        <w:div w:id="582908735">
                          <w:marLeft w:val="0"/>
                          <w:marRight w:val="0"/>
                          <w:marTop w:val="0"/>
                          <w:marBottom w:val="0"/>
                          <w:divBdr>
                            <w:top w:val="none" w:sz="0" w:space="0" w:color="auto"/>
                            <w:left w:val="none" w:sz="0" w:space="0" w:color="auto"/>
                            <w:bottom w:val="none" w:sz="0" w:space="0" w:color="auto"/>
                            <w:right w:val="none" w:sz="0" w:space="0" w:color="auto"/>
                          </w:divBdr>
                          <w:divsChild>
                            <w:div w:id="2027831051">
                              <w:marLeft w:val="0"/>
                              <w:marRight w:val="0"/>
                              <w:marTop w:val="0"/>
                              <w:marBottom w:val="0"/>
                              <w:divBdr>
                                <w:top w:val="none" w:sz="0" w:space="0" w:color="auto"/>
                                <w:left w:val="none" w:sz="0" w:space="0" w:color="auto"/>
                                <w:bottom w:val="none" w:sz="0" w:space="0" w:color="auto"/>
                                <w:right w:val="none" w:sz="0" w:space="0" w:color="auto"/>
                              </w:divBdr>
                              <w:divsChild>
                                <w:div w:id="225915677">
                                  <w:marLeft w:val="0"/>
                                  <w:marRight w:val="0"/>
                                  <w:marTop w:val="0"/>
                                  <w:marBottom w:val="0"/>
                                  <w:divBdr>
                                    <w:top w:val="none" w:sz="0" w:space="0" w:color="auto"/>
                                    <w:left w:val="none" w:sz="0" w:space="0" w:color="auto"/>
                                    <w:bottom w:val="none" w:sz="0" w:space="0" w:color="auto"/>
                                    <w:right w:val="none" w:sz="0" w:space="0" w:color="auto"/>
                                  </w:divBdr>
                                  <w:divsChild>
                                    <w:div w:id="80032508">
                                      <w:marLeft w:val="0"/>
                                      <w:marRight w:val="0"/>
                                      <w:marTop w:val="0"/>
                                      <w:marBottom w:val="0"/>
                                      <w:divBdr>
                                        <w:top w:val="none" w:sz="0" w:space="0" w:color="auto"/>
                                        <w:left w:val="none" w:sz="0" w:space="0" w:color="auto"/>
                                        <w:bottom w:val="none" w:sz="0" w:space="0" w:color="auto"/>
                                        <w:right w:val="none" w:sz="0" w:space="0" w:color="auto"/>
                                      </w:divBdr>
                                      <w:divsChild>
                                        <w:div w:id="26693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4907140">
      <w:bodyDiv w:val="1"/>
      <w:marLeft w:val="0"/>
      <w:marRight w:val="0"/>
      <w:marTop w:val="0"/>
      <w:marBottom w:val="0"/>
      <w:divBdr>
        <w:top w:val="none" w:sz="0" w:space="0" w:color="auto"/>
        <w:left w:val="none" w:sz="0" w:space="0" w:color="auto"/>
        <w:bottom w:val="none" w:sz="0" w:space="0" w:color="auto"/>
        <w:right w:val="none" w:sz="0" w:space="0" w:color="auto"/>
      </w:divBdr>
      <w:divsChild>
        <w:div w:id="1360158803">
          <w:marLeft w:val="0"/>
          <w:marRight w:val="0"/>
          <w:marTop w:val="0"/>
          <w:marBottom w:val="0"/>
          <w:divBdr>
            <w:top w:val="none" w:sz="0" w:space="0" w:color="auto"/>
            <w:left w:val="none" w:sz="0" w:space="0" w:color="auto"/>
            <w:bottom w:val="none" w:sz="0" w:space="0" w:color="auto"/>
            <w:right w:val="none" w:sz="0" w:space="0" w:color="auto"/>
          </w:divBdr>
          <w:divsChild>
            <w:div w:id="515003497">
              <w:marLeft w:val="0"/>
              <w:marRight w:val="0"/>
              <w:marTop w:val="0"/>
              <w:marBottom w:val="0"/>
              <w:divBdr>
                <w:top w:val="none" w:sz="0" w:space="0" w:color="auto"/>
                <w:left w:val="none" w:sz="0" w:space="0" w:color="auto"/>
                <w:bottom w:val="none" w:sz="0" w:space="0" w:color="auto"/>
                <w:right w:val="none" w:sz="0" w:space="0" w:color="auto"/>
              </w:divBdr>
              <w:divsChild>
                <w:div w:id="781803114">
                  <w:marLeft w:val="0"/>
                  <w:marRight w:val="0"/>
                  <w:marTop w:val="0"/>
                  <w:marBottom w:val="0"/>
                  <w:divBdr>
                    <w:top w:val="none" w:sz="0" w:space="0" w:color="auto"/>
                    <w:left w:val="none" w:sz="0" w:space="0" w:color="auto"/>
                    <w:bottom w:val="none" w:sz="0" w:space="0" w:color="auto"/>
                    <w:right w:val="none" w:sz="0" w:space="0" w:color="auto"/>
                  </w:divBdr>
                  <w:divsChild>
                    <w:div w:id="1665475027">
                      <w:marLeft w:val="0"/>
                      <w:marRight w:val="0"/>
                      <w:marTop w:val="0"/>
                      <w:marBottom w:val="0"/>
                      <w:divBdr>
                        <w:top w:val="none" w:sz="0" w:space="0" w:color="auto"/>
                        <w:left w:val="none" w:sz="0" w:space="0" w:color="auto"/>
                        <w:bottom w:val="none" w:sz="0" w:space="0" w:color="auto"/>
                        <w:right w:val="none" w:sz="0" w:space="0" w:color="auto"/>
                      </w:divBdr>
                      <w:divsChild>
                        <w:div w:id="286472512">
                          <w:marLeft w:val="0"/>
                          <w:marRight w:val="0"/>
                          <w:marTop w:val="0"/>
                          <w:marBottom w:val="0"/>
                          <w:divBdr>
                            <w:top w:val="none" w:sz="0" w:space="0" w:color="auto"/>
                            <w:left w:val="none" w:sz="0" w:space="0" w:color="auto"/>
                            <w:bottom w:val="none" w:sz="0" w:space="0" w:color="auto"/>
                            <w:right w:val="none" w:sz="0" w:space="0" w:color="auto"/>
                          </w:divBdr>
                          <w:divsChild>
                            <w:div w:id="484663483">
                              <w:marLeft w:val="0"/>
                              <w:marRight w:val="0"/>
                              <w:marTop w:val="0"/>
                              <w:marBottom w:val="0"/>
                              <w:divBdr>
                                <w:top w:val="single" w:sz="6" w:space="11" w:color="BFBFBF"/>
                                <w:left w:val="none" w:sz="0" w:space="0" w:color="auto"/>
                                <w:bottom w:val="none" w:sz="0" w:space="0" w:color="auto"/>
                                <w:right w:val="none" w:sz="0" w:space="0" w:color="auto"/>
                              </w:divBdr>
                              <w:divsChild>
                                <w:div w:id="1882014505">
                                  <w:marLeft w:val="0"/>
                                  <w:marRight w:val="0"/>
                                  <w:marTop w:val="0"/>
                                  <w:marBottom w:val="0"/>
                                  <w:divBdr>
                                    <w:top w:val="single" w:sz="6" w:space="11" w:color="BFBFBF"/>
                                    <w:left w:val="none" w:sz="0" w:space="0" w:color="auto"/>
                                    <w:bottom w:val="none" w:sz="0" w:space="0" w:color="auto"/>
                                    <w:right w:val="none" w:sz="0" w:space="0" w:color="auto"/>
                                  </w:divBdr>
                                  <w:divsChild>
                                    <w:div w:id="89778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922405">
      <w:bodyDiv w:val="1"/>
      <w:marLeft w:val="0"/>
      <w:marRight w:val="0"/>
      <w:marTop w:val="0"/>
      <w:marBottom w:val="0"/>
      <w:divBdr>
        <w:top w:val="none" w:sz="0" w:space="0" w:color="auto"/>
        <w:left w:val="none" w:sz="0" w:space="0" w:color="auto"/>
        <w:bottom w:val="none" w:sz="0" w:space="0" w:color="auto"/>
        <w:right w:val="none" w:sz="0" w:space="0" w:color="auto"/>
      </w:divBdr>
      <w:divsChild>
        <w:div w:id="1697929185">
          <w:marLeft w:val="0"/>
          <w:marRight w:val="0"/>
          <w:marTop w:val="0"/>
          <w:marBottom w:val="0"/>
          <w:divBdr>
            <w:top w:val="none" w:sz="0" w:space="0" w:color="auto"/>
            <w:left w:val="none" w:sz="0" w:space="0" w:color="auto"/>
            <w:bottom w:val="none" w:sz="0" w:space="0" w:color="auto"/>
            <w:right w:val="none" w:sz="0" w:space="0" w:color="auto"/>
          </w:divBdr>
          <w:divsChild>
            <w:div w:id="648631775">
              <w:marLeft w:val="0"/>
              <w:marRight w:val="0"/>
              <w:marTop w:val="0"/>
              <w:marBottom w:val="0"/>
              <w:divBdr>
                <w:top w:val="none" w:sz="0" w:space="0" w:color="auto"/>
                <w:left w:val="none" w:sz="0" w:space="0" w:color="auto"/>
                <w:bottom w:val="none" w:sz="0" w:space="0" w:color="auto"/>
                <w:right w:val="none" w:sz="0" w:space="0" w:color="auto"/>
              </w:divBdr>
              <w:divsChild>
                <w:div w:id="1136098704">
                  <w:marLeft w:val="0"/>
                  <w:marRight w:val="0"/>
                  <w:marTop w:val="0"/>
                  <w:marBottom w:val="0"/>
                  <w:divBdr>
                    <w:top w:val="none" w:sz="0" w:space="0" w:color="auto"/>
                    <w:left w:val="none" w:sz="0" w:space="0" w:color="auto"/>
                    <w:bottom w:val="none" w:sz="0" w:space="0" w:color="auto"/>
                    <w:right w:val="none" w:sz="0" w:space="0" w:color="auto"/>
                  </w:divBdr>
                  <w:divsChild>
                    <w:div w:id="1265502714">
                      <w:marLeft w:val="0"/>
                      <w:marRight w:val="0"/>
                      <w:marTop w:val="0"/>
                      <w:marBottom w:val="0"/>
                      <w:divBdr>
                        <w:top w:val="none" w:sz="0" w:space="0" w:color="auto"/>
                        <w:left w:val="none" w:sz="0" w:space="0" w:color="auto"/>
                        <w:bottom w:val="none" w:sz="0" w:space="0" w:color="auto"/>
                        <w:right w:val="none" w:sz="0" w:space="0" w:color="auto"/>
                      </w:divBdr>
                      <w:divsChild>
                        <w:div w:id="1524439067">
                          <w:marLeft w:val="0"/>
                          <w:marRight w:val="0"/>
                          <w:marTop w:val="0"/>
                          <w:marBottom w:val="0"/>
                          <w:divBdr>
                            <w:top w:val="none" w:sz="0" w:space="0" w:color="auto"/>
                            <w:left w:val="none" w:sz="0" w:space="0" w:color="auto"/>
                            <w:bottom w:val="none" w:sz="0" w:space="0" w:color="auto"/>
                            <w:right w:val="none" w:sz="0" w:space="0" w:color="auto"/>
                          </w:divBdr>
                          <w:divsChild>
                            <w:div w:id="154995175">
                              <w:marLeft w:val="0"/>
                              <w:marRight w:val="0"/>
                              <w:marTop w:val="0"/>
                              <w:marBottom w:val="0"/>
                              <w:divBdr>
                                <w:top w:val="none" w:sz="0" w:space="0" w:color="auto"/>
                                <w:left w:val="none" w:sz="0" w:space="0" w:color="auto"/>
                                <w:bottom w:val="none" w:sz="0" w:space="0" w:color="auto"/>
                                <w:right w:val="none" w:sz="0" w:space="0" w:color="auto"/>
                              </w:divBdr>
                              <w:divsChild>
                                <w:div w:id="879249597">
                                  <w:marLeft w:val="0"/>
                                  <w:marRight w:val="0"/>
                                  <w:marTop w:val="0"/>
                                  <w:marBottom w:val="0"/>
                                  <w:divBdr>
                                    <w:top w:val="none" w:sz="0" w:space="0" w:color="auto"/>
                                    <w:left w:val="none" w:sz="0" w:space="0" w:color="auto"/>
                                    <w:bottom w:val="none" w:sz="0" w:space="0" w:color="auto"/>
                                    <w:right w:val="none" w:sz="0" w:space="0" w:color="auto"/>
                                  </w:divBdr>
                                  <w:divsChild>
                                    <w:div w:id="1934195051">
                                      <w:marLeft w:val="0"/>
                                      <w:marRight w:val="0"/>
                                      <w:marTop w:val="0"/>
                                      <w:marBottom w:val="0"/>
                                      <w:divBdr>
                                        <w:top w:val="none" w:sz="0" w:space="0" w:color="auto"/>
                                        <w:left w:val="none" w:sz="0" w:space="0" w:color="auto"/>
                                        <w:bottom w:val="none" w:sz="0" w:space="0" w:color="auto"/>
                                        <w:right w:val="none" w:sz="0" w:space="0" w:color="auto"/>
                                      </w:divBdr>
                                      <w:divsChild>
                                        <w:div w:id="143343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3694288">
      <w:bodyDiv w:val="1"/>
      <w:marLeft w:val="0"/>
      <w:marRight w:val="0"/>
      <w:marTop w:val="0"/>
      <w:marBottom w:val="0"/>
      <w:divBdr>
        <w:top w:val="none" w:sz="0" w:space="0" w:color="auto"/>
        <w:left w:val="none" w:sz="0" w:space="0" w:color="auto"/>
        <w:bottom w:val="none" w:sz="0" w:space="0" w:color="auto"/>
        <w:right w:val="none" w:sz="0" w:space="0" w:color="auto"/>
      </w:divBdr>
      <w:divsChild>
        <w:div w:id="592052881">
          <w:marLeft w:val="0"/>
          <w:marRight w:val="0"/>
          <w:marTop w:val="0"/>
          <w:marBottom w:val="0"/>
          <w:divBdr>
            <w:top w:val="none" w:sz="0" w:space="0" w:color="auto"/>
            <w:left w:val="none" w:sz="0" w:space="0" w:color="auto"/>
            <w:bottom w:val="none" w:sz="0" w:space="0" w:color="auto"/>
            <w:right w:val="none" w:sz="0" w:space="0" w:color="auto"/>
          </w:divBdr>
          <w:divsChild>
            <w:div w:id="1823278488">
              <w:marLeft w:val="0"/>
              <w:marRight w:val="0"/>
              <w:marTop w:val="0"/>
              <w:marBottom w:val="0"/>
              <w:divBdr>
                <w:top w:val="none" w:sz="0" w:space="0" w:color="auto"/>
                <w:left w:val="none" w:sz="0" w:space="0" w:color="auto"/>
                <w:bottom w:val="none" w:sz="0" w:space="0" w:color="auto"/>
                <w:right w:val="none" w:sz="0" w:space="0" w:color="auto"/>
              </w:divBdr>
              <w:divsChild>
                <w:div w:id="2132943063">
                  <w:marLeft w:val="0"/>
                  <w:marRight w:val="0"/>
                  <w:marTop w:val="0"/>
                  <w:marBottom w:val="0"/>
                  <w:divBdr>
                    <w:top w:val="none" w:sz="0" w:space="0" w:color="auto"/>
                    <w:left w:val="none" w:sz="0" w:space="0" w:color="auto"/>
                    <w:bottom w:val="none" w:sz="0" w:space="0" w:color="auto"/>
                    <w:right w:val="none" w:sz="0" w:space="0" w:color="auto"/>
                  </w:divBdr>
                  <w:divsChild>
                    <w:div w:id="1644962348">
                      <w:marLeft w:val="0"/>
                      <w:marRight w:val="0"/>
                      <w:marTop w:val="0"/>
                      <w:marBottom w:val="0"/>
                      <w:divBdr>
                        <w:top w:val="none" w:sz="0" w:space="0" w:color="auto"/>
                        <w:left w:val="none" w:sz="0" w:space="0" w:color="auto"/>
                        <w:bottom w:val="none" w:sz="0" w:space="0" w:color="auto"/>
                        <w:right w:val="none" w:sz="0" w:space="0" w:color="auto"/>
                      </w:divBdr>
                      <w:divsChild>
                        <w:div w:id="2092851566">
                          <w:marLeft w:val="0"/>
                          <w:marRight w:val="0"/>
                          <w:marTop w:val="0"/>
                          <w:marBottom w:val="0"/>
                          <w:divBdr>
                            <w:top w:val="none" w:sz="0" w:space="0" w:color="auto"/>
                            <w:left w:val="none" w:sz="0" w:space="0" w:color="auto"/>
                            <w:bottom w:val="none" w:sz="0" w:space="0" w:color="auto"/>
                            <w:right w:val="none" w:sz="0" w:space="0" w:color="auto"/>
                          </w:divBdr>
                          <w:divsChild>
                            <w:div w:id="1127434438">
                              <w:marLeft w:val="0"/>
                              <w:marRight w:val="0"/>
                              <w:marTop w:val="0"/>
                              <w:marBottom w:val="0"/>
                              <w:divBdr>
                                <w:top w:val="none" w:sz="0" w:space="0" w:color="auto"/>
                                <w:left w:val="none" w:sz="0" w:space="0" w:color="auto"/>
                                <w:bottom w:val="none" w:sz="0" w:space="0" w:color="auto"/>
                                <w:right w:val="none" w:sz="0" w:space="0" w:color="auto"/>
                              </w:divBdr>
                              <w:divsChild>
                                <w:div w:id="369307136">
                                  <w:marLeft w:val="0"/>
                                  <w:marRight w:val="0"/>
                                  <w:marTop w:val="0"/>
                                  <w:marBottom w:val="0"/>
                                  <w:divBdr>
                                    <w:top w:val="none" w:sz="0" w:space="0" w:color="auto"/>
                                    <w:left w:val="none" w:sz="0" w:space="0" w:color="auto"/>
                                    <w:bottom w:val="none" w:sz="0" w:space="0" w:color="auto"/>
                                    <w:right w:val="none" w:sz="0" w:space="0" w:color="auto"/>
                                  </w:divBdr>
                                  <w:divsChild>
                                    <w:div w:id="1085223276">
                                      <w:marLeft w:val="0"/>
                                      <w:marRight w:val="0"/>
                                      <w:marTop w:val="0"/>
                                      <w:marBottom w:val="0"/>
                                      <w:divBdr>
                                        <w:top w:val="none" w:sz="0" w:space="0" w:color="auto"/>
                                        <w:left w:val="none" w:sz="0" w:space="0" w:color="auto"/>
                                        <w:bottom w:val="none" w:sz="0" w:space="0" w:color="auto"/>
                                        <w:right w:val="none" w:sz="0" w:space="0" w:color="auto"/>
                                      </w:divBdr>
                                      <w:divsChild>
                                        <w:div w:id="7289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7943746">
      <w:bodyDiv w:val="1"/>
      <w:marLeft w:val="0"/>
      <w:marRight w:val="0"/>
      <w:marTop w:val="0"/>
      <w:marBottom w:val="0"/>
      <w:divBdr>
        <w:top w:val="none" w:sz="0" w:space="0" w:color="auto"/>
        <w:left w:val="none" w:sz="0" w:space="0" w:color="auto"/>
        <w:bottom w:val="none" w:sz="0" w:space="0" w:color="auto"/>
        <w:right w:val="none" w:sz="0" w:space="0" w:color="auto"/>
      </w:divBdr>
      <w:divsChild>
        <w:div w:id="1317146925">
          <w:marLeft w:val="0"/>
          <w:marRight w:val="1"/>
          <w:marTop w:val="0"/>
          <w:marBottom w:val="0"/>
          <w:divBdr>
            <w:top w:val="none" w:sz="0" w:space="0" w:color="auto"/>
            <w:left w:val="none" w:sz="0" w:space="0" w:color="auto"/>
            <w:bottom w:val="none" w:sz="0" w:space="0" w:color="auto"/>
            <w:right w:val="none" w:sz="0" w:space="0" w:color="auto"/>
          </w:divBdr>
          <w:divsChild>
            <w:div w:id="611089212">
              <w:marLeft w:val="0"/>
              <w:marRight w:val="0"/>
              <w:marTop w:val="0"/>
              <w:marBottom w:val="0"/>
              <w:divBdr>
                <w:top w:val="none" w:sz="0" w:space="0" w:color="auto"/>
                <w:left w:val="none" w:sz="0" w:space="0" w:color="auto"/>
                <w:bottom w:val="none" w:sz="0" w:space="0" w:color="auto"/>
                <w:right w:val="none" w:sz="0" w:space="0" w:color="auto"/>
              </w:divBdr>
              <w:divsChild>
                <w:div w:id="2012445335">
                  <w:marLeft w:val="0"/>
                  <w:marRight w:val="1"/>
                  <w:marTop w:val="0"/>
                  <w:marBottom w:val="0"/>
                  <w:divBdr>
                    <w:top w:val="none" w:sz="0" w:space="0" w:color="auto"/>
                    <w:left w:val="none" w:sz="0" w:space="0" w:color="auto"/>
                    <w:bottom w:val="none" w:sz="0" w:space="0" w:color="auto"/>
                    <w:right w:val="none" w:sz="0" w:space="0" w:color="auto"/>
                  </w:divBdr>
                  <w:divsChild>
                    <w:div w:id="1856841540">
                      <w:marLeft w:val="0"/>
                      <w:marRight w:val="0"/>
                      <w:marTop w:val="0"/>
                      <w:marBottom w:val="0"/>
                      <w:divBdr>
                        <w:top w:val="none" w:sz="0" w:space="0" w:color="auto"/>
                        <w:left w:val="none" w:sz="0" w:space="0" w:color="auto"/>
                        <w:bottom w:val="none" w:sz="0" w:space="0" w:color="auto"/>
                        <w:right w:val="none" w:sz="0" w:space="0" w:color="auto"/>
                      </w:divBdr>
                      <w:divsChild>
                        <w:div w:id="1693529138">
                          <w:marLeft w:val="0"/>
                          <w:marRight w:val="0"/>
                          <w:marTop w:val="0"/>
                          <w:marBottom w:val="0"/>
                          <w:divBdr>
                            <w:top w:val="none" w:sz="0" w:space="0" w:color="auto"/>
                            <w:left w:val="none" w:sz="0" w:space="0" w:color="auto"/>
                            <w:bottom w:val="none" w:sz="0" w:space="0" w:color="auto"/>
                            <w:right w:val="none" w:sz="0" w:space="0" w:color="auto"/>
                          </w:divBdr>
                          <w:divsChild>
                            <w:div w:id="676426989">
                              <w:marLeft w:val="0"/>
                              <w:marRight w:val="0"/>
                              <w:marTop w:val="120"/>
                              <w:marBottom w:val="360"/>
                              <w:divBdr>
                                <w:top w:val="none" w:sz="0" w:space="0" w:color="auto"/>
                                <w:left w:val="none" w:sz="0" w:space="0" w:color="auto"/>
                                <w:bottom w:val="none" w:sz="0" w:space="0" w:color="auto"/>
                                <w:right w:val="none" w:sz="0" w:space="0" w:color="auto"/>
                              </w:divBdr>
                              <w:divsChild>
                                <w:div w:id="180243759">
                                  <w:marLeft w:val="420"/>
                                  <w:marRight w:val="0"/>
                                  <w:marTop w:val="0"/>
                                  <w:marBottom w:val="0"/>
                                  <w:divBdr>
                                    <w:top w:val="none" w:sz="0" w:space="0" w:color="auto"/>
                                    <w:left w:val="none" w:sz="0" w:space="0" w:color="auto"/>
                                    <w:bottom w:val="none" w:sz="0" w:space="0" w:color="auto"/>
                                    <w:right w:val="none" w:sz="0" w:space="0" w:color="auto"/>
                                  </w:divBdr>
                                  <w:divsChild>
                                    <w:div w:id="31175632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5613352">
      <w:bodyDiv w:val="1"/>
      <w:marLeft w:val="0"/>
      <w:marRight w:val="0"/>
      <w:marTop w:val="0"/>
      <w:marBottom w:val="0"/>
      <w:divBdr>
        <w:top w:val="none" w:sz="0" w:space="0" w:color="auto"/>
        <w:left w:val="none" w:sz="0" w:space="0" w:color="auto"/>
        <w:bottom w:val="none" w:sz="0" w:space="0" w:color="auto"/>
        <w:right w:val="none" w:sz="0" w:space="0" w:color="auto"/>
      </w:divBdr>
      <w:divsChild>
        <w:div w:id="632490488">
          <w:marLeft w:val="0"/>
          <w:marRight w:val="0"/>
          <w:marTop w:val="0"/>
          <w:marBottom w:val="0"/>
          <w:divBdr>
            <w:top w:val="none" w:sz="0" w:space="0" w:color="auto"/>
            <w:left w:val="none" w:sz="0" w:space="0" w:color="auto"/>
            <w:bottom w:val="none" w:sz="0" w:space="0" w:color="auto"/>
            <w:right w:val="none" w:sz="0" w:space="0" w:color="auto"/>
          </w:divBdr>
          <w:divsChild>
            <w:div w:id="1741125491">
              <w:marLeft w:val="0"/>
              <w:marRight w:val="0"/>
              <w:marTop w:val="0"/>
              <w:marBottom w:val="0"/>
              <w:divBdr>
                <w:top w:val="none" w:sz="0" w:space="0" w:color="auto"/>
                <w:left w:val="none" w:sz="0" w:space="0" w:color="auto"/>
                <w:bottom w:val="none" w:sz="0" w:space="0" w:color="auto"/>
                <w:right w:val="none" w:sz="0" w:space="0" w:color="auto"/>
              </w:divBdr>
              <w:divsChild>
                <w:div w:id="1413236200">
                  <w:marLeft w:val="0"/>
                  <w:marRight w:val="0"/>
                  <w:marTop w:val="0"/>
                  <w:marBottom w:val="0"/>
                  <w:divBdr>
                    <w:top w:val="none" w:sz="0" w:space="0" w:color="auto"/>
                    <w:left w:val="none" w:sz="0" w:space="0" w:color="auto"/>
                    <w:bottom w:val="none" w:sz="0" w:space="0" w:color="auto"/>
                    <w:right w:val="none" w:sz="0" w:space="0" w:color="auto"/>
                  </w:divBdr>
                  <w:divsChild>
                    <w:div w:id="1163352693">
                      <w:marLeft w:val="0"/>
                      <w:marRight w:val="0"/>
                      <w:marTop w:val="0"/>
                      <w:marBottom w:val="0"/>
                      <w:divBdr>
                        <w:top w:val="none" w:sz="0" w:space="0" w:color="auto"/>
                        <w:left w:val="none" w:sz="0" w:space="0" w:color="auto"/>
                        <w:bottom w:val="none" w:sz="0" w:space="0" w:color="auto"/>
                        <w:right w:val="none" w:sz="0" w:space="0" w:color="auto"/>
                      </w:divBdr>
                      <w:divsChild>
                        <w:div w:id="2039771296">
                          <w:marLeft w:val="0"/>
                          <w:marRight w:val="0"/>
                          <w:marTop w:val="0"/>
                          <w:marBottom w:val="0"/>
                          <w:divBdr>
                            <w:top w:val="none" w:sz="0" w:space="0" w:color="auto"/>
                            <w:left w:val="none" w:sz="0" w:space="0" w:color="auto"/>
                            <w:bottom w:val="none" w:sz="0" w:space="0" w:color="auto"/>
                            <w:right w:val="none" w:sz="0" w:space="0" w:color="auto"/>
                          </w:divBdr>
                          <w:divsChild>
                            <w:div w:id="990521657">
                              <w:marLeft w:val="0"/>
                              <w:marRight w:val="0"/>
                              <w:marTop w:val="0"/>
                              <w:marBottom w:val="0"/>
                              <w:divBdr>
                                <w:top w:val="none" w:sz="0" w:space="0" w:color="auto"/>
                                <w:left w:val="none" w:sz="0" w:space="0" w:color="auto"/>
                                <w:bottom w:val="none" w:sz="0" w:space="0" w:color="auto"/>
                                <w:right w:val="none" w:sz="0" w:space="0" w:color="auto"/>
                              </w:divBdr>
                              <w:divsChild>
                                <w:div w:id="781801663">
                                  <w:marLeft w:val="0"/>
                                  <w:marRight w:val="0"/>
                                  <w:marTop w:val="0"/>
                                  <w:marBottom w:val="0"/>
                                  <w:divBdr>
                                    <w:top w:val="none" w:sz="0" w:space="0" w:color="auto"/>
                                    <w:left w:val="none" w:sz="0" w:space="0" w:color="auto"/>
                                    <w:bottom w:val="none" w:sz="0" w:space="0" w:color="auto"/>
                                    <w:right w:val="none" w:sz="0" w:space="0" w:color="auto"/>
                                  </w:divBdr>
                                  <w:divsChild>
                                    <w:div w:id="124928066">
                                      <w:marLeft w:val="0"/>
                                      <w:marRight w:val="0"/>
                                      <w:marTop w:val="0"/>
                                      <w:marBottom w:val="0"/>
                                      <w:divBdr>
                                        <w:top w:val="none" w:sz="0" w:space="0" w:color="auto"/>
                                        <w:left w:val="none" w:sz="0" w:space="0" w:color="auto"/>
                                        <w:bottom w:val="none" w:sz="0" w:space="0" w:color="auto"/>
                                        <w:right w:val="none" w:sz="0" w:space="0" w:color="auto"/>
                                      </w:divBdr>
                                      <w:divsChild>
                                        <w:div w:id="5690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7536520">
      <w:bodyDiv w:val="1"/>
      <w:marLeft w:val="0"/>
      <w:marRight w:val="0"/>
      <w:marTop w:val="0"/>
      <w:marBottom w:val="0"/>
      <w:divBdr>
        <w:top w:val="none" w:sz="0" w:space="0" w:color="auto"/>
        <w:left w:val="none" w:sz="0" w:space="0" w:color="auto"/>
        <w:bottom w:val="none" w:sz="0" w:space="0" w:color="auto"/>
        <w:right w:val="none" w:sz="0" w:space="0" w:color="auto"/>
      </w:divBdr>
      <w:divsChild>
        <w:div w:id="777407536">
          <w:marLeft w:val="0"/>
          <w:marRight w:val="1"/>
          <w:marTop w:val="0"/>
          <w:marBottom w:val="0"/>
          <w:divBdr>
            <w:top w:val="none" w:sz="0" w:space="0" w:color="auto"/>
            <w:left w:val="none" w:sz="0" w:space="0" w:color="auto"/>
            <w:bottom w:val="none" w:sz="0" w:space="0" w:color="auto"/>
            <w:right w:val="none" w:sz="0" w:space="0" w:color="auto"/>
          </w:divBdr>
          <w:divsChild>
            <w:div w:id="322511532">
              <w:marLeft w:val="0"/>
              <w:marRight w:val="0"/>
              <w:marTop w:val="0"/>
              <w:marBottom w:val="0"/>
              <w:divBdr>
                <w:top w:val="none" w:sz="0" w:space="0" w:color="auto"/>
                <w:left w:val="none" w:sz="0" w:space="0" w:color="auto"/>
                <w:bottom w:val="none" w:sz="0" w:space="0" w:color="auto"/>
                <w:right w:val="none" w:sz="0" w:space="0" w:color="auto"/>
              </w:divBdr>
              <w:divsChild>
                <w:div w:id="91979595">
                  <w:marLeft w:val="0"/>
                  <w:marRight w:val="1"/>
                  <w:marTop w:val="0"/>
                  <w:marBottom w:val="0"/>
                  <w:divBdr>
                    <w:top w:val="none" w:sz="0" w:space="0" w:color="auto"/>
                    <w:left w:val="none" w:sz="0" w:space="0" w:color="auto"/>
                    <w:bottom w:val="none" w:sz="0" w:space="0" w:color="auto"/>
                    <w:right w:val="none" w:sz="0" w:space="0" w:color="auto"/>
                  </w:divBdr>
                  <w:divsChild>
                    <w:div w:id="2108769034">
                      <w:marLeft w:val="0"/>
                      <w:marRight w:val="0"/>
                      <w:marTop w:val="0"/>
                      <w:marBottom w:val="0"/>
                      <w:divBdr>
                        <w:top w:val="none" w:sz="0" w:space="0" w:color="auto"/>
                        <w:left w:val="none" w:sz="0" w:space="0" w:color="auto"/>
                        <w:bottom w:val="none" w:sz="0" w:space="0" w:color="auto"/>
                        <w:right w:val="none" w:sz="0" w:space="0" w:color="auto"/>
                      </w:divBdr>
                      <w:divsChild>
                        <w:div w:id="1632244987">
                          <w:marLeft w:val="0"/>
                          <w:marRight w:val="0"/>
                          <w:marTop w:val="0"/>
                          <w:marBottom w:val="0"/>
                          <w:divBdr>
                            <w:top w:val="none" w:sz="0" w:space="0" w:color="auto"/>
                            <w:left w:val="none" w:sz="0" w:space="0" w:color="auto"/>
                            <w:bottom w:val="none" w:sz="0" w:space="0" w:color="auto"/>
                            <w:right w:val="none" w:sz="0" w:space="0" w:color="auto"/>
                          </w:divBdr>
                          <w:divsChild>
                            <w:div w:id="799883344">
                              <w:marLeft w:val="0"/>
                              <w:marRight w:val="0"/>
                              <w:marTop w:val="120"/>
                              <w:marBottom w:val="360"/>
                              <w:divBdr>
                                <w:top w:val="none" w:sz="0" w:space="0" w:color="auto"/>
                                <w:left w:val="none" w:sz="0" w:space="0" w:color="auto"/>
                                <w:bottom w:val="none" w:sz="0" w:space="0" w:color="auto"/>
                                <w:right w:val="none" w:sz="0" w:space="0" w:color="auto"/>
                              </w:divBdr>
                              <w:divsChild>
                                <w:div w:id="1898516242">
                                  <w:marLeft w:val="420"/>
                                  <w:marRight w:val="0"/>
                                  <w:marTop w:val="0"/>
                                  <w:marBottom w:val="0"/>
                                  <w:divBdr>
                                    <w:top w:val="none" w:sz="0" w:space="0" w:color="auto"/>
                                    <w:left w:val="none" w:sz="0" w:space="0" w:color="auto"/>
                                    <w:bottom w:val="none" w:sz="0" w:space="0" w:color="auto"/>
                                    <w:right w:val="none" w:sz="0" w:space="0" w:color="auto"/>
                                  </w:divBdr>
                                  <w:divsChild>
                                    <w:div w:id="46412888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592416">
      <w:bodyDiv w:val="1"/>
      <w:marLeft w:val="0"/>
      <w:marRight w:val="0"/>
      <w:marTop w:val="0"/>
      <w:marBottom w:val="0"/>
      <w:divBdr>
        <w:top w:val="none" w:sz="0" w:space="0" w:color="auto"/>
        <w:left w:val="none" w:sz="0" w:space="0" w:color="auto"/>
        <w:bottom w:val="none" w:sz="0" w:space="0" w:color="auto"/>
        <w:right w:val="none" w:sz="0" w:space="0" w:color="auto"/>
      </w:divBdr>
      <w:divsChild>
        <w:div w:id="1314523820">
          <w:marLeft w:val="0"/>
          <w:marRight w:val="0"/>
          <w:marTop w:val="0"/>
          <w:marBottom w:val="0"/>
          <w:divBdr>
            <w:top w:val="none" w:sz="0" w:space="0" w:color="auto"/>
            <w:left w:val="none" w:sz="0" w:space="0" w:color="auto"/>
            <w:bottom w:val="none" w:sz="0" w:space="0" w:color="auto"/>
            <w:right w:val="none" w:sz="0" w:space="0" w:color="auto"/>
          </w:divBdr>
          <w:divsChild>
            <w:div w:id="823474866">
              <w:marLeft w:val="0"/>
              <w:marRight w:val="0"/>
              <w:marTop w:val="0"/>
              <w:marBottom w:val="0"/>
              <w:divBdr>
                <w:top w:val="none" w:sz="0" w:space="0" w:color="auto"/>
                <w:left w:val="none" w:sz="0" w:space="0" w:color="auto"/>
                <w:bottom w:val="none" w:sz="0" w:space="0" w:color="auto"/>
                <w:right w:val="none" w:sz="0" w:space="0" w:color="auto"/>
              </w:divBdr>
              <w:divsChild>
                <w:div w:id="422801263">
                  <w:marLeft w:val="0"/>
                  <w:marRight w:val="0"/>
                  <w:marTop w:val="0"/>
                  <w:marBottom w:val="0"/>
                  <w:divBdr>
                    <w:top w:val="none" w:sz="0" w:space="0" w:color="auto"/>
                    <w:left w:val="none" w:sz="0" w:space="0" w:color="auto"/>
                    <w:bottom w:val="none" w:sz="0" w:space="0" w:color="auto"/>
                    <w:right w:val="none" w:sz="0" w:space="0" w:color="auto"/>
                  </w:divBdr>
                  <w:divsChild>
                    <w:div w:id="503477200">
                      <w:marLeft w:val="0"/>
                      <w:marRight w:val="0"/>
                      <w:marTop w:val="0"/>
                      <w:marBottom w:val="0"/>
                      <w:divBdr>
                        <w:top w:val="none" w:sz="0" w:space="0" w:color="auto"/>
                        <w:left w:val="none" w:sz="0" w:space="0" w:color="auto"/>
                        <w:bottom w:val="none" w:sz="0" w:space="0" w:color="auto"/>
                        <w:right w:val="none" w:sz="0" w:space="0" w:color="auto"/>
                      </w:divBdr>
                      <w:divsChild>
                        <w:div w:id="1869294823">
                          <w:marLeft w:val="0"/>
                          <w:marRight w:val="0"/>
                          <w:marTop w:val="0"/>
                          <w:marBottom w:val="0"/>
                          <w:divBdr>
                            <w:top w:val="none" w:sz="0" w:space="0" w:color="auto"/>
                            <w:left w:val="none" w:sz="0" w:space="0" w:color="auto"/>
                            <w:bottom w:val="none" w:sz="0" w:space="0" w:color="auto"/>
                            <w:right w:val="none" w:sz="0" w:space="0" w:color="auto"/>
                          </w:divBdr>
                          <w:divsChild>
                            <w:div w:id="1728914177">
                              <w:marLeft w:val="0"/>
                              <w:marRight w:val="0"/>
                              <w:marTop w:val="0"/>
                              <w:marBottom w:val="0"/>
                              <w:divBdr>
                                <w:top w:val="none" w:sz="0" w:space="0" w:color="auto"/>
                                <w:left w:val="none" w:sz="0" w:space="0" w:color="auto"/>
                                <w:bottom w:val="none" w:sz="0" w:space="0" w:color="auto"/>
                                <w:right w:val="none" w:sz="0" w:space="0" w:color="auto"/>
                              </w:divBdr>
                              <w:divsChild>
                                <w:div w:id="2120638266">
                                  <w:marLeft w:val="0"/>
                                  <w:marRight w:val="0"/>
                                  <w:marTop w:val="0"/>
                                  <w:marBottom w:val="0"/>
                                  <w:divBdr>
                                    <w:top w:val="none" w:sz="0" w:space="0" w:color="auto"/>
                                    <w:left w:val="none" w:sz="0" w:space="0" w:color="auto"/>
                                    <w:bottom w:val="none" w:sz="0" w:space="0" w:color="auto"/>
                                    <w:right w:val="none" w:sz="0" w:space="0" w:color="auto"/>
                                  </w:divBdr>
                                  <w:divsChild>
                                    <w:div w:id="188763975">
                                      <w:marLeft w:val="0"/>
                                      <w:marRight w:val="0"/>
                                      <w:marTop w:val="0"/>
                                      <w:marBottom w:val="0"/>
                                      <w:divBdr>
                                        <w:top w:val="none" w:sz="0" w:space="0" w:color="auto"/>
                                        <w:left w:val="none" w:sz="0" w:space="0" w:color="auto"/>
                                        <w:bottom w:val="none" w:sz="0" w:space="0" w:color="auto"/>
                                        <w:right w:val="none" w:sz="0" w:space="0" w:color="auto"/>
                                      </w:divBdr>
                                      <w:divsChild>
                                        <w:div w:id="1763911045">
                                          <w:marLeft w:val="0"/>
                                          <w:marRight w:val="0"/>
                                          <w:marTop w:val="0"/>
                                          <w:marBottom w:val="0"/>
                                          <w:divBdr>
                                            <w:top w:val="none" w:sz="0" w:space="0" w:color="auto"/>
                                            <w:left w:val="none" w:sz="0" w:space="0" w:color="auto"/>
                                            <w:bottom w:val="none" w:sz="0" w:space="0" w:color="auto"/>
                                            <w:right w:val="none" w:sz="0" w:space="0" w:color="auto"/>
                                          </w:divBdr>
                                        </w:div>
                                        <w:div w:id="647825425">
                                          <w:marLeft w:val="0"/>
                                          <w:marRight w:val="0"/>
                                          <w:marTop w:val="0"/>
                                          <w:marBottom w:val="0"/>
                                          <w:divBdr>
                                            <w:top w:val="none" w:sz="0" w:space="0" w:color="auto"/>
                                            <w:left w:val="none" w:sz="0" w:space="0" w:color="auto"/>
                                            <w:bottom w:val="none" w:sz="0" w:space="0" w:color="auto"/>
                                            <w:right w:val="none" w:sz="0" w:space="0" w:color="auto"/>
                                          </w:divBdr>
                                          <w:divsChild>
                                            <w:div w:id="3069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4687214">
      <w:bodyDiv w:val="1"/>
      <w:marLeft w:val="0"/>
      <w:marRight w:val="0"/>
      <w:marTop w:val="0"/>
      <w:marBottom w:val="0"/>
      <w:divBdr>
        <w:top w:val="none" w:sz="0" w:space="0" w:color="auto"/>
        <w:left w:val="none" w:sz="0" w:space="0" w:color="auto"/>
        <w:bottom w:val="none" w:sz="0" w:space="0" w:color="auto"/>
        <w:right w:val="none" w:sz="0" w:space="0" w:color="auto"/>
      </w:divBdr>
      <w:divsChild>
        <w:div w:id="517354920">
          <w:marLeft w:val="0"/>
          <w:marRight w:val="1"/>
          <w:marTop w:val="0"/>
          <w:marBottom w:val="0"/>
          <w:divBdr>
            <w:top w:val="none" w:sz="0" w:space="0" w:color="auto"/>
            <w:left w:val="none" w:sz="0" w:space="0" w:color="auto"/>
            <w:bottom w:val="none" w:sz="0" w:space="0" w:color="auto"/>
            <w:right w:val="none" w:sz="0" w:space="0" w:color="auto"/>
          </w:divBdr>
          <w:divsChild>
            <w:div w:id="1378512598">
              <w:marLeft w:val="0"/>
              <w:marRight w:val="0"/>
              <w:marTop w:val="0"/>
              <w:marBottom w:val="0"/>
              <w:divBdr>
                <w:top w:val="none" w:sz="0" w:space="0" w:color="auto"/>
                <w:left w:val="none" w:sz="0" w:space="0" w:color="auto"/>
                <w:bottom w:val="none" w:sz="0" w:space="0" w:color="auto"/>
                <w:right w:val="none" w:sz="0" w:space="0" w:color="auto"/>
              </w:divBdr>
              <w:divsChild>
                <w:div w:id="2008093756">
                  <w:marLeft w:val="0"/>
                  <w:marRight w:val="1"/>
                  <w:marTop w:val="0"/>
                  <w:marBottom w:val="0"/>
                  <w:divBdr>
                    <w:top w:val="none" w:sz="0" w:space="0" w:color="auto"/>
                    <w:left w:val="none" w:sz="0" w:space="0" w:color="auto"/>
                    <w:bottom w:val="none" w:sz="0" w:space="0" w:color="auto"/>
                    <w:right w:val="none" w:sz="0" w:space="0" w:color="auto"/>
                  </w:divBdr>
                  <w:divsChild>
                    <w:div w:id="943995821">
                      <w:marLeft w:val="0"/>
                      <w:marRight w:val="0"/>
                      <w:marTop w:val="0"/>
                      <w:marBottom w:val="0"/>
                      <w:divBdr>
                        <w:top w:val="none" w:sz="0" w:space="0" w:color="auto"/>
                        <w:left w:val="none" w:sz="0" w:space="0" w:color="auto"/>
                        <w:bottom w:val="none" w:sz="0" w:space="0" w:color="auto"/>
                        <w:right w:val="none" w:sz="0" w:space="0" w:color="auto"/>
                      </w:divBdr>
                      <w:divsChild>
                        <w:div w:id="416901622">
                          <w:marLeft w:val="0"/>
                          <w:marRight w:val="0"/>
                          <w:marTop w:val="0"/>
                          <w:marBottom w:val="0"/>
                          <w:divBdr>
                            <w:top w:val="none" w:sz="0" w:space="0" w:color="auto"/>
                            <w:left w:val="none" w:sz="0" w:space="0" w:color="auto"/>
                            <w:bottom w:val="none" w:sz="0" w:space="0" w:color="auto"/>
                            <w:right w:val="none" w:sz="0" w:space="0" w:color="auto"/>
                          </w:divBdr>
                          <w:divsChild>
                            <w:div w:id="1884558561">
                              <w:marLeft w:val="0"/>
                              <w:marRight w:val="0"/>
                              <w:marTop w:val="120"/>
                              <w:marBottom w:val="360"/>
                              <w:divBdr>
                                <w:top w:val="none" w:sz="0" w:space="0" w:color="auto"/>
                                <w:left w:val="none" w:sz="0" w:space="0" w:color="auto"/>
                                <w:bottom w:val="none" w:sz="0" w:space="0" w:color="auto"/>
                                <w:right w:val="none" w:sz="0" w:space="0" w:color="auto"/>
                              </w:divBdr>
                              <w:divsChild>
                                <w:div w:id="1244266614">
                                  <w:marLeft w:val="0"/>
                                  <w:marRight w:val="0"/>
                                  <w:marTop w:val="0"/>
                                  <w:marBottom w:val="0"/>
                                  <w:divBdr>
                                    <w:top w:val="none" w:sz="0" w:space="0" w:color="auto"/>
                                    <w:left w:val="none" w:sz="0" w:space="0" w:color="auto"/>
                                    <w:bottom w:val="none" w:sz="0" w:space="0" w:color="auto"/>
                                    <w:right w:val="none" w:sz="0" w:space="0" w:color="auto"/>
                                  </w:divBdr>
                                </w:div>
                                <w:div w:id="672293420">
                                  <w:marLeft w:val="0"/>
                                  <w:marRight w:val="0"/>
                                  <w:marTop w:val="0"/>
                                  <w:marBottom w:val="0"/>
                                  <w:divBdr>
                                    <w:top w:val="none" w:sz="0" w:space="0" w:color="auto"/>
                                    <w:left w:val="none" w:sz="0" w:space="0" w:color="auto"/>
                                    <w:bottom w:val="none" w:sz="0" w:space="0" w:color="auto"/>
                                    <w:right w:val="none" w:sz="0" w:space="0" w:color="auto"/>
                                  </w:divBdr>
                                </w:div>
                                <w:div w:id="1483036158">
                                  <w:marLeft w:val="0"/>
                                  <w:marRight w:val="0"/>
                                  <w:marTop w:val="0"/>
                                  <w:marBottom w:val="0"/>
                                  <w:divBdr>
                                    <w:top w:val="none" w:sz="0" w:space="0" w:color="auto"/>
                                    <w:left w:val="none" w:sz="0" w:space="0" w:color="auto"/>
                                    <w:bottom w:val="none" w:sz="0" w:space="0" w:color="auto"/>
                                    <w:right w:val="none" w:sz="0" w:space="0" w:color="auto"/>
                                  </w:divBdr>
                                </w:div>
                                <w:div w:id="1873568871">
                                  <w:marLeft w:val="0"/>
                                  <w:marRight w:val="0"/>
                                  <w:marTop w:val="0"/>
                                  <w:marBottom w:val="0"/>
                                  <w:divBdr>
                                    <w:top w:val="none" w:sz="0" w:space="0" w:color="auto"/>
                                    <w:left w:val="none" w:sz="0" w:space="0" w:color="auto"/>
                                    <w:bottom w:val="none" w:sz="0" w:space="0" w:color="auto"/>
                                    <w:right w:val="none" w:sz="0" w:space="0" w:color="auto"/>
                                  </w:divBdr>
                                  <w:divsChild>
                                    <w:div w:id="54795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nature.com/cdd/journal/vaop/ncurrent/full/cdd2013120a.html" TargetMode="External"/><Relationship Id="rId299" Type="http://schemas.openxmlformats.org/officeDocument/2006/relationships/hyperlink" Target="javascript:void(0);" TargetMode="External"/><Relationship Id="rId303" Type="http://schemas.openxmlformats.org/officeDocument/2006/relationships/hyperlink" Target="javascript:void(0);" TargetMode="External"/><Relationship Id="rId21" Type="http://schemas.openxmlformats.org/officeDocument/2006/relationships/hyperlink" Target="mailto:malabarge@lbl.gov" TargetMode="External"/><Relationship Id="rId42" Type="http://schemas.openxmlformats.org/officeDocument/2006/relationships/hyperlink" Target="http://www.ncbi.nlm.nih.gov/pubmed?term=Hwan%20Kim%20S%5BAuthor%5D&amp;cauthor=true&amp;cauthor_uid=24023938" TargetMode="External"/><Relationship Id="rId63" Type="http://schemas.openxmlformats.org/officeDocument/2006/relationships/hyperlink" Target="http://www.ncbi.nlm.nih.gov/pubmed/23959876" TargetMode="External"/><Relationship Id="rId84" Type="http://schemas.openxmlformats.org/officeDocument/2006/relationships/hyperlink" Target="http://www.ncbi.nlm.nih.gov/pubmed/24022405" TargetMode="External"/><Relationship Id="rId138" Type="http://schemas.openxmlformats.org/officeDocument/2006/relationships/hyperlink" Target="http://www.nature.com/cdd/journal/vaop/ncurrent/full/cdd2013123a.html" TargetMode="External"/><Relationship Id="rId159" Type="http://schemas.openxmlformats.org/officeDocument/2006/relationships/hyperlink" Target="http://www.nature.com/cdd/journal/v20/n10/full/cdd2013100a.html" TargetMode="External"/><Relationship Id="rId324" Type="http://schemas.openxmlformats.org/officeDocument/2006/relationships/hyperlink" Target="http://www.nature.com/ncb/journal/v15/n9/full/ncb2804.html" TargetMode="External"/><Relationship Id="rId345" Type="http://schemas.openxmlformats.org/officeDocument/2006/relationships/hyperlink" Target="http://www.ncbi.nlm.nih.gov/pubmed?term=Leslie%20NR%5BAuthor%5D&amp;cauthor=true&amp;cauthor_uid=23973372" TargetMode="External"/><Relationship Id="rId170" Type="http://schemas.openxmlformats.org/officeDocument/2006/relationships/hyperlink" Target="http://www.ncbi.nlm.nih.gov/pubmed?term=Yousefi%20S%5BAuthor%5D&amp;cauthor=true&amp;cauthor_uid=23912709" TargetMode="External"/><Relationship Id="rId191" Type="http://schemas.openxmlformats.org/officeDocument/2006/relationships/hyperlink" Target="javascript:;" TargetMode="External"/><Relationship Id="rId205" Type="http://schemas.openxmlformats.org/officeDocument/2006/relationships/hyperlink" Target="javascript:;" TargetMode="External"/><Relationship Id="rId226" Type="http://schemas.openxmlformats.org/officeDocument/2006/relationships/hyperlink" Target="javascript:void(0);" TargetMode="External"/><Relationship Id="rId247" Type="http://schemas.openxmlformats.org/officeDocument/2006/relationships/image" Target="media/image8.gif"/><Relationship Id="rId107" Type="http://schemas.openxmlformats.org/officeDocument/2006/relationships/hyperlink" Target="http://www.nature.com/cdd/journal/vaop/ncurrent/full/cdd2013120a.html" TargetMode="External"/><Relationship Id="rId268" Type="http://schemas.openxmlformats.org/officeDocument/2006/relationships/hyperlink" Target="javascript:void(0);" TargetMode="External"/><Relationship Id="rId289" Type="http://schemas.openxmlformats.org/officeDocument/2006/relationships/hyperlink" Target="javascript:void(0);" TargetMode="External"/><Relationship Id="rId11" Type="http://schemas.openxmlformats.org/officeDocument/2006/relationships/hyperlink" Target="http://www.ncbi.nlm.nih.gov/pubmed/24026096" TargetMode="External"/><Relationship Id="rId32" Type="http://schemas.openxmlformats.org/officeDocument/2006/relationships/hyperlink" Target="http://www.ncbi.nlm.nih.gov/pubmed?term=Gy%C5%91rffy%20B%5BAuthor%5D&amp;cauthor=true&amp;cauthor_uid=24013721" TargetMode="External"/><Relationship Id="rId53" Type="http://schemas.openxmlformats.org/officeDocument/2006/relationships/hyperlink" Target="http://www.ncbi.nlm.nih.gov/pubmed?term=Mittal%20NV%5BAuthor%5D&amp;cauthor=true&amp;cauthor_uid=24026118" TargetMode="External"/><Relationship Id="rId74" Type="http://schemas.openxmlformats.org/officeDocument/2006/relationships/hyperlink" Target="http://www.ncbi.nlm.nih.gov/pubmed?term=Duh%20EJ%5BAuthor%5D&amp;cauthor=true&amp;cauthor_uid=23959876" TargetMode="External"/><Relationship Id="rId128" Type="http://schemas.openxmlformats.org/officeDocument/2006/relationships/hyperlink" Target="http://www.nature.com/cdd/journal/vaop/ncurrent/full/cdd2013120a.html" TargetMode="External"/><Relationship Id="rId149" Type="http://schemas.openxmlformats.org/officeDocument/2006/relationships/hyperlink" Target="mailto:idib412@clinic.ub.es" TargetMode="External"/><Relationship Id="rId314" Type="http://schemas.openxmlformats.org/officeDocument/2006/relationships/image" Target="media/image11.png"/><Relationship Id="rId335" Type="http://schemas.openxmlformats.org/officeDocument/2006/relationships/hyperlink" Target="http://www.ncbi.nlm.nih.gov/pubmed?term=Torrance%20C%5BAuthor%5D&amp;cauthor=true&amp;cauthor_uid=24022196" TargetMode="External"/><Relationship Id="rId356" Type="http://schemas.openxmlformats.org/officeDocument/2006/relationships/theme" Target="theme/theme1.xml"/><Relationship Id="rId5" Type="http://schemas.openxmlformats.org/officeDocument/2006/relationships/webSettings" Target="webSettings.xml"/><Relationship Id="rId95" Type="http://schemas.openxmlformats.org/officeDocument/2006/relationships/hyperlink" Target="http://www.ncbi.nlm.nih.gov/pubmed?term=Oh%20SP%5BAuthor%5D&amp;cauthor=true&amp;cauthor_uid=24019535" TargetMode="External"/><Relationship Id="rId160" Type="http://schemas.openxmlformats.org/officeDocument/2006/relationships/hyperlink" Target="mailto:ramiaq@ekmd.huji.ac.il" TargetMode="External"/><Relationship Id="rId181" Type="http://schemas.openxmlformats.org/officeDocument/2006/relationships/hyperlink" Target="http://www.ncbi.nlm.nih.gov/pubmed/24025786" TargetMode="External"/><Relationship Id="rId216" Type="http://schemas.openxmlformats.org/officeDocument/2006/relationships/hyperlink" Target="http://www.nature.com/nature/journal/v501/n7466/full/nature12436.html" TargetMode="External"/><Relationship Id="rId237" Type="http://schemas.openxmlformats.org/officeDocument/2006/relationships/hyperlink" Target="javascript:void(0);" TargetMode="External"/><Relationship Id="rId258" Type="http://schemas.openxmlformats.org/officeDocument/2006/relationships/hyperlink" Target="javascript:void(0);" TargetMode="External"/><Relationship Id="rId279" Type="http://schemas.openxmlformats.org/officeDocument/2006/relationships/hyperlink" Target="javascript:void(0);" TargetMode="External"/><Relationship Id="rId22" Type="http://schemas.openxmlformats.org/officeDocument/2006/relationships/hyperlink" Target="http://www.ncbi.nlm.nih.gov/pubmed/24013721" TargetMode="External"/><Relationship Id="rId43" Type="http://schemas.openxmlformats.org/officeDocument/2006/relationships/hyperlink" Target="http://www.ncbi.nlm.nih.gov/pubmed/24025729" TargetMode="External"/><Relationship Id="rId64" Type="http://schemas.openxmlformats.org/officeDocument/2006/relationships/hyperlink" Target="http://www.ncbi.nlm.nih.gov/pubmed?term=Xin%20X%5BAuthor%5D&amp;cauthor=true&amp;cauthor_uid=23959876" TargetMode="External"/><Relationship Id="rId118" Type="http://schemas.openxmlformats.org/officeDocument/2006/relationships/hyperlink" Target="http://www.nature.com/cdd/journal/vaop/ncurrent/full/cdd2013120a.html" TargetMode="External"/><Relationship Id="rId139" Type="http://schemas.openxmlformats.org/officeDocument/2006/relationships/hyperlink" Target="http://www.nature.com/cdd/journal/vaop/ncurrent/full/cdd2013123a.html" TargetMode="External"/><Relationship Id="rId290" Type="http://schemas.openxmlformats.org/officeDocument/2006/relationships/hyperlink" Target="javascript:void(0);" TargetMode="External"/><Relationship Id="rId304" Type="http://schemas.openxmlformats.org/officeDocument/2006/relationships/hyperlink" Target="javascript:void(0);" TargetMode="External"/><Relationship Id="rId325" Type="http://schemas.openxmlformats.org/officeDocument/2006/relationships/hyperlink" Target="http://www.nature.com/ncb/journal/v15/n9/abs/ncb2804.html" TargetMode="External"/><Relationship Id="rId346" Type="http://schemas.openxmlformats.org/officeDocument/2006/relationships/hyperlink" Target="http://www.ncbi.nlm.nih.gov/pubmed?term=Xu%20GX%5BAuthor%5D&amp;cauthor=true&amp;cauthor_uid=23973372" TargetMode="External"/><Relationship Id="rId85" Type="http://schemas.openxmlformats.org/officeDocument/2006/relationships/hyperlink" Target="http://www.ncbi.nlm.nih.gov/pubmed?term=Tan%20JT%5BAuthor%5D&amp;cauthor=true&amp;cauthor_uid=24022405" TargetMode="External"/><Relationship Id="rId150" Type="http://schemas.openxmlformats.org/officeDocument/2006/relationships/hyperlink" Target="http://www.nature.com/cdd/journal/vaop/ncurrent/full/cdd2013123a.html" TargetMode="External"/><Relationship Id="rId171" Type="http://schemas.openxmlformats.org/officeDocument/2006/relationships/hyperlink" Target="http://www.ncbi.nlm.nih.gov/pubmed?term=Perren%20A%5BAuthor%5D&amp;cauthor=true&amp;cauthor_uid=23912709" TargetMode="External"/><Relationship Id="rId192" Type="http://schemas.openxmlformats.org/officeDocument/2006/relationships/hyperlink" Target="http://www.nature.com/nature/journal/v501/n7466/full/nature12547.html" TargetMode="External"/><Relationship Id="rId206" Type="http://schemas.openxmlformats.org/officeDocument/2006/relationships/hyperlink" Target="http://www.nature.com/nature/journal/v501/n7466/full/nature12463.html" TargetMode="External"/><Relationship Id="rId227" Type="http://schemas.openxmlformats.org/officeDocument/2006/relationships/hyperlink" Target="javascript:void(0);" TargetMode="External"/><Relationship Id="rId248" Type="http://schemas.openxmlformats.org/officeDocument/2006/relationships/image" Target="media/image9.gif"/><Relationship Id="rId269" Type="http://schemas.openxmlformats.org/officeDocument/2006/relationships/hyperlink" Target="javascript:void(0);" TargetMode="External"/><Relationship Id="rId12" Type="http://schemas.openxmlformats.org/officeDocument/2006/relationships/hyperlink" Target="http://www.ncbi.nlm.nih.gov/pubmed?term=Yu%20T%5BAuthor%5D&amp;cauthor=true&amp;cauthor_uid=24026096" TargetMode="External"/><Relationship Id="rId33" Type="http://schemas.openxmlformats.org/officeDocument/2006/relationships/hyperlink" Target="http://www.ncbi.nlm.nih.gov/pubmed?term=Rou%C3%A9%20G%5BAuthor%5D&amp;cauthor=true&amp;cauthor_uid=24013721" TargetMode="External"/><Relationship Id="rId108" Type="http://schemas.openxmlformats.org/officeDocument/2006/relationships/hyperlink" Target="http://www.nature.com/cdd/journal/vaop/ncurrent/full/cdd2013120a.html" TargetMode="External"/><Relationship Id="rId129" Type="http://schemas.openxmlformats.org/officeDocument/2006/relationships/hyperlink" Target="http://www.nature.com/cdd/journal/vaop/ncurrent/full/cdd2013123a.html" TargetMode="External"/><Relationship Id="rId280" Type="http://schemas.openxmlformats.org/officeDocument/2006/relationships/hyperlink" Target="javascript:void(0);" TargetMode="External"/><Relationship Id="rId315" Type="http://schemas.openxmlformats.org/officeDocument/2006/relationships/hyperlink" Target="http://www.nature.com/ncb/journal/v15/n9/abs/ncb2804.html" TargetMode="External"/><Relationship Id="rId336" Type="http://schemas.openxmlformats.org/officeDocument/2006/relationships/hyperlink" Target="http://www.ncbi.nlm.nih.gov/pubmed?term=Cree%20IA%5BAuthor%5D&amp;cauthor=true&amp;cauthor_uid=24022196" TargetMode="External"/><Relationship Id="rId54" Type="http://schemas.openxmlformats.org/officeDocument/2006/relationships/hyperlink" Target="http://www.ncbi.nlm.nih.gov/pubmed?term=Atmanli%20A%5BAuthor%5D&amp;cauthor=true&amp;cauthor_uid=24026118" TargetMode="External"/><Relationship Id="rId75" Type="http://schemas.openxmlformats.org/officeDocument/2006/relationships/hyperlink" Target="http://www.ncbi.nlm.nih.gov/pubmed?term=Handa%20JT%5BAuthor%5D&amp;cauthor=true&amp;cauthor_uid=23959876" TargetMode="External"/><Relationship Id="rId96" Type="http://schemas.openxmlformats.org/officeDocument/2006/relationships/hyperlink" Target="http://www.ncbi.nlm.nih.gov/pubmed?term=Luo%20K%5BAuthor%5D&amp;cauthor=true&amp;cauthor_uid=24019535" TargetMode="External"/><Relationship Id="rId140" Type="http://schemas.openxmlformats.org/officeDocument/2006/relationships/hyperlink" Target="http://www.nature.com/cdd/journal/vaop/ncurrent/full/cdd2013123a.html" TargetMode="External"/><Relationship Id="rId161" Type="http://schemas.openxmlformats.org/officeDocument/2006/relationships/hyperlink" Target="http://www.nature.com/cdd/journal/v20/n10/full/cdd201399a.html" TargetMode="External"/><Relationship Id="rId182" Type="http://schemas.openxmlformats.org/officeDocument/2006/relationships/hyperlink" Target="http://www.ncbi.nlm.nih.gov/pubmed/24024139" TargetMode="External"/><Relationship Id="rId217" Type="http://schemas.openxmlformats.org/officeDocument/2006/relationships/hyperlink" Target="javascript:;" TargetMode="External"/><Relationship Id="rId6" Type="http://schemas.openxmlformats.org/officeDocument/2006/relationships/footnotes" Target="footnotes.xml"/><Relationship Id="rId238" Type="http://schemas.openxmlformats.org/officeDocument/2006/relationships/hyperlink" Target="javascript:void(0);" TargetMode="External"/><Relationship Id="rId259" Type="http://schemas.openxmlformats.org/officeDocument/2006/relationships/hyperlink" Target="javascript:void(0);" TargetMode="External"/><Relationship Id="rId23" Type="http://schemas.openxmlformats.org/officeDocument/2006/relationships/hyperlink" Target="http://www.ncbi.nlm.nih.gov/pubmed?term=S%C3%A1nchez-Till%C3%B3%20E%5BAuthor%5D&amp;cauthor=true&amp;cauthor_uid=24013721" TargetMode="External"/><Relationship Id="rId119" Type="http://schemas.openxmlformats.org/officeDocument/2006/relationships/hyperlink" Target="http://www.nature.com/cdd/journal/vaop/ncurrent/full/cdd2013120a.html" TargetMode="External"/><Relationship Id="rId270" Type="http://schemas.openxmlformats.org/officeDocument/2006/relationships/hyperlink" Target="javascript:void(0);" TargetMode="External"/><Relationship Id="rId291" Type="http://schemas.openxmlformats.org/officeDocument/2006/relationships/hyperlink" Target="javascript:void(0);" TargetMode="External"/><Relationship Id="rId305" Type="http://schemas.openxmlformats.org/officeDocument/2006/relationships/hyperlink" Target="javascript:void(0);" TargetMode="External"/><Relationship Id="rId326" Type="http://schemas.openxmlformats.org/officeDocument/2006/relationships/hyperlink" Target="http://www.nature.com/ncb/journal/v15/n9/full/ncb2804.html" TargetMode="External"/><Relationship Id="rId347" Type="http://schemas.openxmlformats.org/officeDocument/2006/relationships/hyperlink" Target="http://www.ncbi.nlm.nih.gov/pubmed?term=Widlund%20HR%5BAuthor%5D&amp;cauthor=true&amp;cauthor_uid=23973372" TargetMode="External"/><Relationship Id="rId44" Type="http://schemas.openxmlformats.org/officeDocument/2006/relationships/hyperlink" Target="http://www.ncbi.nlm.nih.gov/pubmed?term=Filant%20J%5BAuthor%5D&amp;cauthor=true&amp;cauthor_uid=24025729" TargetMode="External"/><Relationship Id="rId65" Type="http://schemas.openxmlformats.org/officeDocument/2006/relationships/hyperlink" Target="http://www.ncbi.nlm.nih.gov/pubmed?term=Rodrigues%20M%5BAuthor%5D&amp;cauthor=true&amp;cauthor_uid=23959876" TargetMode="External"/><Relationship Id="rId86" Type="http://schemas.openxmlformats.org/officeDocument/2006/relationships/hyperlink" Target="http://www.ncbi.nlm.nih.gov/pubmed?term=Prosser%20HC%5BAuthor%5D&amp;cauthor=true&amp;cauthor_uid=24022405" TargetMode="External"/><Relationship Id="rId130" Type="http://schemas.openxmlformats.org/officeDocument/2006/relationships/hyperlink" Target="http://www.nature.com/cdd/journal/vaop/ncurrent/full/cdd2013123a.html" TargetMode="External"/><Relationship Id="rId151" Type="http://schemas.openxmlformats.org/officeDocument/2006/relationships/hyperlink" Target="http://www.nature.com/cdd/journal/vaop/ncurrent/full/cdd2013122a.html" TargetMode="External"/><Relationship Id="rId172" Type="http://schemas.openxmlformats.org/officeDocument/2006/relationships/hyperlink" Target="http://www.ncbi.nlm.nih.gov/pubmed?term=Tschan%20MP%5BAuthor%5D&amp;cauthor=true&amp;cauthor_uid=23912709" TargetMode="External"/><Relationship Id="rId193" Type="http://schemas.openxmlformats.org/officeDocument/2006/relationships/hyperlink" Target="http://www.nature.com/nature/current_issue.html" TargetMode="External"/><Relationship Id="rId207" Type="http://schemas.openxmlformats.org/officeDocument/2006/relationships/hyperlink" Target="http://www.nature.com/nature/journal/v501/n7466/full/nature12439.html" TargetMode="External"/><Relationship Id="rId228" Type="http://schemas.openxmlformats.org/officeDocument/2006/relationships/hyperlink" Target="javascript:void(0);" TargetMode="External"/><Relationship Id="rId249" Type="http://schemas.openxmlformats.org/officeDocument/2006/relationships/image" Target="media/image10.jpeg"/><Relationship Id="rId13" Type="http://schemas.openxmlformats.org/officeDocument/2006/relationships/hyperlink" Target="http://www.ncbi.nlm.nih.gov/pubmed?term=Bachman%20J%5BAuthor%5D&amp;cauthor=true&amp;cauthor_uid=24026096" TargetMode="External"/><Relationship Id="rId109" Type="http://schemas.openxmlformats.org/officeDocument/2006/relationships/hyperlink" Target="http://www.nature.com/cdd/journal/vaop/ncurrent/full/cdd2013120a.html" TargetMode="External"/><Relationship Id="rId260" Type="http://schemas.openxmlformats.org/officeDocument/2006/relationships/hyperlink" Target="javascript:void(0);" TargetMode="External"/><Relationship Id="rId281" Type="http://schemas.openxmlformats.org/officeDocument/2006/relationships/hyperlink" Target="javascript:void(0);" TargetMode="External"/><Relationship Id="rId316" Type="http://schemas.openxmlformats.org/officeDocument/2006/relationships/hyperlink" Target="http://www.nature.com/ncb/journal/v15/n9/full/ncb2804.html" TargetMode="External"/><Relationship Id="rId337" Type="http://schemas.openxmlformats.org/officeDocument/2006/relationships/hyperlink" Target="http://www.ncbi.nlm.nih.gov/pubmed/23973372" TargetMode="External"/><Relationship Id="rId34" Type="http://schemas.openxmlformats.org/officeDocument/2006/relationships/hyperlink" Target="http://www.ncbi.nlm.nih.gov/pubmed?term=Postigo%20A%5BAuthor%5D&amp;cauthor=true&amp;cauthor_uid=24013721" TargetMode="External"/><Relationship Id="rId55" Type="http://schemas.openxmlformats.org/officeDocument/2006/relationships/hyperlink" Target="http://www.ncbi.nlm.nih.gov/pubmed?term=Caron%20L%5BAuthor%5D&amp;cauthor=true&amp;cauthor_uid=24026118" TargetMode="External"/><Relationship Id="rId76" Type="http://schemas.openxmlformats.org/officeDocument/2006/relationships/hyperlink" Target="http://www.ncbi.nlm.nih.gov/pubmed?term=Eberhart%20CG%5BAuthor%5D&amp;cauthor=true&amp;cauthor_uid=23959876" TargetMode="External"/><Relationship Id="rId97" Type="http://schemas.openxmlformats.org/officeDocument/2006/relationships/hyperlink" Target="http://www.ncbi.nlm.nih.gov/pubmed/24008346" TargetMode="External"/><Relationship Id="rId120" Type="http://schemas.openxmlformats.org/officeDocument/2006/relationships/hyperlink" Target="http://www.nature.com/cdd/journal/vaop/ncurrent/full/cdd2013120a.html" TargetMode="External"/><Relationship Id="rId141" Type="http://schemas.openxmlformats.org/officeDocument/2006/relationships/hyperlink" Target="http://www.nature.com/cdd/journal/vaop/ncurrent/full/cdd2013123a.html" TargetMode="External"/><Relationship Id="rId7" Type="http://schemas.openxmlformats.org/officeDocument/2006/relationships/endnotes" Target="endnotes.xml"/><Relationship Id="rId162" Type="http://schemas.openxmlformats.org/officeDocument/2006/relationships/hyperlink" Target="http://www.nature.com/cdd/journal/v20/n10/full/cdd201399a.html" TargetMode="External"/><Relationship Id="rId183" Type="http://schemas.openxmlformats.org/officeDocument/2006/relationships/hyperlink" Target="http://www.ncbi.nlm.nih.gov/pubmed/24021801" TargetMode="External"/><Relationship Id="rId218" Type="http://schemas.openxmlformats.org/officeDocument/2006/relationships/hyperlink" Target="http://www.nature.com/nature/journal/v501/n7466/full/nature12524.html" TargetMode="External"/><Relationship Id="rId239" Type="http://schemas.openxmlformats.org/officeDocument/2006/relationships/hyperlink" Target="javascript:void(0);" TargetMode="External"/><Relationship Id="rId250" Type="http://schemas.openxmlformats.org/officeDocument/2006/relationships/hyperlink" Target="javascript:void(0);" TargetMode="External"/><Relationship Id="rId271" Type="http://schemas.openxmlformats.org/officeDocument/2006/relationships/hyperlink" Target="javascript:void(0);" TargetMode="External"/><Relationship Id="rId292" Type="http://schemas.openxmlformats.org/officeDocument/2006/relationships/hyperlink" Target="javascript:void(0);" TargetMode="External"/><Relationship Id="rId306" Type="http://schemas.openxmlformats.org/officeDocument/2006/relationships/hyperlink" Target="javascript:void(0);" TargetMode="External"/><Relationship Id="rId24" Type="http://schemas.openxmlformats.org/officeDocument/2006/relationships/hyperlink" Target="http://www.ncbi.nlm.nih.gov/pubmed?term=Fanlo%20L%5BAuthor%5D&amp;cauthor=true&amp;cauthor_uid=24013721" TargetMode="External"/><Relationship Id="rId45" Type="http://schemas.openxmlformats.org/officeDocument/2006/relationships/hyperlink" Target="http://www.ncbi.nlm.nih.gov/pubmed?term=Lydon%20JP%5BAuthor%5D&amp;cauthor=true&amp;cauthor_uid=24025729" TargetMode="External"/><Relationship Id="rId66" Type="http://schemas.openxmlformats.org/officeDocument/2006/relationships/hyperlink" Target="http://www.ncbi.nlm.nih.gov/pubmed?term=Umapathi%20M%5BAuthor%5D&amp;cauthor=true&amp;cauthor_uid=23959876" TargetMode="External"/><Relationship Id="rId87" Type="http://schemas.openxmlformats.org/officeDocument/2006/relationships/hyperlink" Target="http://www.ncbi.nlm.nih.gov/pubmed?term=Vanags%20LZ%5BAuthor%5D&amp;cauthor=true&amp;cauthor_uid=24022405" TargetMode="External"/><Relationship Id="rId110" Type="http://schemas.openxmlformats.org/officeDocument/2006/relationships/hyperlink" Target="http://www.nature.com/cdd/journal/vaop/ncurrent/full/cdd2013120a.html" TargetMode="External"/><Relationship Id="rId131" Type="http://schemas.openxmlformats.org/officeDocument/2006/relationships/hyperlink" Target="http://www.nature.com/cdd/journal/vaop/ncurrent/full/cdd2013123a.html" TargetMode="External"/><Relationship Id="rId327" Type="http://schemas.openxmlformats.org/officeDocument/2006/relationships/hyperlink" Target="http://www.nature.com/ncb/journal/v15/n9/abs/ncb2804.html" TargetMode="External"/><Relationship Id="rId348" Type="http://schemas.openxmlformats.org/officeDocument/2006/relationships/hyperlink" Target="http://www.ncbi.nlm.nih.gov/pubmed?term=Ryu%20B%5BAuthor%5D&amp;cauthor=true&amp;cauthor_uid=23973372" TargetMode="External"/><Relationship Id="rId152" Type="http://schemas.openxmlformats.org/officeDocument/2006/relationships/hyperlink" Target="http://www.nature.com/cdd/journal/vaop/ncurrent/full/cdd2013122a.html" TargetMode="External"/><Relationship Id="rId173" Type="http://schemas.openxmlformats.org/officeDocument/2006/relationships/hyperlink" Target="http://www.ncbi.nlm.nih.gov/pubmed?term=Mak%20TW%5BAuthor%5D&amp;cauthor=true&amp;cauthor_uid=23912709" TargetMode="External"/><Relationship Id="rId194" Type="http://schemas.openxmlformats.org/officeDocument/2006/relationships/hyperlink" Target="http://www.nature.com/nature/journal/v501/n7466/full/nature12449.html" TargetMode="External"/><Relationship Id="rId208" Type="http://schemas.openxmlformats.org/officeDocument/2006/relationships/hyperlink" Target="http://www.nature.com/nature/journal/v501/n7466/full/nature12417.html" TargetMode="External"/><Relationship Id="rId229" Type="http://schemas.openxmlformats.org/officeDocument/2006/relationships/hyperlink" Target="javascript:void(0);" TargetMode="External"/><Relationship Id="rId240" Type="http://schemas.openxmlformats.org/officeDocument/2006/relationships/hyperlink" Target="javascript:void(0);" TargetMode="External"/><Relationship Id="rId261" Type="http://schemas.openxmlformats.org/officeDocument/2006/relationships/hyperlink" Target="javascript:void(0);" TargetMode="External"/><Relationship Id="rId14" Type="http://schemas.openxmlformats.org/officeDocument/2006/relationships/hyperlink" Target="http://www.ncbi.nlm.nih.gov/pubmed?term=Lai%20ZC%5BAuthor%5D&amp;cauthor=true&amp;cauthor_uid=24026096" TargetMode="External"/><Relationship Id="rId35" Type="http://schemas.openxmlformats.org/officeDocument/2006/relationships/hyperlink" Target="http://www.ncbi.nlm.nih.gov/pubmed/24023731" TargetMode="External"/><Relationship Id="rId56" Type="http://schemas.openxmlformats.org/officeDocument/2006/relationships/hyperlink" Target="http://www.ncbi.nlm.nih.gov/pubmed?term=Doevendans%20PA%5BAuthor%5D&amp;cauthor=true&amp;cauthor_uid=24026118" TargetMode="External"/><Relationship Id="rId77" Type="http://schemas.openxmlformats.org/officeDocument/2006/relationships/hyperlink" Target="http://www.ncbi.nlm.nih.gov/pubmed?term=Lutty%20G%5BAuthor%5D&amp;cauthor=true&amp;cauthor_uid=23959876" TargetMode="External"/><Relationship Id="rId100" Type="http://schemas.openxmlformats.org/officeDocument/2006/relationships/image" Target="media/image2.png"/><Relationship Id="rId282" Type="http://schemas.openxmlformats.org/officeDocument/2006/relationships/hyperlink" Target="javascript:void(0);" TargetMode="External"/><Relationship Id="rId317" Type="http://schemas.openxmlformats.org/officeDocument/2006/relationships/hyperlink" Target="http://www.nature.com/ncb/journal/v15/n9/abs/ncb2804.html" TargetMode="External"/><Relationship Id="rId338" Type="http://schemas.openxmlformats.org/officeDocument/2006/relationships/hyperlink" Target="http://www.ncbi.nlm.nih.gov/pubmed?term=Cao%20J%5BAuthor%5D&amp;cauthor=true&amp;cauthor_uid=23973372" TargetMode="External"/><Relationship Id="rId8" Type="http://schemas.openxmlformats.org/officeDocument/2006/relationships/hyperlink" Target="http://www.ncbi.nlm.nih.gov/pubmed/24023255" TargetMode="External"/><Relationship Id="rId98" Type="http://schemas.openxmlformats.org/officeDocument/2006/relationships/image" Target="media/image1.png"/><Relationship Id="rId121" Type="http://schemas.openxmlformats.org/officeDocument/2006/relationships/hyperlink" Target="http://www.nature.com/cdd/journal/vaop/ncurrent/full/cdd2013120a.html" TargetMode="External"/><Relationship Id="rId142" Type="http://schemas.openxmlformats.org/officeDocument/2006/relationships/hyperlink" Target="http://www.nature.com/cdd/journal/vaop/ncurrent/full/cdd2013123a.html" TargetMode="External"/><Relationship Id="rId163" Type="http://schemas.openxmlformats.org/officeDocument/2006/relationships/hyperlink" Target="mailto:martinsj@tcd.ie" TargetMode="External"/><Relationship Id="rId184" Type="http://schemas.openxmlformats.org/officeDocument/2006/relationships/hyperlink" Target="http://www.ncbi.nlm.nih.gov/pubmed/24021597" TargetMode="External"/><Relationship Id="rId219" Type="http://schemas.openxmlformats.org/officeDocument/2006/relationships/hyperlink" Target="javascript:;" TargetMode="External"/><Relationship Id="rId230" Type="http://schemas.openxmlformats.org/officeDocument/2006/relationships/hyperlink" Target="javascript:void(0);" TargetMode="External"/><Relationship Id="rId251" Type="http://schemas.openxmlformats.org/officeDocument/2006/relationships/hyperlink" Target="javascript:void(0);" TargetMode="External"/><Relationship Id="rId25" Type="http://schemas.openxmlformats.org/officeDocument/2006/relationships/hyperlink" Target="http://www.ncbi.nlm.nih.gov/pubmed?term=Siles%20L%5BAuthor%5D&amp;cauthor=true&amp;cauthor_uid=24013721" TargetMode="External"/><Relationship Id="rId46" Type="http://schemas.openxmlformats.org/officeDocument/2006/relationships/hyperlink" Target="http://www.ncbi.nlm.nih.gov/pubmed?term=Spencer%20TE%5BAuthor%5D&amp;cauthor=true&amp;cauthor_uid=24025729" TargetMode="External"/><Relationship Id="rId67" Type="http://schemas.openxmlformats.org/officeDocument/2006/relationships/hyperlink" Target="http://www.ncbi.nlm.nih.gov/pubmed?term=Kashiwabuchi%20F%5BAuthor%5D&amp;cauthor=true&amp;cauthor_uid=23959876" TargetMode="External"/><Relationship Id="rId272" Type="http://schemas.openxmlformats.org/officeDocument/2006/relationships/hyperlink" Target="javascript:void(0);" TargetMode="External"/><Relationship Id="rId293" Type="http://schemas.openxmlformats.org/officeDocument/2006/relationships/hyperlink" Target="javascript:void(0);" TargetMode="External"/><Relationship Id="rId307" Type="http://schemas.openxmlformats.org/officeDocument/2006/relationships/hyperlink" Target="javascript:void(0);" TargetMode="External"/><Relationship Id="rId328" Type="http://schemas.openxmlformats.org/officeDocument/2006/relationships/hyperlink" Target="http://www.nature.com/ncb/journal/v15/n9/full/ncb2804.html" TargetMode="External"/><Relationship Id="rId349" Type="http://schemas.openxmlformats.org/officeDocument/2006/relationships/hyperlink" Target="http://www.ncbi.nlm.nih.gov/pubmed?term=Alani%20RM%5BAuthor%5D&amp;cauthor=true&amp;cauthor_uid=23973372" TargetMode="External"/><Relationship Id="rId88" Type="http://schemas.openxmlformats.org/officeDocument/2006/relationships/hyperlink" Target="http://www.ncbi.nlm.nih.gov/pubmed?term=Monger%20SA%5BAuthor%5D&amp;cauthor=true&amp;cauthor_uid=24022405" TargetMode="External"/><Relationship Id="rId111" Type="http://schemas.openxmlformats.org/officeDocument/2006/relationships/hyperlink" Target="http://www.nature.com/cdd/journal/vaop/ncurrent/full/cdd2013120a.html" TargetMode="External"/><Relationship Id="rId132" Type="http://schemas.openxmlformats.org/officeDocument/2006/relationships/hyperlink" Target="http://www.nature.com/cdd/journal/vaop/ncurrent/full/cdd2013123a.html" TargetMode="External"/><Relationship Id="rId153" Type="http://schemas.openxmlformats.org/officeDocument/2006/relationships/hyperlink" Target="http://www.nature.com/cdd/journal/vaop/ncurrent/full/cdd2013122a.html" TargetMode="External"/><Relationship Id="rId174" Type="http://schemas.openxmlformats.org/officeDocument/2006/relationships/hyperlink" Target="http://www.ncbi.nlm.nih.gov/pubmed?term=Melino%20G%5BAuthor%5D&amp;cauthor=true&amp;cauthor_uid=23912709" TargetMode="External"/><Relationship Id="rId195" Type="http://schemas.openxmlformats.org/officeDocument/2006/relationships/hyperlink" Target="javascript:;" TargetMode="External"/><Relationship Id="rId209" Type="http://schemas.openxmlformats.org/officeDocument/2006/relationships/hyperlink" Target="javascript:;" TargetMode="External"/><Relationship Id="rId190" Type="http://schemas.openxmlformats.org/officeDocument/2006/relationships/hyperlink" Target="http://www.nature.com/nature/journal/v501/n7466/full/nature12464.html" TargetMode="External"/><Relationship Id="rId204" Type="http://schemas.openxmlformats.org/officeDocument/2006/relationships/hyperlink" Target="http://www.nature.com/nature/journal/v501/n7466/full/nature12443.html" TargetMode="External"/><Relationship Id="rId220" Type="http://schemas.openxmlformats.org/officeDocument/2006/relationships/hyperlink" Target="http://www.nature.com/nature/journal/v501/n7466/full/nature12428.html" TargetMode="External"/><Relationship Id="rId225" Type="http://schemas.openxmlformats.org/officeDocument/2006/relationships/image" Target="media/image7.jpeg"/><Relationship Id="rId241" Type="http://schemas.openxmlformats.org/officeDocument/2006/relationships/hyperlink" Target="javascript:void(0);" TargetMode="External"/><Relationship Id="rId246" Type="http://schemas.openxmlformats.org/officeDocument/2006/relationships/hyperlink" Target="javascript:void(0);" TargetMode="External"/><Relationship Id="rId267" Type="http://schemas.openxmlformats.org/officeDocument/2006/relationships/hyperlink" Target="javascript:void(0);" TargetMode="External"/><Relationship Id="rId288" Type="http://schemas.openxmlformats.org/officeDocument/2006/relationships/hyperlink" Target="javascript:void(0);" TargetMode="External"/><Relationship Id="rId15" Type="http://schemas.openxmlformats.org/officeDocument/2006/relationships/hyperlink" Target="http://www.ncbi.nlm.nih.gov/pubmed/23852372" TargetMode="External"/><Relationship Id="rId36" Type="http://schemas.openxmlformats.org/officeDocument/2006/relationships/hyperlink" Target="http://www.ncbi.nlm.nih.gov/pubmed?term=Wang%20Q%5BAuthor%5D&amp;cauthor=true&amp;cauthor_uid=24023731" TargetMode="External"/><Relationship Id="rId57" Type="http://schemas.openxmlformats.org/officeDocument/2006/relationships/hyperlink" Target="http://www.ncbi.nlm.nih.gov/pubmed?term=Sluijter%20JP%5BAuthor%5D&amp;cauthor=true&amp;cauthor_uid=24026118" TargetMode="External"/><Relationship Id="rId106" Type="http://schemas.openxmlformats.org/officeDocument/2006/relationships/hyperlink" Target="http://www.nature.com/cdd/journal/vaop/ncurrent/full/cdd2013120a.html" TargetMode="External"/><Relationship Id="rId127" Type="http://schemas.openxmlformats.org/officeDocument/2006/relationships/hyperlink" Target="mailto:alberto.gulino@uniroma1.it" TargetMode="External"/><Relationship Id="rId262" Type="http://schemas.openxmlformats.org/officeDocument/2006/relationships/hyperlink" Target="javascript:void(0);" TargetMode="External"/><Relationship Id="rId283" Type="http://schemas.openxmlformats.org/officeDocument/2006/relationships/hyperlink" Target="javascript:void(0);" TargetMode="External"/><Relationship Id="rId313" Type="http://schemas.openxmlformats.org/officeDocument/2006/relationships/hyperlink" Target="http://www.cell.com/cancer-cell/abstract/S1535-6108(13)00353-X" TargetMode="External"/><Relationship Id="rId318" Type="http://schemas.openxmlformats.org/officeDocument/2006/relationships/hyperlink" Target="http://www.nature.com/ncb/journal/v15/n9/full/ncb2804.html" TargetMode="External"/><Relationship Id="rId339" Type="http://schemas.openxmlformats.org/officeDocument/2006/relationships/hyperlink" Target="http://www.ncbi.nlm.nih.gov/pubmed?term=Wan%20L%5BAuthor%5D&amp;cauthor=true&amp;cauthor_uid=23973372" TargetMode="External"/><Relationship Id="rId10" Type="http://schemas.openxmlformats.org/officeDocument/2006/relationships/hyperlink" Target="http://www.ncbi.nlm.nih.gov/pubmed?term=Irvine%20KD%5BAuthor%5D&amp;cauthor=true&amp;cauthor_uid=24023255" TargetMode="External"/><Relationship Id="rId31" Type="http://schemas.openxmlformats.org/officeDocument/2006/relationships/hyperlink" Target="http://www.ncbi.nlm.nih.gov/pubmed?term=Colomer%20D%5BAuthor%5D&amp;cauthor=true&amp;cauthor_uid=24013721" TargetMode="External"/><Relationship Id="rId52" Type="http://schemas.openxmlformats.org/officeDocument/2006/relationships/hyperlink" Target="http://www.ncbi.nlm.nih.gov/pubmed?term=Mady%20AS%5BAuthor%5D&amp;cauthor=true&amp;cauthor_uid=24026118" TargetMode="External"/><Relationship Id="rId73" Type="http://schemas.openxmlformats.org/officeDocument/2006/relationships/hyperlink" Target="http://www.ncbi.nlm.nih.gov/pubmed?term=Welsbie%20DS%5BAuthor%5D&amp;cauthor=true&amp;cauthor_uid=23959876" TargetMode="External"/><Relationship Id="rId78" Type="http://schemas.openxmlformats.org/officeDocument/2006/relationships/hyperlink" Target="http://www.ncbi.nlm.nih.gov/pubmed?term=Semenza%20GL%5BAuthor%5D&amp;cauthor=true&amp;cauthor_uid=23959876" TargetMode="External"/><Relationship Id="rId94" Type="http://schemas.openxmlformats.org/officeDocument/2006/relationships/hyperlink" Target="http://www.ncbi.nlm.nih.gov/pubmed?term=Wang%20D%5BAuthor%5D&amp;cauthor=true&amp;cauthor_uid=24019535" TargetMode="External"/><Relationship Id="rId99" Type="http://schemas.openxmlformats.org/officeDocument/2006/relationships/hyperlink" Target="http://www.jbc.org/content/288/36/26311.full" TargetMode="External"/><Relationship Id="rId101" Type="http://schemas.openxmlformats.org/officeDocument/2006/relationships/hyperlink" Target="http://www.jbc.org/content/288/36/26265.full" TargetMode="External"/><Relationship Id="rId122" Type="http://schemas.openxmlformats.org/officeDocument/2006/relationships/hyperlink" Target="http://www.nature.com/cdd/journal/vaop/ncurrent/full/cdd2013120a.html" TargetMode="External"/><Relationship Id="rId143" Type="http://schemas.openxmlformats.org/officeDocument/2006/relationships/hyperlink" Target="http://www.nature.com/cdd/journal/vaop/ncurrent/full/cdd2013123a.html" TargetMode="External"/><Relationship Id="rId148" Type="http://schemas.openxmlformats.org/officeDocument/2006/relationships/hyperlink" Target="http://www.nature.com/cdd/journal/vaop/ncurrent/full/cdd2013123a.html" TargetMode="External"/><Relationship Id="rId164" Type="http://schemas.openxmlformats.org/officeDocument/2006/relationships/hyperlink" Target="http://www.nature.com/cdd/journal/v20/n10/full/cdd201395a.html" TargetMode="External"/><Relationship Id="rId169" Type="http://schemas.openxmlformats.org/officeDocument/2006/relationships/hyperlink" Target="http://www.ncbi.nlm.nih.gov/pubmed?term=Agostini%20M%5BAuthor%5D&amp;cauthor=true&amp;cauthor_uid=23912709" TargetMode="External"/><Relationship Id="rId185" Type="http://schemas.openxmlformats.org/officeDocument/2006/relationships/hyperlink" Target="http://www.ncbi.nlm.nih.gov/pubmed/24020899" TargetMode="External"/><Relationship Id="rId334" Type="http://schemas.openxmlformats.org/officeDocument/2006/relationships/hyperlink" Target="http://www.ncbi.nlm.nih.gov/pubmed?term=Dyson%20M%5BAuthor%5D&amp;cauthor=true&amp;cauthor_uid=24022196" TargetMode="External"/><Relationship Id="rId350" Type="http://schemas.openxmlformats.org/officeDocument/2006/relationships/hyperlink" Target="http://www.ncbi.nlm.nih.gov/pubmed?term=Dutton-Regester%20K%5BAuthor%5D&amp;cauthor=true&amp;cauthor_uid=23973372" TargetMode="External"/><Relationship Id="rId35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cbi.nlm.nih.gov/pubmed?term=Sun%20G%5BAuthor%5D&amp;cauthor=true&amp;cauthor_uid=24023255" TargetMode="External"/><Relationship Id="rId180" Type="http://schemas.openxmlformats.org/officeDocument/2006/relationships/hyperlink" Target="http://www.ncbi.nlm.nih.gov/pubmed?term=Shaul%20Y%5BAuthor%5D&amp;cauthor=true&amp;cauthor_uid=23852372" TargetMode="External"/><Relationship Id="rId210" Type="http://schemas.openxmlformats.org/officeDocument/2006/relationships/hyperlink" Target="http://www.nature.com/nature/journal/v501/n7466/full/nature12420.html" TargetMode="External"/><Relationship Id="rId215" Type="http://schemas.openxmlformats.org/officeDocument/2006/relationships/hyperlink" Target="javascript:;" TargetMode="External"/><Relationship Id="rId236" Type="http://schemas.openxmlformats.org/officeDocument/2006/relationships/hyperlink" Target="javascript:void(0);" TargetMode="External"/><Relationship Id="rId257" Type="http://schemas.openxmlformats.org/officeDocument/2006/relationships/hyperlink" Target="javascript:void(0);" TargetMode="External"/><Relationship Id="rId278" Type="http://schemas.openxmlformats.org/officeDocument/2006/relationships/hyperlink" Target="javascript:void(0);" TargetMode="External"/><Relationship Id="rId26" Type="http://schemas.openxmlformats.org/officeDocument/2006/relationships/hyperlink" Target="http://www.ncbi.nlm.nih.gov/pubmed?term=Montes-Moreno%20S%5BAuthor%5D&amp;cauthor=true&amp;cauthor_uid=24013721" TargetMode="External"/><Relationship Id="rId231" Type="http://schemas.openxmlformats.org/officeDocument/2006/relationships/hyperlink" Target="javascript:void(0);" TargetMode="External"/><Relationship Id="rId252" Type="http://schemas.openxmlformats.org/officeDocument/2006/relationships/hyperlink" Target="javascript:void(0);" TargetMode="External"/><Relationship Id="rId273" Type="http://schemas.openxmlformats.org/officeDocument/2006/relationships/hyperlink" Target="javascript:void(0);" TargetMode="External"/><Relationship Id="rId294" Type="http://schemas.openxmlformats.org/officeDocument/2006/relationships/hyperlink" Target="http://www.cell.com/cancer-cell/abstract/S1535-6108(13)00354-1" TargetMode="External"/><Relationship Id="rId308" Type="http://schemas.openxmlformats.org/officeDocument/2006/relationships/hyperlink" Target="javascript:void(0);" TargetMode="External"/><Relationship Id="rId329" Type="http://schemas.openxmlformats.org/officeDocument/2006/relationships/hyperlink" Target="http://www.ncbi.nlm.nih.gov/pubmed/24022196" TargetMode="External"/><Relationship Id="rId47" Type="http://schemas.openxmlformats.org/officeDocument/2006/relationships/hyperlink" Target="http://www.ncbi.nlm.nih.gov/pubmed/24009776" TargetMode="External"/><Relationship Id="rId68" Type="http://schemas.openxmlformats.org/officeDocument/2006/relationships/hyperlink" Target="http://www.ncbi.nlm.nih.gov/pubmed?term=Ma%20T%5BAuthor%5D&amp;cauthor=true&amp;cauthor_uid=23959876" TargetMode="External"/><Relationship Id="rId89" Type="http://schemas.openxmlformats.org/officeDocument/2006/relationships/hyperlink" Target="http://www.ncbi.nlm.nih.gov/pubmed?term=Ng%20MK%5BAuthor%5D&amp;cauthor=true&amp;cauthor_uid=24022405" TargetMode="External"/><Relationship Id="rId112" Type="http://schemas.openxmlformats.org/officeDocument/2006/relationships/hyperlink" Target="http://www.nature.com/cdd/journal/vaop/ncurrent/full/cdd2013120a.html" TargetMode="External"/><Relationship Id="rId133" Type="http://schemas.openxmlformats.org/officeDocument/2006/relationships/hyperlink" Target="http://www.nature.com/cdd/journal/vaop/ncurrent/full/cdd2013123a.html" TargetMode="External"/><Relationship Id="rId154" Type="http://schemas.openxmlformats.org/officeDocument/2006/relationships/hyperlink" Target="http://www.nature.com/cdd/journal/vaop/ncurrent/full/cdd2013122a.html" TargetMode="External"/><Relationship Id="rId175" Type="http://schemas.openxmlformats.org/officeDocument/2006/relationships/hyperlink" Target="http://www.ncbi.nlm.nih.gov/pubmed?term=Simon%20HU%5BAuthor%5D&amp;cauthor=true&amp;cauthor_uid=23912709" TargetMode="External"/><Relationship Id="rId340" Type="http://schemas.openxmlformats.org/officeDocument/2006/relationships/hyperlink" Target="http://www.ncbi.nlm.nih.gov/pubmed?term=Hacker%20E%5BAuthor%5D&amp;cauthor=true&amp;cauthor_uid=23973372" TargetMode="External"/><Relationship Id="rId196" Type="http://schemas.openxmlformats.org/officeDocument/2006/relationships/hyperlink" Target="http://www.nature.com/nature/journal/v501/n7466/full/501172a.html" TargetMode="External"/><Relationship Id="rId200" Type="http://schemas.openxmlformats.org/officeDocument/2006/relationships/hyperlink" Target="http://www.nature.com/nature/journal/v501/n7466/full/nature12444.html" TargetMode="External"/><Relationship Id="rId16" Type="http://schemas.openxmlformats.org/officeDocument/2006/relationships/hyperlink" Target="http://www.ncbi.nlm.nih.gov/pubmed?term=Reuven%20N%5BAuthor%5D&amp;cauthor=true&amp;cauthor_uid=23852372" TargetMode="External"/><Relationship Id="rId221" Type="http://schemas.openxmlformats.org/officeDocument/2006/relationships/hyperlink" Target="javascript:;" TargetMode="External"/><Relationship Id="rId242" Type="http://schemas.openxmlformats.org/officeDocument/2006/relationships/hyperlink" Target="javascript:void(0);" TargetMode="External"/><Relationship Id="rId263" Type="http://schemas.openxmlformats.org/officeDocument/2006/relationships/hyperlink" Target="javascript:void(0);" TargetMode="External"/><Relationship Id="rId284" Type="http://schemas.openxmlformats.org/officeDocument/2006/relationships/hyperlink" Target="javascript:void(0);" TargetMode="External"/><Relationship Id="rId319" Type="http://schemas.openxmlformats.org/officeDocument/2006/relationships/hyperlink" Target="http://www.nature.com/ncb/journal/v15/n9/abs/ncb2804.html" TargetMode="External"/><Relationship Id="rId37" Type="http://schemas.openxmlformats.org/officeDocument/2006/relationships/hyperlink" Target="http://www.ncbi.nlm.nih.gov/pubmed?term=Cai%20J%5BAuthor%5D&amp;cauthor=true&amp;cauthor_uid=24023731" TargetMode="External"/><Relationship Id="rId58" Type="http://schemas.openxmlformats.org/officeDocument/2006/relationships/hyperlink" Target="http://www.ncbi.nlm.nih.gov/pubmed?term=Domian%20IJ%5BAuthor%5D&amp;cauthor=true&amp;cauthor_uid=24026118" TargetMode="External"/><Relationship Id="rId79" Type="http://schemas.openxmlformats.org/officeDocument/2006/relationships/hyperlink" Target="http://www.ncbi.nlm.nih.gov/pubmed?term=Montaner%20S%5BAuthor%5D&amp;cauthor=true&amp;cauthor_uid=23959876" TargetMode="External"/><Relationship Id="rId102" Type="http://schemas.openxmlformats.org/officeDocument/2006/relationships/image" Target="media/image3.png"/><Relationship Id="rId123" Type="http://schemas.openxmlformats.org/officeDocument/2006/relationships/hyperlink" Target="http://www.nature.com/cdd/journal/vaop/ncurrent/full/cdd2013120a.html" TargetMode="External"/><Relationship Id="rId144" Type="http://schemas.openxmlformats.org/officeDocument/2006/relationships/hyperlink" Target="http://www.nature.com/cdd/journal/vaop/ncurrent/full/cdd2013123a.html" TargetMode="External"/><Relationship Id="rId330" Type="http://schemas.openxmlformats.org/officeDocument/2006/relationships/hyperlink" Target="http://www.ncbi.nlm.nih.gov/pubmed?term=Glaysher%20S%5BAuthor%5D&amp;cauthor=true&amp;cauthor_uid=24022196" TargetMode="External"/><Relationship Id="rId90" Type="http://schemas.openxmlformats.org/officeDocument/2006/relationships/hyperlink" Target="http://www.ncbi.nlm.nih.gov/pubmed?term=Bursill%20CA%5BAuthor%5D&amp;cauthor=true&amp;cauthor_uid=24022405" TargetMode="External"/><Relationship Id="rId165" Type="http://schemas.openxmlformats.org/officeDocument/2006/relationships/hyperlink" Target="mailto:p.salomoni@cancer.ucl.ac.uk" TargetMode="External"/><Relationship Id="rId186" Type="http://schemas.openxmlformats.org/officeDocument/2006/relationships/hyperlink" Target="http://www.ncbi.nlm.nih.gov/pubmed/24027277" TargetMode="External"/><Relationship Id="rId351" Type="http://schemas.openxmlformats.org/officeDocument/2006/relationships/hyperlink" Target="http://www.ncbi.nlm.nih.gov/pubmed?term=Goding%20CR%5BAuthor%5D&amp;cauthor=true&amp;cauthor_uid=23973372" TargetMode="External"/><Relationship Id="rId211" Type="http://schemas.openxmlformats.org/officeDocument/2006/relationships/hyperlink" Target="javascript:;" TargetMode="External"/><Relationship Id="rId232" Type="http://schemas.openxmlformats.org/officeDocument/2006/relationships/hyperlink" Target="javascript:void(0);" TargetMode="External"/><Relationship Id="rId253" Type="http://schemas.openxmlformats.org/officeDocument/2006/relationships/hyperlink" Target="javascript:void(0);" TargetMode="External"/><Relationship Id="rId274" Type="http://schemas.openxmlformats.org/officeDocument/2006/relationships/hyperlink" Target="javascript:void(0);" TargetMode="External"/><Relationship Id="rId295" Type="http://schemas.openxmlformats.org/officeDocument/2006/relationships/hyperlink" Target="javascript:void(0);" TargetMode="External"/><Relationship Id="rId309" Type="http://schemas.openxmlformats.org/officeDocument/2006/relationships/hyperlink" Target="javascript:void(0);" TargetMode="External"/><Relationship Id="rId27" Type="http://schemas.openxmlformats.org/officeDocument/2006/relationships/hyperlink" Target="http://www.ncbi.nlm.nih.gov/pubmed?term=Moros%20A%5BAuthor%5D&amp;cauthor=true&amp;cauthor_uid=24013721" TargetMode="External"/><Relationship Id="rId48" Type="http://schemas.openxmlformats.org/officeDocument/2006/relationships/hyperlink" Target="http://www.ncbi.nlm.nih.gov/pubmed?term=Angonin%20D%5BAuthor%5D&amp;cauthor=true&amp;cauthor_uid=24009776" TargetMode="External"/><Relationship Id="rId69" Type="http://schemas.openxmlformats.org/officeDocument/2006/relationships/hyperlink" Target="http://www.ncbi.nlm.nih.gov/pubmed?term=Babapoor-Farrokhran%20S%5BAuthor%5D&amp;cauthor=true&amp;cauthor_uid=23959876" TargetMode="External"/><Relationship Id="rId113" Type="http://schemas.openxmlformats.org/officeDocument/2006/relationships/hyperlink" Target="http://www.nature.com/cdd/journal/vaop/ncurrent/full/cdd2013120a.html" TargetMode="External"/><Relationship Id="rId134" Type="http://schemas.openxmlformats.org/officeDocument/2006/relationships/hyperlink" Target="http://www.nature.com/cdd/journal/vaop/ncurrent/full/cdd2013123a.html" TargetMode="External"/><Relationship Id="rId320" Type="http://schemas.openxmlformats.org/officeDocument/2006/relationships/hyperlink" Target="http://www.nature.com/ncb/journal/v15/n9/full/ncb2804.html" TargetMode="External"/><Relationship Id="rId80" Type="http://schemas.openxmlformats.org/officeDocument/2006/relationships/hyperlink" Target="http://www.ncbi.nlm.nih.gov/pubmed?term=Sodhi%20A%5BAuthor%5D&amp;cauthor=true&amp;cauthor_uid=23959876" TargetMode="External"/><Relationship Id="rId155" Type="http://schemas.openxmlformats.org/officeDocument/2006/relationships/hyperlink" Target="http://www.nature.com/cdd/journal/vaop/ncurrent/full/cdd2013122a.html" TargetMode="External"/><Relationship Id="rId176" Type="http://schemas.openxmlformats.org/officeDocument/2006/relationships/hyperlink" Target="http://www.ncbi.nlm.nih.gov/pubmed/23852372" TargetMode="External"/><Relationship Id="rId197" Type="http://schemas.openxmlformats.org/officeDocument/2006/relationships/hyperlink" Target="http://www.nature.com/nature/journal/v501/n7466/full/nature12472.html" TargetMode="External"/><Relationship Id="rId341" Type="http://schemas.openxmlformats.org/officeDocument/2006/relationships/hyperlink" Target="http://www.ncbi.nlm.nih.gov/pubmed?term=Dai%20X%5BAuthor%5D&amp;cauthor=true&amp;cauthor_uid=23973372" TargetMode="External"/><Relationship Id="rId201" Type="http://schemas.openxmlformats.org/officeDocument/2006/relationships/hyperlink" Target="javascript:;" TargetMode="External"/><Relationship Id="rId222" Type="http://schemas.openxmlformats.org/officeDocument/2006/relationships/hyperlink" Target="http://www.nature.com/nature/journal/v501/n7466/full/nature12430.html" TargetMode="External"/><Relationship Id="rId243" Type="http://schemas.openxmlformats.org/officeDocument/2006/relationships/hyperlink" Target="javascript:void(0);" TargetMode="External"/><Relationship Id="rId264" Type="http://schemas.openxmlformats.org/officeDocument/2006/relationships/hyperlink" Target="javascript:void(0);" TargetMode="External"/><Relationship Id="rId285" Type="http://schemas.openxmlformats.org/officeDocument/2006/relationships/hyperlink" Target="javascript:void(0);" TargetMode="External"/><Relationship Id="rId17" Type="http://schemas.openxmlformats.org/officeDocument/2006/relationships/hyperlink" Target="http://www.ncbi.nlm.nih.gov/pubmed?term=Adler%20J%5BAuthor%5D&amp;cauthor=true&amp;cauthor_uid=23852372" TargetMode="External"/><Relationship Id="rId38" Type="http://schemas.openxmlformats.org/officeDocument/2006/relationships/hyperlink" Target="http://www.ncbi.nlm.nih.gov/pubmed?term=Cai%20XH%5BAuthor%5D&amp;cauthor=true&amp;cauthor_uid=24023731" TargetMode="External"/><Relationship Id="rId59" Type="http://schemas.openxmlformats.org/officeDocument/2006/relationships/hyperlink" Target="http://www.ncbi.nlm.nih.gov/pubmed/24025729" TargetMode="External"/><Relationship Id="rId103" Type="http://schemas.openxmlformats.org/officeDocument/2006/relationships/image" Target="media/image4.png"/><Relationship Id="rId124" Type="http://schemas.openxmlformats.org/officeDocument/2006/relationships/hyperlink" Target="http://www.nature.com/cdd/journal/vaop/ncurrent/full/cdd2013120a.html" TargetMode="External"/><Relationship Id="rId310" Type="http://schemas.openxmlformats.org/officeDocument/2006/relationships/hyperlink" Target="javascript:void(0);" TargetMode="External"/><Relationship Id="rId70" Type="http://schemas.openxmlformats.org/officeDocument/2006/relationships/hyperlink" Target="http://www.ncbi.nlm.nih.gov/pubmed?term=Wang%20S%5BAuthor%5D&amp;cauthor=true&amp;cauthor_uid=23959876" TargetMode="External"/><Relationship Id="rId91" Type="http://schemas.openxmlformats.org/officeDocument/2006/relationships/hyperlink" Target="http://www.ncbi.nlm.nih.gov/pubmed/24019535" TargetMode="External"/><Relationship Id="rId145" Type="http://schemas.openxmlformats.org/officeDocument/2006/relationships/hyperlink" Target="http://www.nature.com/cdd/journal/vaop/ncurrent/full/cdd2013123a.html" TargetMode="External"/><Relationship Id="rId166" Type="http://schemas.openxmlformats.org/officeDocument/2006/relationships/hyperlink" Target="http://www.ncbi.nlm.nih.gov/pubmed/23912709" TargetMode="External"/><Relationship Id="rId187" Type="http://schemas.openxmlformats.org/officeDocument/2006/relationships/image" Target="media/image5.png"/><Relationship Id="rId331" Type="http://schemas.openxmlformats.org/officeDocument/2006/relationships/hyperlink" Target="http://www.ncbi.nlm.nih.gov/pubmed?term=Bolton%20LM%5BAuthor%5D&amp;cauthor=true&amp;cauthor_uid=24022196" TargetMode="External"/><Relationship Id="rId352" Type="http://schemas.openxmlformats.org/officeDocument/2006/relationships/hyperlink" Target="http://www.ncbi.nlm.nih.gov/pubmed?term=Hayward%20NK%5BAuthor%5D&amp;cauthor=true&amp;cauthor_uid=23973372" TargetMode="External"/><Relationship Id="rId1" Type="http://schemas.openxmlformats.org/officeDocument/2006/relationships/numbering" Target="numbering.xml"/><Relationship Id="rId212" Type="http://schemas.openxmlformats.org/officeDocument/2006/relationships/hyperlink" Target="http://www.nature.com/nature/journal/v501/n7466/full/nature12441.html" TargetMode="External"/><Relationship Id="rId233" Type="http://schemas.openxmlformats.org/officeDocument/2006/relationships/hyperlink" Target="javascript:void(0);" TargetMode="External"/><Relationship Id="rId254" Type="http://schemas.openxmlformats.org/officeDocument/2006/relationships/hyperlink" Target="javascript:void(0);" TargetMode="External"/><Relationship Id="rId28" Type="http://schemas.openxmlformats.org/officeDocument/2006/relationships/hyperlink" Target="http://www.ncbi.nlm.nih.gov/pubmed?term=Chiva-Blanch%20G%5BAuthor%5D&amp;cauthor=true&amp;cauthor_uid=24013721" TargetMode="External"/><Relationship Id="rId49" Type="http://schemas.openxmlformats.org/officeDocument/2006/relationships/hyperlink" Target="http://www.ncbi.nlm.nih.gov/pubmed?term=Van%20Raay%20TJ%5BAuthor%5D&amp;cauthor=true&amp;cauthor_uid=24009776" TargetMode="External"/><Relationship Id="rId114" Type="http://schemas.openxmlformats.org/officeDocument/2006/relationships/hyperlink" Target="http://www.nature.com/cdd/journal/vaop/ncurrent/full/cdd2013120a.html" TargetMode="External"/><Relationship Id="rId275" Type="http://schemas.openxmlformats.org/officeDocument/2006/relationships/hyperlink" Target="javascript:void(0);" TargetMode="External"/><Relationship Id="rId296" Type="http://schemas.openxmlformats.org/officeDocument/2006/relationships/hyperlink" Target="javascript:void(0);" TargetMode="External"/><Relationship Id="rId300" Type="http://schemas.openxmlformats.org/officeDocument/2006/relationships/hyperlink" Target="javascript:void(0);" TargetMode="External"/><Relationship Id="rId60" Type="http://schemas.openxmlformats.org/officeDocument/2006/relationships/hyperlink" Target="http://www.ncbi.nlm.nih.gov/pubmed?term=Filant%20J%5BAuthor%5D&amp;cauthor=true&amp;cauthor_uid=24025729" TargetMode="External"/><Relationship Id="rId81" Type="http://schemas.openxmlformats.org/officeDocument/2006/relationships/hyperlink" Target="http://www.ncbi.nlm.nih.gov/pubmed/23999440" TargetMode="External"/><Relationship Id="rId135" Type="http://schemas.openxmlformats.org/officeDocument/2006/relationships/hyperlink" Target="http://www.nature.com/cdd/journal/vaop/ncurrent/full/cdd2013123a.html" TargetMode="External"/><Relationship Id="rId156" Type="http://schemas.openxmlformats.org/officeDocument/2006/relationships/hyperlink" Target="http://www.nature.com/cdd/journal/vaop/ncurrent/full/cdd2013122a.html" TargetMode="External"/><Relationship Id="rId177" Type="http://schemas.openxmlformats.org/officeDocument/2006/relationships/hyperlink" Target="http://www.ncbi.nlm.nih.gov/pubmed?term=Reuven%20N%5BAuthor%5D&amp;cauthor=true&amp;cauthor_uid=23852372" TargetMode="External"/><Relationship Id="rId198" Type="http://schemas.openxmlformats.org/officeDocument/2006/relationships/hyperlink" Target="http://www.nature.com/nature/journal/v501/n7466/full/nature12397.html" TargetMode="External"/><Relationship Id="rId321" Type="http://schemas.openxmlformats.org/officeDocument/2006/relationships/hyperlink" Target="http://www.nature.com/ncb/journal/v15/n9/abs/ncb2804.html" TargetMode="External"/><Relationship Id="rId342" Type="http://schemas.openxmlformats.org/officeDocument/2006/relationships/hyperlink" Target="http://www.ncbi.nlm.nih.gov/pubmed?term=Lenna%20S%5BAuthor%5D&amp;cauthor=true&amp;cauthor_uid=23973372" TargetMode="External"/><Relationship Id="rId202" Type="http://schemas.openxmlformats.org/officeDocument/2006/relationships/hyperlink" Target="http://www.nature.com/nature/journal/v501/n7466/full/nature12490.html" TargetMode="External"/><Relationship Id="rId223" Type="http://schemas.openxmlformats.org/officeDocument/2006/relationships/hyperlink" Target="javascript:;" TargetMode="External"/><Relationship Id="rId244" Type="http://schemas.openxmlformats.org/officeDocument/2006/relationships/hyperlink" Target="javascript:void(0);" TargetMode="External"/><Relationship Id="rId18" Type="http://schemas.openxmlformats.org/officeDocument/2006/relationships/hyperlink" Target="http://www.ncbi.nlm.nih.gov/pubmed/24013777" TargetMode="External"/><Relationship Id="rId39" Type="http://schemas.openxmlformats.org/officeDocument/2006/relationships/hyperlink" Target="http://www.ncbi.nlm.nih.gov/pubmed?term=Chen%20L%5BAuthor%5D&amp;cauthor=true&amp;cauthor_uid=24023731" TargetMode="External"/><Relationship Id="rId265" Type="http://schemas.openxmlformats.org/officeDocument/2006/relationships/hyperlink" Target="javascript:void(0);" TargetMode="External"/><Relationship Id="rId286" Type="http://schemas.openxmlformats.org/officeDocument/2006/relationships/hyperlink" Target="javascript:void(0);" TargetMode="External"/><Relationship Id="rId50" Type="http://schemas.openxmlformats.org/officeDocument/2006/relationships/hyperlink" Target="http://www.ncbi.nlm.nih.gov/pubmed/24026118" TargetMode="External"/><Relationship Id="rId104" Type="http://schemas.openxmlformats.org/officeDocument/2006/relationships/hyperlink" Target="http://www.nature.com/cdd/journal/vaop/ncurrent/full/cdd2013120a.html" TargetMode="External"/><Relationship Id="rId125" Type="http://schemas.openxmlformats.org/officeDocument/2006/relationships/hyperlink" Target="http://www.nature.com/cdd/journal/vaop/ncurrent/full/cdd2013120a.html" TargetMode="External"/><Relationship Id="rId146" Type="http://schemas.openxmlformats.org/officeDocument/2006/relationships/hyperlink" Target="http://www.nature.com/cdd/journal/vaop/ncurrent/full/cdd2013123a.html" TargetMode="External"/><Relationship Id="rId167" Type="http://schemas.openxmlformats.org/officeDocument/2006/relationships/hyperlink" Target="http://www.ncbi.nlm.nih.gov/pubmed?term=He%20Z%5BAuthor%5D&amp;cauthor=true&amp;cauthor_uid=23912709" TargetMode="External"/><Relationship Id="rId188" Type="http://schemas.openxmlformats.org/officeDocument/2006/relationships/hyperlink" Target="http://www.nature.com/nature/current_issue.html" TargetMode="External"/><Relationship Id="rId311" Type="http://schemas.openxmlformats.org/officeDocument/2006/relationships/hyperlink" Target="javascript:void(0);" TargetMode="External"/><Relationship Id="rId332" Type="http://schemas.openxmlformats.org/officeDocument/2006/relationships/hyperlink" Target="http://www.ncbi.nlm.nih.gov/pubmed?term=Johnson%20P%5BAuthor%5D&amp;cauthor=true&amp;cauthor_uid=24022196" TargetMode="External"/><Relationship Id="rId353" Type="http://schemas.openxmlformats.org/officeDocument/2006/relationships/hyperlink" Target="http://www.ncbi.nlm.nih.gov/pubmed?term=Wei%20W%5BAuthor%5D&amp;cauthor=true&amp;cauthor_uid=23973372" TargetMode="External"/><Relationship Id="rId71" Type="http://schemas.openxmlformats.org/officeDocument/2006/relationships/hyperlink" Target="http://www.ncbi.nlm.nih.gov/pubmed?term=Hu%20J%5BAuthor%5D&amp;cauthor=true&amp;cauthor_uid=23959876" TargetMode="External"/><Relationship Id="rId92" Type="http://schemas.openxmlformats.org/officeDocument/2006/relationships/hyperlink" Target="http://www.ncbi.nlm.nih.gov/pubmed?term=Zhu%20Q%5BAuthor%5D&amp;cauthor=true&amp;cauthor_uid=24019535" TargetMode="External"/><Relationship Id="rId213" Type="http://schemas.openxmlformats.org/officeDocument/2006/relationships/hyperlink" Target="javascript:;" TargetMode="External"/><Relationship Id="rId234" Type="http://schemas.openxmlformats.org/officeDocument/2006/relationships/hyperlink" Target="javascript:void(0);" TargetMode="External"/><Relationship Id="rId2" Type="http://schemas.openxmlformats.org/officeDocument/2006/relationships/styles" Target="styles.xml"/><Relationship Id="rId29" Type="http://schemas.openxmlformats.org/officeDocument/2006/relationships/hyperlink" Target="http://www.ncbi.nlm.nih.gov/pubmed?term=Estruch%20R%5BAuthor%5D&amp;cauthor=true&amp;cauthor_uid=24013721" TargetMode="External"/><Relationship Id="rId255" Type="http://schemas.openxmlformats.org/officeDocument/2006/relationships/hyperlink" Target="javascript:void(0);" TargetMode="External"/><Relationship Id="rId276" Type="http://schemas.openxmlformats.org/officeDocument/2006/relationships/hyperlink" Target="javascript:void(0);" TargetMode="External"/><Relationship Id="rId297" Type="http://schemas.openxmlformats.org/officeDocument/2006/relationships/hyperlink" Target="javascript:void(0);" TargetMode="External"/><Relationship Id="rId40" Type="http://schemas.openxmlformats.org/officeDocument/2006/relationships/hyperlink" Target="http://www.ncbi.nlm.nih.gov/pubmed/24023938" TargetMode="External"/><Relationship Id="rId115" Type="http://schemas.openxmlformats.org/officeDocument/2006/relationships/hyperlink" Target="http://www.nature.com/cdd/journal/vaop/ncurrent/full/cdd2013120a.html" TargetMode="External"/><Relationship Id="rId136" Type="http://schemas.openxmlformats.org/officeDocument/2006/relationships/hyperlink" Target="http://www.nature.com/cdd/journal/vaop/ncurrent/full/cdd2013123a.html" TargetMode="External"/><Relationship Id="rId157" Type="http://schemas.openxmlformats.org/officeDocument/2006/relationships/hyperlink" Target="mailto:utemarthamoll@gmail.com" TargetMode="External"/><Relationship Id="rId178" Type="http://schemas.openxmlformats.org/officeDocument/2006/relationships/hyperlink" Target="http://www.ncbi.nlm.nih.gov/pubmed?term=Adler%20J%5BAuthor%5D&amp;cauthor=true&amp;cauthor_uid=23852372" TargetMode="External"/><Relationship Id="rId301" Type="http://schemas.openxmlformats.org/officeDocument/2006/relationships/hyperlink" Target="javascript:void(0);" TargetMode="External"/><Relationship Id="rId322" Type="http://schemas.openxmlformats.org/officeDocument/2006/relationships/hyperlink" Target="http://www.nature.com/ncb/journal/v15/n9/full/ncb2804.html" TargetMode="External"/><Relationship Id="rId343" Type="http://schemas.openxmlformats.org/officeDocument/2006/relationships/hyperlink" Target="http://www.ncbi.nlm.nih.gov/pubmed?term=Jimenez-Cervantes%20C%5BAuthor%5D&amp;cauthor=true&amp;cauthor_uid=23973372" TargetMode="External"/><Relationship Id="rId61" Type="http://schemas.openxmlformats.org/officeDocument/2006/relationships/hyperlink" Target="http://www.ncbi.nlm.nih.gov/pubmed?term=Lydon%20JP%5BAuthor%5D&amp;cauthor=true&amp;cauthor_uid=24025729" TargetMode="External"/><Relationship Id="rId82" Type="http://schemas.openxmlformats.org/officeDocument/2006/relationships/hyperlink" Target="http://www.ncbi.nlm.nih.gov/pubmed?term=Semenza%20GL%5BAuthor%5D&amp;cauthor=true&amp;cauthor_uid=23999440" TargetMode="External"/><Relationship Id="rId199" Type="http://schemas.openxmlformats.org/officeDocument/2006/relationships/hyperlink" Target="javascript:;" TargetMode="External"/><Relationship Id="rId203" Type="http://schemas.openxmlformats.org/officeDocument/2006/relationships/hyperlink" Target="http://www.nature.com/nature/journal/v501/n7466/full/nature12554.html" TargetMode="External"/><Relationship Id="rId19" Type="http://schemas.openxmlformats.org/officeDocument/2006/relationships/hyperlink" Target="http://www.ncbi.nlm.nih.gov/pubmed?term=Aqeilan%20RI%5BAuthor%5D&amp;cauthor=true&amp;cauthor_uid=24013777" TargetMode="External"/><Relationship Id="rId224" Type="http://schemas.openxmlformats.org/officeDocument/2006/relationships/image" Target="media/image6.png"/><Relationship Id="rId245" Type="http://schemas.openxmlformats.org/officeDocument/2006/relationships/hyperlink" Target="javascript:void(0);" TargetMode="External"/><Relationship Id="rId266" Type="http://schemas.openxmlformats.org/officeDocument/2006/relationships/hyperlink" Target="javascript:void(0);" TargetMode="External"/><Relationship Id="rId287" Type="http://schemas.openxmlformats.org/officeDocument/2006/relationships/hyperlink" Target="javascript:void(0);" TargetMode="External"/><Relationship Id="rId30" Type="http://schemas.openxmlformats.org/officeDocument/2006/relationships/hyperlink" Target="http://www.ncbi.nlm.nih.gov/pubmed?term=Martinez%20A%5BAuthor%5D&amp;cauthor=true&amp;cauthor_uid=24013721" TargetMode="External"/><Relationship Id="rId105" Type="http://schemas.openxmlformats.org/officeDocument/2006/relationships/hyperlink" Target="http://www.nature.com/cdd/journal/vaop/ncurrent/full/cdd2013120a.html" TargetMode="External"/><Relationship Id="rId126" Type="http://schemas.openxmlformats.org/officeDocument/2006/relationships/hyperlink" Target="mailto:lucia.dimarcotullio@uniroma1.it" TargetMode="External"/><Relationship Id="rId147" Type="http://schemas.openxmlformats.org/officeDocument/2006/relationships/hyperlink" Target="http://www.nature.com/cdd/journal/vaop/ncurrent/full/cdd2013123a.html" TargetMode="External"/><Relationship Id="rId168" Type="http://schemas.openxmlformats.org/officeDocument/2006/relationships/hyperlink" Target="http://www.ncbi.nlm.nih.gov/pubmed?term=Liu%20H%5BAuthor%5D&amp;cauthor=true&amp;cauthor_uid=23912709" TargetMode="External"/><Relationship Id="rId312" Type="http://schemas.openxmlformats.org/officeDocument/2006/relationships/hyperlink" Target="javascript:void(0);" TargetMode="External"/><Relationship Id="rId333" Type="http://schemas.openxmlformats.org/officeDocument/2006/relationships/hyperlink" Target="http://www.ncbi.nlm.nih.gov/pubmed?term=Atkey%20N%5BAuthor%5D&amp;cauthor=true&amp;cauthor_uid=24022196" TargetMode="External"/><Relationship Id="rId354" Type="http://schemas.openxmlformats.org/officeDocument/2006/relationships/hyperlink" Target="http://www.ncbi.nlm.nih.gov/pubmed?term=Cui%20R%5BAuthor%5D&amp;cauthor=true&amp;cauthor_uid=23973372" TargetMode="External"/><Relationship Id="rId51" Type="http://schemas.openxmlformats.org/officeDocument/2006/relationships/hyperlink" Target="http://www.ncbi.nlm.nih.gov/pubmed?term=Buikema%20JW%5BAuthor%5D&amp;cauthor=true&amp;cauthor_uid=24026118" TargetMode="External"/><Relationship Id="rId72" Type="http://schemas.openxmlformats.org/officeDocument/2006/relationships/hyperlink" Target="http://www.ncbi.nlm.nih.gov/pubmed?term=Bhutto%20I%5BAuthor%5D&amp;cauthor=true&amp;cauthor_uid=23959876" TargetMode="External"/><Relationship Id="rId93" Type="http://schemas.openxmlformats.org/officeDocument/2006/relationships/hyperlink" Target="http://www.ncbi.nlm.nih.gov/pubmed?term=Kim%20YH%5BAuthor%5D&amp;cauthor=true&amp;cauthor_uid=24019535" TargetMode="External"/><Relationship Id="rId189" Type="http://schemas.openxmlformats.org/officeDocument/2006/relationships/hyperlink" Target="http://www.nature.com/nature/journal/v501/n7466/full/nature12518.html" TargetMode="External"/><Relationship Id="rId3" Type="http://schemas.microsoft.com/office/2007/relationships/stylesWithEffects" Target="stylesWithEffects.xml"/><Relationship Id="rId214" Type="http://schemas.openxmlformats.org/officeDocument/2006/relationships/hyperlink" Target="http://www.nature.com/nature/journal/v501/n7466/full/nature12427.html" TargetMode="External"/><Relationship Id="rId235" Type="http://schemas.openxmlformats.org/officeDocument/2006/relationships/hyperlink" Target="javascript:void(0);" TargetMode="External"/><Relationship Id="rId256" Type="http://schemas.openxmlformats.org/officeDocument/2006/relationships/hyperlink" Target="javascript:void(0);" TargetMode="External"/><Relationship Id="rId277" Type="http://schemas.openxmlformats.org/officeDocument/2006/relationships/hyperlink" Target="javascript:void(0);" TargetMode="External"/><Relationship Id="rId298" Type="http://schemas.openxmlformats.org/officeDocument/2006/relationships/hyperlink" Target="javascript:void(0);" TargetMode="External"/><Relationship Id="rId116" Type="http://schemas.openxmlformats.org/officeDocument/2006/relationships/hyperlink" Target="http://www.nature.com/cdd/journal/vaop/ncurrent/full/cdd2013120a.html" TargetMode="External"/><Relationship Id="rId137" Type="http://schemas.openxmlformats.org/officeDocument/2006/relationships/hyperlink" Target="http://www.nature.com/cdd/journal/vaop/ncurrent/full/cdd2013123a.html" TargetMode="External"/><Relationship Id="rId158" Type="http://schemas.openxmlformats.org/officeDocument/2006/relationships/hyperlink" Target="http://www.nature.com/cdd/journal/vaop/ncurrent/full/cdd2013122a.html" TargetMode="External"/><Relationship Id="rId302" Type="http://schemas.openxmlformats.org/officeDocument/2006/relationships/hyperlink" Target="javascript:void(0);" TargetMode="External"/><Relationship Id="rId323" Type="http://schemas.openxmlformats.org/officeDocument/2006/relationships/hyperlink" Target="http://www.nature.com/ncb/journal/v15/n9/abs/ncb2804.html" TargetMode="External"/><Relationship Id="rId344" Type="http://schemas.openxmlformats.org/officeDocument/2006/relationships/hyperlink" Target="http://www.ncbi.nlm.nih.gov/pubmed?term=Wang%20Y%5BAuthor%5D&amp;cauthor=true&amp;cauthor_uid=23973372" TargetMode="External"/><Relationship Id="rId20" Type="http://schemas.openxmlformats.org/officeDocument/2006/relationships/hyperlink" Target="http://www.ncbi.nlm.nih.gov/pubmed?term=Labarge%20MA%5BAuthor%5D&amp;cauthor=true&amp;cauthor_uid=24012364" TargetMode="External"/><Relationship Id="rId41" Type="http://schemas.openxmlformats.org/officeDocument/2006/relationships/hyperlink" Target="http://www.ncbi.nlm.nih.gov/pubmed?term=Kim%20J%5BAuthor%5D&amp;cauthor=true&amp;cauthor_uid=24023938" TargetMode="External"/><Relationship Id="rId62" Type="http://schemas.openxmlformats.org/officeDocument/2006/relationships/hyperlink" Target="http://www.ncbi.nlm.nih.gov/pubmed?term=Spencer%20TE%5BAuthor%5D&amp;cauthor=true&amp;cauthor_uid=24025729" TargetMode="External"/><Relationship Id="rId83" Type="http://schemas.openxmlformats.org/officeDocument/2006/relationships/hyperlink" Target="http://www.ncbi.nlm.nih.gov/pubmed/23988176" TargetMode="External"/><Relationship Id="rId179" Type="http://schemas.openxmlformats.org/officeDocument/2006/relationships/hyperlink" Target="http://www.ncbi.nlm.nih.gov/pubmed?term=Meltser%20V%5BAuthor%5D&amp;cauthor=true&amp;cauthor_uid=23852372"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26</Pages>
  <Words>12880</Words>
  <Characters>73422</Characters>
  <Application>Microsoft Office Word</Application>
  <DocSecurity>0</DocSecurity>
  <Lines>611</Lines>
  <Paragraphs>172</Paragraphs>
  <ScaleCrop>false</ScaleCrop>
  <HeadingPairs>
    <vt:vector size="2" baseType="variant">
      <vt:variant>
        <vt:lpstr>제목</vt:lpstr>
      </vt:variant>
      <vt:variant>
        <vt:i4>1</vt:i4>
      </vt:variant>
    </vt:vector>
  </HeadingPairs>
  <TitlesOfParts>
    <vt:vector size="1" baseType="lpstr">
      <vt:lpstr/>
    </vt:vector>
  </TitlesOfParts>
  <Company>YONSEI UNI.</Company>
  <LinksUpToDate>false</LinksUpToDate>
  <CharactersWithSpaces>86130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KJH</dc:creator>
  <cp:keywords/>
  <dc:description/>
  <cp:lastModifiedBy>KJH</cp:lastModifiedBy>
  <cp:revision>3</cp:revision>
  <dcterms:created xsi:type="dcterms:W3CDTF">2013-09-14T00:01:00Z</dcterms:created>
  <dcterms:modified xsi:type="dcterms:W3CDTF">2013-09-14T01:49:00Z</dcterms:modified>
</cp:coreProperties>
</file>